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AE29" w14:textId="77777777" w:rsidR="002848AE" w:rsidRDefault="002848AE" w:rsidP="002848AE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21C85C63" wp14:editId="1E8D0853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454C" w14:textId="77777777" w:rsidR="002848AE" w:rsidRDefault="002848AE" w:rsidP="002848AE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2F82564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2848AE" w14:paraId="44C76015" w14:textId="77777777" w:rsidTr="00454B9B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2A52" w14:textId="427C937A" w:rsidR="002848AE" w:rsidRDefault="002848AE" w:rsidP="00454B9B">
            <w:pPr>
              <w:pStyle w:val="western"/>
              <w:spacing w:after="0" w:line="240" w:lineRule="auto"/>
            </w:pPr>
            <w:r>
              <w:t>Temat: P1-E2. Badanie rezonansu w szeregowym obwodzie LC</w:t>
            </w:r>
          </w:p>
        </w:tc>
      </w:tr>
      <w:tr w:rsidR="002848AE" w14:paraId="7F75EFFA" w14:textId="77777777" w:rsidTr="00454B9B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ECB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F9960" w14:textId="77777777" w:rsidR="002848AE" w:rsidRDefault="002848AE" w:rsidP="00454B9B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D0B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3CCD6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2848AE" w14:paraId="74F6225C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4398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3660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F98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B27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2848AE" w14:paraId="065B0754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1104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E43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2CD94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5834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6D34D9A2" w14:textId="77777777" w:rsidR="002848AE" w:rsidRDefault="002848AE" w:rsidP="002848AE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1F8E1DEE" w14:textId="77777777" w:rsidR="002848AE" w:rsidRDefault="002848AE" w:rsidP="002848AE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2A1EF387" w14:textId="77777777" w:rsidR="002848AE" w:rsidRDefault="002848AE" w:rsidP="002848AE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2848AE" w14:paraId="0F17E05B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12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C8CF2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2848AE" w14:paraId="04012DDA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6CA2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259F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2848AE" w14:paraId="3F9C84B5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8C16A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C258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2848AE" w14:paraId="5A664926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EC5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D4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1112BFF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2848AE" w14:paraId="7850D0D4" w14:textId="77777777" w:rsidTr="00454B9B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8C6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46984" w14:textId="0730695E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20.12.2023</w:t>
            </w:r>
          </w:p>
        </w:tc>
      </w:tr>
    </w:tbl>
    <w:p w14:paraId="4F685A16" w14:textId="77777777" w:rsidR="002848AE" w:rsidRDefault="002848AE" w:rsidP="002848AE">
      <w:pPr>
        <w:rPr>
          <w:rFonts w:cs="Calibri"/>
        </w:rPr>
      </w:pPr>
    </w:p>
    <w:p w14:paraId="7154EE9B" w14:textId="77777777" w:rsidR="002848AE" w:rsidRDefault="002848AE" w:rsidP="002848AE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2848AE" w14:paraId="087A7DAB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B0B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0307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D825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621BCA8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4528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09BD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7B51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99C3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B5A0E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2848AE" w14:paraId="753FE57F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3C48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BD8D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F6E6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A8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AB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170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4FFF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A50E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1BB18A0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42A0E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2AB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A4B5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D2D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9D0A7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750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3752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AE88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4D6D092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C4E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3A3E3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30B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33A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8411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6405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EFE95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5DB7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316C6FA0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D91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5333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AE7A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5B241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457A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2AA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049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DDEE2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5269D5D8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19B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DA4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92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F82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F970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2296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6AD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BCEF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413DA213" w14:textId="77777777" w:rsidR="002848AE" w:rsidRDefault="002848AE" w:rsidP="002848AE">
      <w:pPr>
        <w:rPr>
          <w:rFonts w:cs="Calibri"/>
          <w:sz w:val="28"/>
          <w:szCs w:val="28"/>
        </w:rPr>
      </w:pPr>
    </w:p>
    <w:p w14:paraId="747F8E3D" w14:textId="77777777" w:rsidR="002848AE" w:rsidRDefault="002848AE" w:rsidP="002848AE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2848AE" w14:paraId="6D356F1B" w14:textId="77777777" w:rsidTr="00454B9B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0A41B" w14:textId="77777777" w:rsidR="002848AE" w:rsidRDefault="002848AE" w:rsidP="00454B9B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49A04" w14:textId="77777777" w:rsidR="002848AE" w:rsidRDefault="002848AE" w:rsidP="00454B9B">
            <w:pPr>
              <w:pStyle w:val="Zawartotabeli"/>
              <w:snapToGrid w:val="0"/>
            </w:pPr>
          </w:p>
        </w:tc>
      </w:tr>
      <w:tr w:rsidR="002848AE" w14:paraId="603BB87F" w14:textId="77777777" w:rsidTr="00454B9B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44EFA" w14:textId="77777777" w:rsidR="002848AE" w:rsidRDefault="002848AE" w:rsidP="00454B9B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A382" w14:textId="77777777" w:rsidR="002848AE" w:rsidRDefault="002848AE" w:rsidP="00454B9B">
            <w:pPr>
              <w:pStyle w:val="Zawartotabeli"/>
              <w:snapToGrid w:val="0"/>
            </w:pPr>
          </w:p>
        </w:tc>
      </w:tr>
    </w:tbl>
    <w:p w14:paraId="6E21CD28" w14:textId="77777777" w:rsidR="002848AE" w:rsidRDefault="002848AE" w:rsidP="002848AE">
      <w:pPr>
        <w:rPr>
          <w:sz w:val="24"/>
          <w:szCs w:val="24"/>
        </w:rPr>
      </w:pPr>
    </w:p>
    <w:p w14:paraId="72621723" w14:textId="16F587BB" w:rsidR="002848AE" w:rsidRDefault="00621851" w:rsidP="002848AE">
      <w:pPr>
        <w:rPr>
          <w:b/>
          <w:bCs/>
          <w:sz w:val="28"/>
          <w:szCs w:val="28"/>
        </w:rPr>
      </w:pPr>
      <w:r w:rsidRPr="009643A2">
        <w:rPr>
          <w:b/>
          <w:bCs/>
          <w:sz w:val="28"/>
          <w:szCs w:val="28"/>
        </w:rPr>
        <w:lastRenderedPageBreak/>
        <w:t>Wstęp</w:t>
      </w:r>
    </w:p>
    <w:p w14:paraId="15AF6A7E" w14:textId="49B82A2C" w:rsidR="009643A2" w:rsidRPr="009643A2" w:rsidRDefault="009643A2" w:rsidP="002848AE">
      <w:pPr>
        <w:rPr>
          <w:rFonts w:cstheme="minorHAnsi"/>
          <w:sz w:val="24"/>
          <w:szCs w:val="24"/>
        </w:rPr>
      </w:pPr>
      <w:r w:rsidRPr="009643A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Obwód rezonansowy LC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856E9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obwód elektryczny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składający się z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cewki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(L) i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kondensatora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(C). Obwód może działać jako rezonator elektryczny. Układ taki wyprowadzony z równowagi wykonuje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drgania swobodne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przenosząc energię elektromagnetyczną z częstotliwością rezonansową między cewką a kondensatorem. Pobudzany drganiami okresowymi zachowuje się jak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układ drgań wymuszonych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, w stanie równowagi wykonuje drgania z częstotliwością pobudzania i amplitudą silnie zależną od częstotliwości.</w:t>
      </w:r>
    </w:p>
    <w:p w14:paraId="4331095B" w14:textId="77777777" w:rsidR="009643A2" w:rsidRDefault="009643A2" w:rsidP="002848AE">
      <w:pPr>
        <w:rPr>
          <w:rFonts w:cstheme="minorHAnsi"/>
          <w:sz w:val="24"/>
          <w:szCs w:val="24"/>
        </w:rPr>
      </w:pPr>
    </w:p>
    <w:p w14:paraId="4FCEAFB3" w14:textId="4E056E8E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 ćwiczenia:</w:t>
      </w:r>
    </w:p>
    <w:p w14:paraId="5DF0E19F" w14:textId="5777B11C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Wykonać pomiary I, 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>, 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dla różnych częstotliwości napięcia wymuszającego, wyznaczyć częstotliwość rezonansową.</w:t>
      </w:r>
    </w:p>
    <w:p w14:paraId="1217F4F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453E829" w14:textId="40EE8CA9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Układ pomiarowy:</w:t>
      </w:r>
    </w:p>
    <w:p w14:paraId="7CF32122" w14:textId="6D21CF02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2C2F68" wp14:editId="70F47462">
            <wp:extent cx="5753100" cy="2080260"/>
            <wp:effectExtent l="0" t="0" r="0" b="0"/>
            <wp:docPr id="2065178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21A2" w14:textId="76414D71" w:rsidR="008D324F" w:rsidRDefault="008F53D9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Przyrządy użyte w układzie pomiarowym:</w:t>
      </w:r>
    </w:p>
    <w:p w14:paraId="4C89F06D" w14:textId="77777777" w:rsidR="006F27F0" w:rsidRDefault="006F27F0" w:rsidP="006F27F0">
      <w:pPr>
        <w:pStyle w:val="NormalnyWeb"/>
        <w:spacing w:after="159" w:line="259" w:lineRule="auto"/>
        <w:ind w:left="720"/>
      </w:pPr>
      <w:r>
        <w:t>Generator prądu sinusoidalnego o zmiennej częstotliwości i stałym napięciu – MOTECH FG503</w:t>
      </w:r>
    </w:p>
    <w:p w14:paraId="62D95E89" w14:textId="4543141B" w:rsidR="006F27F0" w:rsidRDefault="006F27F0" w:rsidP="006F27F0">
      <w:pPr>
        <w:pStyle w:val="NormalnyWeb"/>
        <w:spacing w:after="159" w:line="259" w:lineRule="auto"/>
        <w:ind w:left="720"/>
      </w:pPr>
      <w:r>
        <w:t>Miernik prądu – METEX DMM M-3890 D</w:t>
      </w:r>
    </w:p>
    <w:p w14:paraId="480C9EE9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Mierników napięcia – METEX M-3800</w:t>
      </w:r>
    </w:p>
    <w:p w14:paraId="27393520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Miernika częstotliwości – METEX M-3850</w:t>
      </w:r>
    </w:p>
    <w:p w14:paraId="65D176EA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11962E31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6DAD7DC5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418A234D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F937469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206794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0C2E7376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F17B1C4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2FAFD8E2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18F858A3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3FC28117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420B828B" w14:textId="3B319A33" w:rsidR="007C7BBE" w:rsidRPr="00496C48" w:rsidRDefault="007C7BBE" w:rsidP="002848AE">
      <w:pPr>
        <w:rPr>
          <w:rFonts w:cstheme="minorHAnsi"/>
          <w:b/>
          <w:bCs/>
          <w:sz w:val="32"/>
          <w:szCs w:val="32"/>
        </w:rPr>
      </w:pPr>
      <w:r w:rsidRPr="00496C48">
        <w:rPr>
          <w:rFonts w:cstheme="minorHAnsi"/>
          <w:b/>
          <w:bCs/>
          <w:sz w:val="32"/>
          <w:szCs w:val="32"/>
        </w:rPr>
        <w:t xml:space="preserve">Sprawozdanie </w:t>
      </w:r>
    </w:p>
    <w:p w14:paraId="4A76ECEF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0E7464DF" w14:textId="4908E131" w:rsidR="002325EE" w:rsidRPr="002325EE" w:rsidRDefault="002325EE" w:rsidP="002848AE">
      <w:pPr>
        <w:rPr>
          <w:rFonts w:cstheme="minorHAnsi"/>
          <w:b/>
          <w:bCs/>
          <w:sz w:val="24"/>
          <w:szCs w:val="24"/>
        </w:rPr>
      </w:pPr>
      <w:r w:rsidRPr="002325EE">
        <w:rPr>
          <w:rFonts w:cstheme="minorHAnsi"/>
          <w:b/>
          <w:bCs/>
          <w:sz w:val="24"/>
          <w:szCs w:val="24"/>
        </w:rPr>
        <w:t>Układ pomiarowy:</w:t>
      </w:r>
    </w:p>
    <w:p w14:paraId="3829E07B" w14:textId="4AEEF2E4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Indukcyjność cewki L = 144 </w:t>
      </w:r>
      <w:proofErr w:type="spellStart"/>
      <w:r>
        <w:rPr>
          <w:rFonts w:cstheme="minorHAnsi"/>
          <w:sz w:val="24"/>
          <w:szCs w:val="24"/>
        </w:rPr>
        <w:t>mH</w:t>
      </w:r>
      <w:proofErr w:type="spellEnd"/>
    </w:p>
    <w:p w14:paraId="788BD2D9" w14:textId="73A8A9E5" w:rsidR="007C7BB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Pojemność kondensatora C = 30 </w:t>
      </w:r>
      <w:proofErr w:type="spellStart"/>
      <w:r>
        <w:rPr>
          <w:rFonts w:cstheme="minorHAnsi"/>
          <w:sz w:val="24"/>
          <w:szCs w:val="24"/>
        </w:rPr>
        <w:t>nF</w:t>
      </w:r>
      <w:proofErr w:type="spellEnd"/>
    </w:p>
    <w:p w14:paraId="6C3F158A" w14:textId="357C72DD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Teoretyczna częstotliwość rezonansowa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t</w:t>
      </w:r>
      <w:proofErr w:type="spellEnd"/>
      <w:r>
        <w:rPr>
          <w:rFonts w:cstheme="minorHAnsi"/>
          <w:sz w:val="24"/>
          <w:szCs w:val="24"/>
        </w:rPr>
        <w:t xml:space="preserve"> = 2421 </w:t>
      </w:r>
      <w:proofErr w:type="spellStart"/>
      <w:r>
        <w:rPr>
          <w:rFonts w:cstheme="minorHAnsi"/>
          <w:sz w:val="24"/>
          <w:szCs w:val="24"/>
        </w:rPr>
        <w:t>Hz</w:t>
      </w:r>
      <w:proofErr w:type="spellEnd"/>
    </w:p>
    <w:p w14:paraId="37523B61" w14:textId="3FB7D298" w:rsidR="002325EE" w:rsidRP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Opór obwodu</w:t>
      </w:r>
      <w:r w:rsidR="00496C48">
        <w:rPr>
          <w:rFonts w:cstheme="minorHAnsi"/>
          <w:sz w:val="24"/>
          <w:szCs w:val="24"/>
        </w:rPr>
        <w:t xml:space="preserve"> R = 1183 Ω</w:t>
      </w:r>
    </w:p>
    <w:p w14:paraId="411073B1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46F14301" w14:textId="55265F4B" w:rsidR="007C7BBE" w:rsidRDefault="007C7BBE" w:rsidP="007C7BBE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C7BBE">
        <w:rPr>
          <w:rFonts w:cstheme="minorHAnsi"/>
          <w:sz w:val="24"/>
          <w:szCs w:val="24"/>
        </w:rPr>
        <w:t>Wykresy częstotliwości:</w:t>
      </w:r>
    </w:p>
    <w:p w14:paraId="5F816989" w14:textId="77777777" w:rsidR="0043224B" w:rsidRPr="0043224B" w:rsidRDefault="0043224B" w:rsidP="0043224B">
      <w:pPr>
        <w:rPr>
          <w:rFonts w:cstheme="minorHAnsi"/>
          <w:sz w:val="24"/>
          <w:szCs w:val="24"/>
        </w:rPr>
      </w:pPr>
    </w:p>
    <w:p w14:paraId="1FA341F7" w14:textId="5E069D37" w:rsidR="007C7BBE" w:rsidRDefault="0043224B" w:rsidP="007C7B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07945C" wp14:editId="3AD0241F">
            <wp:extent cx="5298495" cy="2575560"/>
            <wp:effectExtent l="0" t="0" r="0" b="0"/>
            <wp:docPr id="32942893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69" cy="25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2F04" w14:textId="14A52BE0" w:rsidR="007C7BBE" w:rsidRPr="007C7BBE" w:rsidRDefault="00E6656D" w:rsidP="00E665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Wykres I = f (</w:t>
      </w:r>
      <w:r>
        <w:rPr>
          <w:rFonts w:cstheme="minorHAnsi"/>
          <w:i/>
          <w:iCs/>
          <w:sz w:val="24"/>
          <w:szCs w:val="24"/>
        </w:rPr>
        <w:t>f</w:t>
      </w:r>
      <w:r>
        <w:rPr>
          <w:rFonts w:cstheme="minorHAnsi"/>
          <w:sz w:val="24"/>
          <w:szCs w:val="24"/>
        </w:rPr>
        <w:t>)</w:t>
      </w:r>
    </w:p>
    <w:p w14:paraId="09B0D942" w14:textId="6A598EF3" w:rsidR="007C7BBE" w:rsidRDefault="007C7BBE" w:rsidP="007C7BBE">
      <w:pPr>
        <w:rPr>
          <w:rFonts w:cstheme="minorHAnsi"/>
          <w:sz w:val="24"/>
          <w:szCs w:val="24"/>
        </w:rPr>
      </w:pPr>
    </w:p>
    <w:p w14:paraId="77356772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ACB1BCE" w14:textId="423B9ECF" w:rsidR="0043224B" w:rsidRDefault="0043224B" w:rsidP="007C7B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B47CE2" wp14:editId="1DE701C5">
            <wp:extent cx="5760720" cy="2887980"/>
            <wp:effectExtent l="0" t="0" r="0" b="7620"/>
            <wp:docPr id="72769830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95D6" w14:textId="67DAA587" w:rsidR="00E6656D" w:rsidRPr="007C7BBE" w:rsidRDefault="00E6656D" w:rsidP="00E665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Wykres </w:t>
      </w:r>
      <w:r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 xml:space="preserve"> = f (</w:t>
      </w:r>
      <w:r>
        <w:rPr>
          <w:rFonts w:cstheme="minorHAnsi"/>
          <w:i/>
          <w:iCs/>
          <w:sz w:val="24"/>
          <w:szCs w:val="24"/>
        </w:rPr>
        <w:t>f</w:t>
      </w:r>
      <w:r>
        <w:rPr>
          <w:rFonts w:cstheme="minorHAnsi"/>
          <w:sz w:val="24"/>
          <w:szCs w:val="24"/>
        </w:rPr>
        <w:t>)</w:t>
      </w:r>
    </w:p>
    <w:p w14:paraId="2E0334C6" w14:textId="77777777" w:rsidR="0043224B" w:rsidRDefault="0043224B" w:rsidP="00E6656D">
      <w:pPr>
        <w:jc w:val="center"/>
        <w:rPr>
          <w:rFonts w:cstheme="minorHAnsi"/>
          <w:sz w:val="24"/>
          <w:szCs w:val="24"/>
        </w:rPr>
      </w:pPr>
    </w:p>
    <w:p w14:paraId="0FBBE4DA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6157AE07" w14:textId="0448468A" w:rsidR="007C7BBE" w:rsidRDefault="007C7BBE" w:rsidP="007C7BBE">
      <w:pPr>
        <w:rPr>
          <w:rFonts w:cstheme="minorHAnsi"/>
          <w:sz w:val="24"/>
          <w:szCs w:val="24"/>
        </w:rPr>
      </w:pPr>
    </w:p>
    <w:p w14:paraId="685DE39D" w14:textId="0150B1B1" w:rsidR="007C7BBE" w:rsidRDefault="0043224B" w:rsidP="007C7B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E56C59" wp14:editId="0ED0F4EC">
            <wp:extent cx="5753100" cy="3002280"/>
            <wp:effectExtent l="0" t="0" r="0" b="7620"/>
            <wp:docPr id="113014608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0B6D" w14:textId="5A5C1818" w:rsidR="00E6656D" w:rsidRPr="007C7BBE" w:rsidRDefault="00E6656D" w:rsidP="00E665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Wykres </w:t>
      </w:r>
      <w:r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= f (</w:t>
      </w:r>
      <w:r>
        <w:rPr>
          <w:rFonts w:cstheme="minorHAnsi"/>
          <w:i/>
          <w:iCs/>
          <w:sz w:val="24"/>
          <w:szCs w:val="24"/>
        </w:rPr>
        <w:t>f</w:t>
      </w:r>
      <w:r>
        <w:rPr>
          <w:rFonts w:cstheme="minorHAnsi"/>
          <w:sz w:val="24"/>
          <w:szCs w:val="24"/>
        </w:rPr>
        <w:t>)</w:t>
      </w:r>
    </w:p>
    <w:p w14:paraId="004C1783" w14:textId="77777777" w:rsidR="007C7BBE" w:rsidRDefault="007C7BBE" w:rsidP="00E6656D">
      <w:pPr>
        <w:jc w:val="center"/>
        <w:rPr>
          <w:rFonts w:cstheme="minorHAnsi"/>
          <w:sz w:val="24"/>
          <w:szCs w:val="24"/>
        </w:rPr>
      </w:pPr>
    </w:p>
    <w:p w14:paraId="4B12002E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1ACF16F5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DCFCF66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228D522" w14:textId="587FA996" w:rsidR="0043224B" w:rsidRDefault="006A4FD8" w:rsidP="006A4FD8">
      <w:pPr>
        <w:rPr>
          <w:rFonts w:cstheme="minorHAnsi"/>
          <w:sz w:val="24"/>
          <w:szCs w:val="24"/>
        </w:rPr>
      </w:pPr>
      <w:r w:rsidRPr="006A4FD8">
        <w:rPr>
          <w:rFonts w:cstheme="minorHAnsi"/>
          <w:sz w:val="24"/>
          <w:szCs w:val="24"/>
        </w:rPr>
        <w:lastRenderedPageBreak/>
        <w:t>2.</w:t>
      </w:r>
      <w:r>
        <w:rPr>
          <w:rFonts w:cstheme="minorHAnsi"/>
          <w:sz w:val="24"/>
          <w:szCs w:val="24"/>
        </w:rPr>
        <w:t xml:space="preserve">  Odczytanie częstotliwości rezonansowej z wykresu.</w:t>
      </w:r>
    </w:p>
    <w:p w14:paraId="0B0E2509" w14:textId="77777777" w:rsidR="006A4FD8" w:rsidRPr="006A4FD8" w:rsidRDefault="006A4FD8" w:rsidP="006A4FD8">
      <w:pPr>
        <w:rPr>
          <w:rFonts w:cstheme="minorHAnsi"/>
          <w:sz w:val="24"/>
          <w:szCs w:val="24"/>
        </w:rPr>
      </w:pPr>
    </w:p>
    <w:p w14:paraId="521973D1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EB89DCF" w14:textId="3BE5D3F0" w:rsidR="007C7BBE" w:rsidRDefault="007C7BBE" w:rsidP="007C7BBE">
      <w:pPr>
        <w:rPr>
          <w:rFonts w:cstheme="minorHAnsi"/>
          <w:sz w:val="24"/>
          <w:szCs w:val="24"/>
        </w:rPr>
      </w:pPr>
    </w:p>
    <w:p w14:paraId="6E3633DF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7822D87C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5AA0C0A6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2856A3BC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4C8E182A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36FC3507" w14:textId="77777777" w:rsidR="007C7BBE" w:rsidRPr="007C7BBE" w:rsidRDefault="007C7BBE" w:rsidP="007C7BBE">
      <w:pPr>
        <w:rPr>
          <w:rFonts w:cstheme="minorHAnsi"/>
          <w:sz w:val="24"/>
          <w:szCs w:val="24"/>
        </w:rPr>
      </w:pPr>
    </w:p>
    <w:sectPr w:rsidR="007C7BBE" w:rsidRPr="007C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9DE"/>
    <w:multiLevelType w:val="hybridMultilevel"/>
    <w:tmpl w:val="89EA7E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50D"/>
    <w:multiLevelType w:val="multilevel"/>
    <w:tmpl w:val="A80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303EF"/>
    <w:multiLevelType w:val="hybridMultilevel"/>
    <w:tmpl w:val="6AE6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4483"/>
    <w:multiLevelType w:val="hybridMultilevel"/>
    <w:tmpl w:val="597EC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00516">
    <w:abstractNumId w:val="0"/>
  </w:num>
  <w:num w:numId="2" w16cid:durableId="1206720597">
    <w:abstractNumId w:val="2"/>
  </w:num>
  <w:num w:numId="3" w16cid:durableId="1485194418">
    <w:abstractNumId w:val="3"/>
  </w:num>
  <w:num w:numId="4" w16cid:durableId="59790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AE"/>
    <w:rsid w:val="002325EE"/>
    <w:rsid w:val="002848AE"/>
    <w:rsid w:val="0043224B"/>
    <w:rsid w:val="00496C48"/>
    <w:rsid w:val="00621851"/>
    <w:rsid w:val="006A4FD8"/>
    <w:rsid w:val="006F27F0"/>
    <w:rsid w:val="007C7BBE"/>
    <w:rsid w:val="008D324F"/>
    <w:rsid w:val="008F53D9"/>
    <w:rsid w:val="009643A2"/>
    <w:rsid w:val="00D856E9"/>
    <w:rsid w:val="00E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1AB9"/>
  <w15:chartTrackingRefBased/>
  <w15:docId w15:val="{E57DD21C-3CE2-4455-9189-FA33279B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48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2848AE"/>
  </w:style>
  <w:style w:type="paragraph" w:customStyle="1" w:styleId="Zawartotabeli">
    <w:name w:val="Zawartość tabeli"/>
    <w:basedOn w:val="Normalny"/>
    <w:qFormat/>
    <w:rsid w:val="002848AE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2848AE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9643A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C7BB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F27F0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288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Kłaput (dk306203)</dc:creator>
  <cp:keywords/>
  <dc:description/>
  <cp:lastModifiedBy>Dominik Kłaput (dk306203)</cp:lastModifiedBy>
  <cp:revision>7</cp:revision>
  <dcterms:created xsi:type="dcterms:W3CDTF">2024-01-08T08:30:00Z</dcterms:created>
  <dcterms:modified xsi:type="dcterms:W3CDTF">2024-01-08T19:00:00Z</dcterms:modified>
</cp:coreProperties>
</file>