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D80" w:rsidRDefault="00643D80"/>
    <w:p w:rsidR="007E0537" w:rsidRDefault="007E0537"/>
    <w:p w:rsidR="007E0537" w:rsidRPr="007E0537" w:rsidRDefault="007E0537" w:rsidP="007E0537">
      <w:pPr>
        <w:widowControl/>
        <w:jc w:val="left"/>
        <w:rPr>
          <w:rFonts w:ascii="Arial" w:eastAsia="宋体" w:hAnsi="Arial" w:cs="Arial"/>
          <w:color w:val="000000"/>
          <w:kern w:val="0"/>
          <w:sz w:val="19"/>
          <w:szCs w:val="19"/>
        </w:rPr>
      </w:pPr>
      <w:r>
        <w:rPr>
          <w:rFonts w:ascii="Arial" w:eastAsia="宋体" w:hAnsi="Arial" w:cs="Arial"/>
          <w:noProof/>
          <w:color w:val="000000"/>
          <w:kern w:val="0"/>
          <w:sz w:val="19"/>
          <w:szCs w:val="19"/>
        </w:rPr>
        <w:drawing>
          <wp:inline distT="0" distB="0" distL="0" distR="0">
            <wp:extent cx="3398520" cy="241300"/>
            <wp:effectExtent l="19050" t="0" r="0" b="0"/>
            <wp:docPr id="1" name="图片 1" descr="Compute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 Library"/>
                    <pic:cNvPicPr>
                      <a:picLocks noChangeAspect="1" noChangeArrowheads="1"/>
                    </pic:cNvPicPr>
                  </pic:nvPicPr>
                  <pic:blipFill>
                    <a:blip r:embed="rId7"/>
                    <a:srcRect/>
                    <a:stretch>
                      <a:fillRect/>
                    </a:stretch>
                  </pic:blipFill>
                  <pic:spPr bwMode="auto">
                    <a:xfrm>
                      <a:off x="0" y="0"/>
                      <a:ext cx="3398520" cy="241300"/>
                    </a:xfrm>
                    <a:prstGeom prst="rect">
                      <a:avLst/>
                    </a:prstGeom>
                    <a:noFill/>
                    <a:ln w="9525">
                      <a:noFill/>
                      <a:miter lim="800000"/>
                      <a:headEnd/>
                      <a:tailEnd/>
                    </a:ln>
                  </pic:spPr>
                </pic:pic>
              </a:graphicData>
            </a:graphic>
          </wp:inline>
        </w:drawing>
      </w:r>
    </w:p>
    <w:p w:rsidR="007E0537" w:rsidRPr="007E0537" w:rsidRDefault="007E0537" w:rsidP="007E0537">
      <w:pPr>
        <w:widowControl/>
        <w:jc w:val="left"/>
        <w:rPr>
          <w:rFonts w:ascii="Tahoma" w:eastAsia="宋体" w:hAnsi="Tahoma" w:cs="Tahoma"/>
          <w:color w:val="676767"/>
          <w:kern w:val="0"/>
          <w:sz w:val="38"/>
          <w:szCs w:val="38"/>
        </w:rPr>
      </w:pPr>
      <w:r w:rsidRPr="007E0537">
        <w:rPr>
          <w:rFonts w:ascii="Tahoma" w:eastAsia="宋体" w:hAnsi="Tahoma" w:cs="Tahoma"/>
          <w:color w:val="676767"/>
          <w:kern w:val="0"/>
          <w:sz w:val="38"/>
          <w:szCs w:val="38"/>
        </w:rPr>
        <w:t> </w:t>
      </w:r>
      <w:r w:rsidRPr="007E0537">
        <w:rPr>
          <w:rFonts w:ascii="Tahoma" w:eastAsia="宋体" w:hAnsi="Tahoma" w:cs="Tahoma"/>
          <w:color w:val="676767"/>
          <w:kern w:val="0"/>
          <w:sz w:val="19"/>
          <w:szCs w:val="19"/>
        </w:rPr>
        <w:t>19.02</w:t>
      </w:r>
    </w:p>
    <w:p w:rsidR="007E0537" w:rsidRDefault="007E0537"/>
    <w:p w:rsidR="00C312BD" w:rsidRDefault="00C312BD"/>
    <w:p w:rsidR="00C312BD" w:rsidRDefault="00C312BD" w:rsidP="00996E20">
      <w:pPr>
        <w:pStyle w:val="1"/>
        <w:rPr>
          <w:shd w:val="clear" w:color="auto" w:fill="F9FAFC"/>
        </w:rPr>
      </w:pPr>
      <w:r>
        <w:rPr>
          <w:shd w:val="clear" w:color="auto" w:fill="F9FAFC"/>
        </w:rPr>
        <w:t>Introduction</w:t>
      </w:r>
    </w:p>
    <w:p w:rsidR="00125453" w:rsidRDefault="00125453" w:rsidP="00125453"/>
    <w:p w:rsidR="00125453" w:rsidRPr="00125453" w:rsidRDefault="00125453" w:rsidP="00125453">
      <w:pPr>
        <w:widowControl/>
        <w:shd w:val="clear" w:color="auto" w:fill="FAFAFA"/>
        <w:spacing w:before="100" w:beforeAutospacing="1" w:after="100" w:afterAutospacing="1" w:line="299" w:lineRule="atLeast"/>
        <w:jc w:val="left"/>
        <w:rPr>
          <w:rFonts w:ascii="Arial" w:eastAsia="宋体" w:hAnsi="Arial" w:cs="Arial"/>
          <w:color w:val="000000"/>
          <w:kern w:val="0"/>
          <w:sz w:val="19"/>
          <w:szCs w:val="19"/>
        </w:rPr>
      </w:pPr>
      <w:r w:rsidRPr="00125453">
        <w:rPr>
          <w:rFonts w:ascii="Arial" w:eastAsia="宋体" w:hAnsi="Arial" w:cs="Arial"/>
          <w:color w:val="000000"/>
          <w:kern w:val="0"/>
          <w:sz w:val="19"/>
          <w:szCs w:val="19"/>
        </w:rPr>
        <w:t>The Computer Vision and Machine Learning library is a set of functions optimised for both ARM CPUs and GPUs using SIMD technologies.Several builds of the library are available using various configurations:</w:t>
      </w:r>
    </w:p>
    <w:p w:rsidR="00125453" w:rsidRPr="00125453" w:rsidRDefault="00125453" w:rsidP="00125453">
      <w:pPr>
        <w:widowControl/>
        <w:numPr>
          <w:ilvl w:val="0"/>
          <w:numId w:val="1"/>
        </w:numPr>
        <w:shd w:val="clear" w:color="auto" w:fill="FAFAFA"/>
        <w:spacing w:before="100" w:beforeAutospacing="1" w:after="100" w:afterAutospacing="1"/>
        <w:jc w:val="left"/>
        <w:rPr>
          <w:rFonts w:ascii="Arial" w:eastAsia="宋体" w:hAnsi="Arial" w:cs="Arial"/>
          <w:color w:val="000000"/>
          <w:kern w:val="0"/>
          <w:sz w:val="19"/>
          <w:szCs w:val="19"/>
        </w:rPr>
      </w:pPr>
      <w:r w:rsidRPr="00125453">
        <w:rPr>
          <w:rFonts w:ascii="Arial" w:eastAsia="宋体" w:hAnsi="Arial" w:cs="Arial"/>
          <w:color w:val="000000"/>
          <w:kern w:val="0"/>
          <w:sz w:val="19"/>
          <w:szCs w:val="19"/>
        </w:rPr>
        <w:t>OS: Linux, Android or bare metal.</w:t>
      </w:r>
    </w:p>
    <w:p w:rsidR="00125453" w:rsidRPr="00125453" w:rsidRDefault="00125453" w:rsidP="00125453">
      <w:pPr>
        <w:widowControl/>
        <w:numPr>
          <w:ilvl w:val="0"/>
          <w:numId w:val="1"/>
        </w:numPr>
        <w:shd w:val="clear" w:color="auto" w:fill="FAFAFA"/>
        <w:spacing w:before="100" w:beforeAutospacing="1" w:after="100" w:afterAutospacing="1"/>
        <w:jc w:val="left"/>
        <w:rPr>
          <w:rFonts w:ascii="Arial" w:eastAsia="宋体" w:hAnsi="Arial" w:cs="Arial"/>
          <w:color w:val="000000"/>
          <w:kern w:val="0"/>
          <w:sz w:val="19"/>
          <w:szCs w:val="19"/>
        </w:rPr>
      </w:pPr>
      <w:r w:rsidRPr="00125453">
        <w:rPr>
          <w:rFonts w:ascii="Arial" w:eastAsia="宋体" w:hAnsi="Arial" w:cs="Arial"/>
          <w:color w:val="000000"/>
          <w:kern w:val="0"/>
          <w:sz w:val="19"/>
          <w:szCs w:val="19"/>
        </w:rPr>
        <w:t>Architecture: armv7a (32bit) or arm64-v8a (64bit)</w:t>
      </w:r>
    </w:p>
    <w:p w:rsidR="00125453" w:rsidRPr="00125453" w:rsidRDefault="00125453" w:rsidP="00125453">
      <w:pPr>
        <w:widowControl/>
        <w:numPr>
          <w:ilvl w:val="0"/>
          <w:numId w:val="1"/>
        </w:numPr>
        <w:shd w:val="clear" w:color="auto" w:fill="FAFAFA"/>
        <w:spacing w:before="100" w:beforeAutospacing="1" w:after="100" w:afterAutospacing="1"/>
        <w:jc w:val="left"/>
        <w:rPr>
          <w:rFonts w:ascii="Arial" w:eastAsia="宋体" w:hAnsi="Arial" w:cs="Arial"/>
          <w:color w:val="000000"/>
          <w:kern w:val="0"/>
          <w:sz w:val="19"/>
          <w:szCs w:val="19"/>
        </w:rPr>
      </w:pPr>
      <w:r w:rsidRPr="00125453">
        <w:rPr>
          <w:rFonts w:ascii="Arial" w:eastAsia="宋体" w:hAnsi="Arial" w:cs="Arial"/>
          <w:color w:val="000000"/>
          <w:kern w:val="0"/>
          <w:sz w:val="19"/>
          <w:szCs w:val="19"/>
        </w:rPr>
        <w:t>Technology: NEON / OpenCL / GLES_COMPUTE / NEON and OpenCL and GLES_COMPUTE</w:t>
      </w:r>
    </w:p>
    <w:p w:rsidR="00125453" w:rsidRPr="00125453" w:rsidRDefault="00125453" w:rsidP="00125453">
      <w:pPr>
        <w:widowControl/>
        <w:numPr>
          <w:ilvl w:val="0"/>
          <w:numId w:val="1"/>
        </w:numPr>
        <w:shd w:val="clear" w:color="auto" w:fill="FAFAFA"/>
        <w:spacing w:before="100" w:beforeAutospacing="1" w:after="100" w:afterAutospacing="1"/>
        <w:jc w:val="left"/>
        <w:rPr>
          <w:rFonts w:ascii="Arial" w:eastAsia="宋体" w:hAnsi="Arial" w:cs="Arial"/>
          <w:color w:val="000000"/>
          <w:kern w:val="0"/>
          <w:sz w:val="19"/>
          <w:szCs w:val="19"/>
        </w:rPr>
      </w:pPr>
      <w:r w:rsidRPr="00125453">
        <w:rPr>
          <w:rFonts w:ascii="Arial" w:eastAsia="宋体" w:hAnsi="Arial" w:cs="Arial"/>
          <w:color w:val="000000"/>
          <w:kern w:val="0"/>
          <w:sz w:val="19"/>
          <w:szCs w:val="19"/>
        </w:rPr>
        <w:t>Debug / Asserts / Release: Use a build with asserts enabled to debug your application and enable extra validation. Once you are sure your application works as expected you can switch to a release build of the library for maximum performance.</w:t>
      </w:r>
    </w:p>
    <w:p w:rsidR="004E55DB" w:rsidRDefault="004E55DB" w:rsidP="000330DB">
      <w:pPr>
        <w:pStyle w:val="2"/>
      </w:pPr>
      <w:r>
        <w:t>Pre-built binaries</w:t>
      </w:r>
    </w:p>
    <w:p w:rsidR="00125453" w:rsidRDefault="000330DB" w:rsidP="00125453">
      <w:r>
        <w:rPr>
          <w:rFonts w:hint="eastAsia"/>
        </w:rPr>
        <w:tab/>
      </w:r>
    </w:p>
    <w:p w:rsidR="00CA1B00" w:rsidRDefault="00CA1B00" w:rsidP="00125453"/>
    <w:p w:rsidR="00CA1B00" w:rsidRDefault="00CA1B00" w:rsidP="00F8421F">
      <w:pPr>
        <w:pStyle w:val="2"/>
      </w:pPr>
      <w:r>
        <w:t>File organisation</w:t>
      </w:r>
    </w:p>
    <w:p w:rsidR="00124BF2" w:rsidRPr="00124BF2" w:rsidRDefault="00124BF2" w:rsidP="00124BF2">
      <w:pPr>
        <w:widowControl/>
        <w:shd w:val="clear" w:color="auto" w:fill="FAFAFA"/>
        <w:spacing w:before="100" w:beforeAutospacing="1" w:after="100" w:afterAutospacing="1" w:line="299" w:lineRule="atLeast"/>
        <w:jc w:val="left"/>
        <w:rPr>
          <w:rFonts w:ascii="Arial" w:eastAsia="宋体" w:hAnsi="Arial" w:cs="Arial"/>
          <w:color w:val="000000"/>
          <w:kern w:val="0"/>
          <w:sz w:val="19"/>
          <w:szCs w:val="19"/>
        </w:rPr>
      </w:pPr>
      <w:r w:rsidRPr="00124BF2">
        <w:rPr>
          <w:rFonts w:ascii="Arial" w:eastAsia="宋体" w:hAnsi="Arial" w:cs="Arial"/>
          <w:color w:val="000000"/>
          <w:kern w:val="0"/>
          <w:sz w:val="19"/>
          <w:szCs w:val="19"/>
        </w:rPr>
        <w:t>This archive contains:</w:t>
      </w:r>
    </w:p>
    <w:p w:rsidR="00124BF2" w:rsidRPr="00124BF2" w:rsidRDefault="00124BF2" w:rsidP="00124BF2">
      <w:pPr>
        <w:widowControl/>
        <w:numPr>
          <w:ilvl w:val="0"/>
          <w:numId w:val="2"/>
        </w:numPr>
        <w:shd w:val="clear" w:color="auto" w:fill="FAFAFA"/>
        <w:spacing w:before="100" w:beforeAutospacing="1" w:after="100" w:afterAutospacing="1"/>
        <w:jc w:val="left"/>
        <w:rPr>
          <w:rFonts w:ascii="Arial" w:eastAsia="宋体" w:hAnsi="Arial" w:cs="Arial"/>
          <w:color w:val="000000"/>
          <w:kern w:val="0"/>
          <w:sz w:val="19"/>
          <w:szCs w:val="19"/>
        </w:rPr>
      </w:pPr>
      <w:r w:rsidRPr="00124BF2">
        <w:rPr>
          <w:rFonts w:ascii="Arial" w:eastAsia="宋体" w:hAnsi="Arial" w:cs="Arial"/>
          <w:color w:val="000000"/>
          <w:kern w:val="0"/>
          <w:sz w:val="19"/>
          <w:szCs w:val="19"/>
        </w:rPr>
        <w:t>The </w:t>
      </w:r>
      <w:hyperlink r:id="rId8" w:tooltip="Copyright (c) 2017-2018 ARM Limited." w:history="1">
        <w:r w:rsidRPr="00124BF2">
          <w:rPr>
            <w:rFonts w:ascii="Arial" w:eastAsia="宋体" w:hAnsi="Arial" w:cs="Arial"/>
            <w:b/>
            <w:bCs/>
            <w:color w:val="666666"/>
            <w:kern w:val="0"/>
            <w:sz w:val="19"/>
          </w:rPr>
          <w:t>arm_compute</w:t>
        </w:r>
      </w:hyperlink>
      <w:r w:rsidRPr="00124BF2">
        <w:rPr>
          <w:rFonts w:ascii="Arial" w:eastAsia="宋体" w:hAnsi="Arial" w:cs="Arial"/>
          <w:color w:val="000000"/>
          <w:kern w:val="0"/>
          <w:sz w:val="19"/>
          <w:szCs w:val="19"/>
        </w:rPr>
        <w:t> header and source files</w:t>
      </w:r>
    </w:p>
    <w:p w:rsidR="00124BF2" w:rsidRPr="00124BF2" w:rsidRDefault="00124BF2" w:rsidP="00124BF2">
      <w:pPr>
        <w:widowControl/>
        <w:numPr>
          <w:ilvl w:val="0"/>
          <w:numId w:val="2"/>
        </w:numPr>
        <w:shd w:val="clear" w:color="auto" w:fill="FAFAFA"/>
        <w:spacing w:before="100" w:beforeAutospacing="1" w:after="100" w:afterAutospacing="1"/>
        <w:jc w:val="left"/>
        <w:rPr>
          <w:rFonts w:ascii="Arial" w:eastAsia="宋体" w:hAnsi="Arial" w:cs="Arial"/>
          <w:color w:val="000000"/>
          <w:kern w:val="0"/>
          <w:sz w:val="19"/>
          <w:szCs w:val="19"/>
        </w:rPr>
      </w:pPr>
      <w:r w:rsidRPr="00124BF2">
        <w:rPr>
          <w:rFonts w:ascii="Arial" w:eastAsia="宋体" w:hAnsi="Arial" w:cs="Arial"/>
          <w:color w:val="000000"/>
          <w:kern w:val="0"/>
          <w:sz w:val="19"/>
          <w:szCs w:val="19"/>
        </w:rPr>
        <w:t>The latest Khronos OpenCL 1.2 C headers from the </w:t>
      </w:r>
      <w:hyperlink r:id="rId9" w:history="1">
        <w:r w:rsidRPr="00124BF2">
          <w:rPr>
            <w:rFonts w:ascii="Arial" w:eastAsia="宋体" w:hAnsi="Arial" w:cs="Arial"/>
            <w:color w:val="666666"/>
            <w:kern w:val="0"/>
            <w:sz w:val="19"/>
          </w:rPr>
          <w:t>Khronos OpenCL registry</w:t>
        </w:r>
      </w:hyperlink>
    </w:p>
    <w:p w:rsidR="00124BF2" w:rsidRPr="00124BF2" w:rsidRDefault="00124BF2" w:rsidP="00124BF2">
      <w:pPr>
        <w:widowControl/>
        <w:numPr>
          <w:ilvl w:val="0"/>
          <w:numId w:val="2"/>
        </w:numPr>
        <w:shd w:val="clear" w:color="auto" w:fill="FAFAFA"/>
        <w:spacing w:before="100" w:beforeAutospacing="1" w:after="100" w:afterAutospacing="1"/>
        <w:jc w:val="left"/>
        <w:rPr>
          <w:rFonts w:ascii="Arial" w:eastAsia="宋体" w:hAnsi="Arial" w:cs="Arial"/>
          <w:color w:val="000000"/>
          <w:kern w:val="0"/>
          <w:sz w:val="19"/>
          <w:szCs w:val="19"/>
        </w:rPr>
      </w:pPr>
      <w:r w:rsidRPr="00124BF2">
        <w:rPr>
          <w:rFonts w:ascii="Arial" w:eastAsia="宋体" w:hAnsi="Arial" w:cs="Arial"/>
          <w:color w:val="000000"/>
          <w:kern w:val="0"/>
          <w:sz w:val="19"/>
          <w:szCs w:val="19"/>
        </w:rPr>
        <w:t>The latest Khronos cl2.hpp from the </w:t>
      </w:r>
      <w:hyperlink r:id="rId10" w:history="1">
        <w:r w:rsidRPr="00124BF2">
          <w:rPr>
            <w:rFonts w:ascii="Arial" w:eastAsia="宋体" w:hAnsi="Arial" w:cs="Arial"/>
            <w:color w:val="666666"/>
            <w:kern w:val="0"/>
            <w:sz w:val="19"/>
          </w:rPr>
          <w:t>Khronos OpenCL registry</w:t>
        </w:r>
      </w:hyperlink>
      <w:r w:rsidRPr="00124BF2">
        <w:rPr>
          <w:rFonts w:ascii="Arial" w:eastAsia="宋体" w:hAnsi="Arial" w:cs="Arial"/>
          <w:color w:val="000000"/>
          <w:kern w:val="0"/>
          <w:sz w:val="19"/>
          <w:szCs w:val="19"/>
        </w:rPr>
        <w:t> (API version 2.1 when this document was written)</w:t>
      </w:r>
    </w:p>
    <w:p w:rsidR="00124BF2" w:rsidRPr="00124BF2" w:rsidRDefault="00124BF2" w:rsidP="00124BF2">
      <w:pPr>
        <w:widowControl/>
        <w:numPr>
          <w:ilvl w:val="0"/>
          <w:numId w:val="2"/>
        </w:numPr>
        <w:shd w:val="clear" w:color="auto" w:fill="FAFAFA"/>
        <w:spacing w:before="100" w:beforeAutospacing="1" w:after="100" w:afterAutospacing="1"/>
        <w:jc w:val="left"/>
        <w:rPr>
          <w:rFonts w:ascii="Arial" w:eastAsia="宋体" w:hAnsi="Arial" w:cs="Arial"/>
          <w:color w:val="000000"/>
          <w:kern w:val="0"/>
          <w:sz w:val="19"/>
          <w:szCs w:val="19"/>
        </w:rPr>
      </w:pPr>
      <w:r w:rsidRPr="00124BF2">
        <w:rPr>
          <w:rFonts w:ascii="Arial" w:eastAsia="宋体" w:hAnsi="Arial" w:cs="Arial"/>
          <w:color w:val="000000"/>
          <w:kern w:val="0"/>
          <w:sz w:val="19"/>
          <w:szCs w:val="19"/>
        </w:rPr>
        <w:t>The latest Khronos OpenGL ES 3.1 C headers from the </w:t>
      </w:r>
      <w:hyperlink r:id="rId11" w:history="1">
        <w:r w:rsidRPr="00124BF2">
          <w:rPr>
            <w:rFonts w:ascii="Arial" w:eastAsia="宋体" w:hAnsi="Arial" w:cs="Arial"/>
            <w:color w:val="666666"/>
            <w:kern w:val="0"/>
            <w:sz w:val="19"/>
          </w:rPr>
          <w:t>Khronos OpenGL ES registry</w:t>
        </w:r>
      </w:hyperlink>
    </w:p>
    <w:p w:rsidR="00124BF2" w:rsidRPr="00124BF2" w:rsidRDefault="00124BF2" w:rsidP="00124BF2">
      <w:pPr>
        <w:widowControl/>
        <w:numPr>
          <w:ilvl w:val="0"/>
          <w:numId w:val="2"/>
        </w:numPr>
        <w:shd w:val="clear" w:color="auto" w:fill="FAFAFA"/>
        <w:spacing w:before="100" w:beforeAutospacing="1" w:after="100" w:afterAutospacing="1"/>
        <w:jc w:val="left"/>
        <w:rPr>
          <w:rFonts w:ascii="Arial" w:eastAsia="宋体" w:hAnsi="Arial" w:cs="Arial"/>
          <w:color w:val="000000"/>
          <w:kern w:val="0"/>
          <w:sz w:val="19"/>
          <w:szCs w:val="19"/>
        </w:rPr>
      </w:pPr>
      <w:r w:rsidRPr="00124BF2">
        <w:rPr>
          <w:rFonts w:ascii="Arial" w:eastAsia="宋体" w:hAnsi="Arial" w:cs="Arial"/>
          <w:color w:val="000000"/>
          <w:kern w:val="0"/>
          <w:sz w:val="19"/>
          <w:szCs w:val="19"/>
        </w:rPr>
        <w:t>The latest Khronos EGL 1.5 C headers from the </w:t>
      </w:r>
      <w:hyperlink r:id="rId12" w:history="1">
        <w:r w:rsidRPr="00124BF2">
          <w:rPr>
            <w:rFonts w:ascii="Arial" w:eastAsia="宋体" w:hAnsi="Arial" w:cs="Arial"/>
            <w:color w:val="666666"/>
            <w:kern w:val="0"/>
            <w:sz w:val="19"/>
          </w:rPr>
          <w:t>Khronos EGL registry</w:t>
        </w:r>
      </w:hyperlink>
    </w:p>
    <w:p w:rsidR="00124BF2" w:rsidRPr="00124BF2" w:rsidRDefault="00124BF2" w:rsidP="00124BF2">
      <w:pPr>
        <w:widowControl/>
        <w:numPr>
          <w:ilvl w:val="0"/>
          <w:numId w:val="2"/>
        </w:numPr>
        <w:shd w:val="clear" w:color="auto" w:fill="FAFAFA"/>
        <w:spacing w:before="100" w:beforeAutospacing="1" w:after="100" w:afterAutospacing="1"/>
        <w:jc w:val="left"/>
        <w:rPr>
          <w:rFonts w:ascii="Arial" w:eastAsia="宋体" w:hAnsi="Arial" w:cs="Arial"/>
          <w:color w:val="000000"/>
          <w:kern w:val="0"/>
          <w:sz w:val="19"/>
          <w:szCs w:val="19"/>
        </w:rPr>
      </w:pPr>
      <w:r w:rsidRPr="00124BF2">
        <w:rPr>
          <w:rFonts w:ascii="Arial" w:eastAsia="宋体" w:hAnsi="Arial" w:cs="Arial"/>
          <w:color w:val="000000"/>
          <w:kern w:val="0"/>
          <w:sz w:val="19"/>
          <w:szCs w:val="19"/>
        </w:rPr>
        <w:t>The sources for a stub version of libOpenCL.so, libGLESv1_CM.so, libGLESv2.so and libEGL.so to help you build your application.</w:t>
      </w:r>
    </w:p>
    <w:p w:rsidR="00124BF2" w:rsidRPr="00124BF2" w:rsidRDefault="00124BF2" w:rsidP="00124BF2">
      <w:pPr>
        <w:widowControl/>
        <w:numPr>
          <w:ilvl w:val="0"/>
          <w:numId w:val="2"/>
        </w:numPr>
        <w:shd w:val="clear" w:color="auto" w:fill="FAFAFA"/>
        <w:spacing w:before="100" w:beforeAutospacing="1" w:after="100" w:afterAutospacing="1"/>
        <w:jc w:val="left"/>
        <w:rPr>
          <w:rFonts w:ascii="Arial" w:eastAsia="宋体" w:hAnsi="Arial" w:cs="Arial"/>
          <w:color w:val="000000"/>
          <w:kern w:val="0"/>
          <w:sz w:val="19"/>
          <w:szCs w:val="19"/>
        </w:rPr>
      </w:pPr>
      <w:r w:rsidRPr="00124BF2">
        <w:rPr>
          <w:rFonts w:ascii="Arial" w:eastAsia="宋体" w:hAnsi="Arial" w:cs="Arial"/>
          <w:color w:val="000000"/>
          <w:kern w:val="0"/>
          <w:sz w:val="19"/>
          <w:szCs w:val="19"/>
        </w:rPr>
        <w:lastRenderedPageBreak/>
        <w:t>An examples folder containing a few examples to compile and link against the library.</w:t>
      </w:r>
    </w:p>
    <w:p w:rsidR="00124BF2" w:rsidRPr="00124BF2" w:rsidRDefault="00124BF2" w:rsidP="00124BF2">
      <w:pPr>
        <w:widowControl/>
        <w:numPr>
          <w:ilvl w:val="0"/>
          <w:numId w:val="2"/>
        </w:numPr>
        <w:shd w:val="clear" w:color="auto" w:fill="FAFAFA"/>
        <w:spacing w:before="100" w:beforeAutospacing="1" w:after="100" w:afterAutospacing="1"/>
        <w:jc w:val="left"/>
        <w:rPr>
          <w:rFonts w:ascii="Arial" w:eastAsia="宋体" w:hAnsi="Arial" w:cs="Arial"/>
          <w:color w:val="000000"/>
          <w:kern w:val="0"/>
          <w:sz w:val="19"/>
          <w:szCs w:val="19"/>
        </w:rPr>
      </w:pPr>
      <w:r w:rsidRPr="00124BF2">
        <w:rPr>
          <w:rFonts w:ascii="Arial" w:eastAsia="宋体" w:hAnsi="Arial" w:cs="Arial"/>
          <w:color w:val="000000"/>
          <w:kern w:val="0"/>
          <w:sz w:val="19"/>
          <w:szCs w:val="19"/>
        </w:rPr>
        <w:t>A </w:t>
      </w:r>
      <w:hyperlink r:id="rId13" w:history="1">
        <w:r w:rsidRPr="00124BF2">
          <w:rPr>
            <w:rFonts w:ascii="Arial" w:eastAsia="宋体" w:hAnsi="Arial" w:cs="Arial"/>
            <w:b/>
            <w:bCs/>
            <w:color w:val="666666"/>
            <w:kern w:val="0"/>
            <w:sz w:val="19"/>
          </w:rPr>
          <w:t>utils</w:t>
        </w:r>
      </w:hyperlink>
      <w:r w:rsidRPr="00124BF2">
        <w:rPr>
          <w:rFonts w:ascii="Arial" w:eastAsia="宋体" w:hAnsi="Arial" w:cs="Arial"/>
          <w:color w:val="000000"/>
          <w:kern w:val="0"/>
          <w:sz w:val="19"/>
          <w:szCs w:val="19"/>
        </w:rPr>
        <w:t> folder containing headers with some boiler plate code used by the examples.</w:t>
      </w:r>
    </w:p>
    <w:p w:rsidR="00124BF2" w:rsidRPr="00124BF2" w:rsidRDefault="00124BF2" w:rsidP="00124BF2">
      <w:pPr>
        <w:widowControl/>
        <w:numPr>
          <w:ilvl w:val="0"/>
          <w:numId w:val="2"/>
        </w:numPr>
        <w:shd w:val="clear" w:color="auto" w:fill="FAFAFA"/>
        <w:spacing w:before="100" w:beforeAutospacing="1" w:after="100" w:afterAutospacing="1"/>
        <w:jc w:val="left"/>
        <w:rPr>
          <w:rFonts w:ascii="Arial" w:eastAsia="宋体" w:hAnsi="Arial" w:cs="Arial"/>
          <w:color w:val="000000"/>
          <w:kern w:val="0"/>
          <w:sz w:val="19"/>
          <w:szCs w:val="19"/>
        </w:rPr>
      </w:pPr>
      <w:r w:rsidRPr="00124BF2">
        <w:rPr>
          <w:rFonts w:ascii="Arial" w:eastAsia="宋体" w:hAnsi="Arial" w:cs="Arial"/>
          <w:color w:val="000000"/>
          <w:kern w:val="0"/>
          <w:sz w:val="19"/>
          <w:szCs w:val="19"/>
        </w:rPr>
        <w:t>This documentation.</w:t>
      </w:r>
    </w:p>
    <w:p w:rsidR="00CA1B00" w:rsidRDefault="00CA1B00" w:rsidP="00125453"/>
    <w:p w:rsidR="00F13D28" w:rsidRDefault="00F13D28" w:rsidP="00125453"/>
    <w:p w:rsidR="00F13D28" w:rsidRDefault="00F13D28" w:rsidP="00125453"/>
    <w:p w:rsidR="00F13D28" w:rsidRDefault="00F13D28" w:rsidP="00125453"/>
    <w:p w:rsidR="00F13D28" w:rsidRDefault="00F13D28" w:rsidP="00125453"/>
    <w:p w:rsidR="00F13D28" w:rsidRDefault="00F13D28" w:rsidP="00125453"/>
    <w:p w:rsidR="00F13D28" w:rsidRDefault="00F13D28" w:rsidP="00125453"/>
    <w:p w:rsidR="00F13D28" w:rsidRDefault="00F13D28" w:rsidP="00125453"/>
    <w:p w:rsidR="00F13D28" w:rsidRDefault="00F13D28" w:rsidP="00125453"/>
    <w:p w:rsidR="00F13D28" w:rsidRDefault="00F13D28" w:rsidP="00125453"/>
    <w:p w:rsidR="00F13D28" w:rsidRDefault="00F13D28" w:rsidP="00125453"/>
    <w:p w:rsidR="00F13D28" w:rsidRDefault="00F13D28" w:rsidP="00125453"/>
    <w:p w:rsidR="00F13D28" w:rsidRDefault="00F13D28" w:rsidP="00125453"/>
    <w:p w:rsidR="00F13D28" w:rsidRDefault="00F13D28" w:rsidP="00125453"/>
    <w:p w:rsidR="00F13D28" w:rsidRDefault="00F13D28" w:rsidP="00125453"/>
    <w:p w:rsidR="00F13D28" w:rsidRDefault="00F13D28" w:rsidP="00125453"/>
    <w:p w:rsidR="00F13D28" w:rsidRDefault="00F13D28" w:rsidP="00125453"/>
    <w:p w:rsidR="00F13D28" w:rsidRPr="00F13D28" w:rsidRDefault="00F13D28" w:rsidP="00F13D28">
      <w:pPr>
        <w:widowControl/>
        <w:shd w:val="clear" w:color="auto" w:fill="FAFAFA"/>
        <w:spacing w:before="100" w:beforeAutospacing="1" w:after="100" w:afterAutospacing="1" w:line="299" w:lineRule="atLeast"/>
        <w:jc w:val="left"/>
        <w:rPr>
          <w:rFonts w:ascii="Arial" w:eastAsia="宋体" w:hAnsi="Arial" w:cs="Arial"/>
          <w:color w:val="000000"/>
          <w:kern w:val="0"/>
          <w:sz w:val="19"/>
          <w:szCs w:val="19"/>
        </w:rPr>
      </w:pPr>
      <w:r w:rsidRPr="00F13D28">
        <w:rPr>
          <w:rFonts w:ascii="Arial" w:eastAsia="宋体" w:hAnsi="Arial" w:cs="Arial"/>
          <w:color w:val="000000"/>
          <w:kern w:val="0"/>
          <w:sz w:val="19"/>
          <w:szCs w:val="19"/>
        </w:rPr>
        <w:t>To cross compile a NEON example for Linux 64bit:</w:t>
      </w:r>
    </w:p>
    <w:p w:rsidR="00F13D28" w:rsidRPr="00F13D28" w:rsidRDefault="00F13D28" w:rsidP="00F13D28">
      <w:pPr>
        <w:widowControl/>
        <w:pBdr>
          <w:top w:val="single" w:sz="6" w:space="3" w:color="C4CFE5"/>
          <w:left w:val="single" w:sz="6" w:space="4" w:color="C4CFE5"/>
          <w:bottom w:val="single" w:sz="6" w:space="3" w:color="C4CFE5"/>
          <w:right w:val="single" w:sz="6" w:space="4"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50" w:lineRule="atLeast"/>
        <w:ind w:left="27" w:right="109"/>
        <w:jc w:val="left"/>
        <w:rPr>
          <w:rFonts w:ascii="Courier New" w:eastAsia="宋体" w:hAnsi="Courier New" w:cs="宋体"/>
          <w:color w:val="000000"/>
          <w:kern w:val="0"/>
          <w:sz w:val="20"/>
          <w:szCs w:val="20"/>
        </w:rPr>
      </w:pPr>
      <w:r w:rsidRPr="00F13D28">
        <w:rPr>
          <w:rFonts w:ascii="Courier New" w:eastAsia="宋体" w:hAnsi="Courier New" w:cs="宋体"/>
          <w:color w:val="000000"/>
          <w:kern w:val="0"/>
          <w:sz w:val="20"/>
          <w:szCs w:val="20"/>
        </w:rPr>
        <w:t>aarch64-linux-gnu-g++ examples/neon_convolution.cpp utils/Utils.cpp -I. -Iinclude -std=c++11 -L. -larm_compute -larm_compute_core -o neon_convolution</w:t>
      </w:r>
    </w:p>
    <w:p w:rsidR="00F13D28" w:rsidRPr="00F13D28" w:rsidRDefault="00F13D28" w:rsidP="00F13D28">
      <w:pPr>
        <w:widowControl/>
        <w:shd w:val="clear" w:color="auto" w:fill="FAFAFA"/>
        <w:spacing w:before="100" w:beforeAutospacing="1" w:after="100" w:afterAutospacing="1" w:line="299" w:lineRule="atLeast"/>
        <w:jc w:val="left"/>
        <w:rPr>
          <w:rFonts w:ascii="Arial" w:eastAsia="宋体" w:hAnsi="Arial" w:cs="Arial"/>
          <w:color w:val="000000"/>
          <w:kern w:val="0"/>
          <w:sz w:val="19"/>
          <w:szCs w:val="19"/>
        </w:rPr>
      </w:pPr>
      <w:r w:rsidRPr="00F13D28">
        <w:rPr>
          <w:rFonts w:ascii="Arial" w:eastAsia="宋体" w:hAnsi="Arial" w:cs="Arial"/>
          <w:color w:val="000000"/>
          <w:kern w:val="0"/>
          <w:sz w:val="19"/>
          <w:szCs w:val="19"/>
        </w:rPr>
        <w:t>(notice the only difference with the 32 bit command is that we don't need the -mfpu option and the compiler's name is different)</w:t>
      </w:r>
    </w:p>
    <w:p w:rsidR="00CE6D16" w:rsidRPr="00CE6D16" w:rsidRDefault="00CE6D16" w:rsidP="00CE6D16">
      <w:pPr>
        <w:widowControl/>
        <w:pBdr>
          <w:left w:val="single" w:sz="24" w:space="2" w:color="F68A33"/>
        </w:pBdr>
        <w:shd w:val="clear" w:color="auto" w:fill="FAFAFA"/>
        <w:spacing w:line="299" w:lineRule="atLeast"/>
        <w:ind w:left="-95"/>
        <w:jc w:val="left"/>
        <w:rPr>
          <w:rFonts w:ascii="Arial" w:eastAsia="宋体" w:hAnsi="Arial" w:cs="Arial"/>
          <w:b/>
          <w:bCs/>
          <w:color w:val="000000"/>
          <w:kern w:val="0"/>
          <w:sz w:val="19"/>
          <w:szCs w:val="19"/>
        </w:rPr>
      </w:pPr>
      <w:r w:rsidRPr="00CE6D16">
        <w:rPr>
          <w:rFonts w:ascii="Arial" w:eastAsia="宋体" w:hAnsi="Arial" w:cs="Arial"/>
          <w:b/>
          <w:bCs/>
          <w:color w:val="000000"/>
          <w:kern w:val="0"/>
          <w:sz w:val="19"/>
          <w:szCs w:val="19"/>
        </w:rPr>
        <w:t>Note</w:t>
      </w:r>
    </w:p>
    <w:p w:rsidR="00CE6D16" w:rsidRPr="00CE6D16" w:rsidRDefault="00CE6D16" w:rsidP="00CE6D16">
      <w:pPr>
        <w:widowControl/>
        <w:pBdr>
          <w:left w:val="single" w:sz="24" w:space="2" w:color="F68A33"/>
        </w:pBdr>
        <w:shd w:val="clear" w:color="auto" w:fill="FAFAFA"/>
        <w:spacing w:after="82" w:line="299" w:lineRule="atLeast"/>
        <w:ind w:left="720"/>
        <w:jc w:val="left"/>
        <w:rPr>
          <w:rFonts w:ascii="Arial" w:eastAsia="宋体" w:hAnsi="Arial" w:cs="Arial"/>
          <w:color w:val="000000"/>
          <w:kern w:val="0"/>
          <w:sz w:val="19"/>
          <w:szCs w:val="19"/>
        </w:rPr>
      </w:pPr>
      <w:r w:rsidRPr="00CE6D16">
        <w:rPr>
          <w:rFonts w:ascii="Arial" w:eastAsia="宋体" w:hAnsi="Arial" w:cs="Arial"/>
          <w:color w:val="000000"/>
          <w:kern w:val="0"/>
          <w:sz w:val="19"/>
          <w:szCs w:val="19"/>
        </w:rPr>
        <w:t>If compiling using static libraries, this order must be followed when linking: arm_compute_graph_static, </w:t>
      </w:r>
      <w:hyperlink r:id="rId14" w:tooltip="Copyright (c) 2017-2018 ARM Limited." w:history="1">
        <w:r w:rsidRPr="00CE6D16">
          <w:rPr>
            <w:rFonts w:ascii="Arial" w:eastAsia="宋体" w:hAnsi="Arial" w:cs="Arial"/>
            <w:b/>
            <w:bCs/>
            <w:color w:val="666666"/>
            <w:kern w:val="0"/>
            <w:sz w:val="19"/>
          </w:rPr>
          <w:t>arm_compute</w:t>
        </w:r>
      </w:hyperlink>
      <w:r w:rsidRPr="00CE6D16">
        <w:rPr>
          <w:rFonts w:ascii="Arial" w:eastAsia="宋体" w:hAnsi="Arial" w:cs="Arial"/>
          <w:color w:val="000000"/>
          <w:kern w:val="0"/>
          <w:sz w:val="19"/>
          <w:szCs w:val="19"/>
        </w:rPr>
        <w:t>, arm_compute_core</w:t>
      </w:r>
    </w:p>
    <w:p w:rsidR="00CE6D16" w:rsidRPr="00CE6D16" w:rsidRDefault="00CE6D16" w:rsidP="00CE6D16">
      <w:pPr>
        <w:widowControl/>
        <w:pBdr>
          <w:left w:val="single" w:sz="24" w:space="2" w:color="F68A33"/>
        </w:pBdr>
        <w:shd w:val="clear" w:color="auto" w:fill="FAFAFA"/>
        <w:spacing w:after="82" w:line="299" w:lineRule="atLeast"/>
        <w:ind w:left="720"/>
        <w:jc w:val="left"/>
        <w:rPr>
          <w:rFonts w:ascii="Arial" w:eastAsia="宋体" w:hAnsi="Arial" w:cs="Arial"/>
          <w:color w:val="000000"/>
          <w:kern w:val="0"/>
          <w:sz w:val="19"/>
          <w:szCs w:val="19"/>
        </w:rPr>
      </w:pPr>
      <w:r w:rsidRPr="00CE6D16">
        <w:rPr>
          <w:rFonts w:ascii="Arial" w:eastAsia="宋体" w:hAnsi="Arial" w:cs="Arial"/>
          <w:color w:val="000000"/>
          <w:kern w:val="0"/>
          <w:sz w:val="19"/>
          <w:szCs w:val="19"/>
        </w:rPr>
        <w:t>These two commands assume libarm_compute.so is available in your library path, if not add the path to it using -L</w:t>
      </w:r>
    </w:p>
    <w:p w:rsidR="00CE6D16" w:rsidRPr="00CE6D16" w:rsidRDefault="00CE6D16" w:rsidP="00CE6D16">
      <w:pPr>
        <w:widowControl/>
        <w:shd w:val="clear" w:color="auto" w:fill="FAFAFA"/>
        <w:spacing w:before="100" w:beforeAutospacing="1" w:after="100" w:afterAutospacing="1" w:line="299" w:lineRule="atLeast"/>
        <w:jc w:val="left"/>
        <w:rPr>
          <w:rFonts w:ascii="Arial" w:eastAsia="宋体" w:hAnsi="Arial" w:cs="Arial"/>
          <w:color w:val="000000"/>
          <w:kern w:val="0"/>
          <w:sz w:val="19"/>
          <w:szCs w:val="19"/>
        </w:rPr>
      </w:pPr>
      <w:r w:rsidRPr="00CE6D16">
        <w:rPr>
          <w:rFonts w:ascii="Arial" w:eastAsia="宋体" w:hAnsi="Arial" w:cs="Arial"/>
          <w:color w:val="000000"/>
          <w:kern w:val="0"/>
          <w:sz w:val="19"/>
          <w:szCs w:val="19"/>
        </w:rPr>
        <w:t>To run the built executable simply run:</w:t>
      </w:r>
    </w:p>
    <w:p w:rsidR="00CE6D16" w:rsidRPr="00CE6D16" w:rsidRDefault="00CE6D16" w:rsidP="00CE6D16">
      <w:pPr>
        <w:widowControl/>
        <w:pBdr>
          <w:top w:val="single" w:sz="6" w:space="3" w:color="C4CFE5"/>
          <w:left w:val="single" w:sz="6" w:space="4" w:color="C4CFE5"/>
          <w:bottom w:val="single" w:sz="6" w:space="3" w:color="C4CFE5"/>
          <w:right w:val="single" w:sz="6" w:space="4"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50" w:lineRule="atLeast"/>
        <w:ind w:left="27" w:right="109"/>
        <w:jc w:val="left"/>
        <w:rPr>
          <w:rFonts w:ascii="Courier New" w:eastAsia="宋体" w:hAnsi="Courier New" w:cs="Courier New"/>
          <w:color w:val="000000"/>
          <w:kern w:val="0"/>
          <w:sz w:val="20"/>
          <w:szCs w:val="20"/>
        </w:rPr>
      </w:pPr>
      <w:r w:rsidRPr="00CE6D16">
        <w:rPr>
          <w:rFonts w:ascii="Courier New" w:eastAsia="宋体" w:hAnsi="Courier New" w:cs="Courier New"/>
          <w:color w:val="000000"/>
          <w:kern w:val="0"/>
          <w:sz w:val="20"/>
          <w:szCs w:val="20"/>
        </w:rPr>
        <w:t>LD_LIBRARY_PATH=build ./neon_convolution</w:t>
      </w:r>
    </w:p>
    <w:p w:rsidR="00CE6D16" w:rsidRPr="00CE6D16" w:rsidRDefault="00CE6D16" w:rsidP="00CE6D16">
      <w:pPr>
        <w:widowControl/>
        <w:shd w:val="clear" w:color="auto" w:fill="FAFAFA"/>
        <w:spacing w:before="100" w:beforeAutospacing="1" w:after="100" w:afterAutospacing="1" w:line="299" w:lineRule="atLeast"/>
        <w:jc w:val="left"/>
        <w:rPr>
          <w:rFonts w:ascii="Arial" w:eastAsia="宋体" w:hAnsi="Arial" w:cs="Arial"/>
          <w:color w:val="000000"/>
          <w:kern w:val="0"/>
          <w:sz w:val="19"/>
          <w:szCs w:val="19"/>
        </w:rPr>
      </w:pPr>
      <w:r w:rsidRPr="00CE6D16">
        <w:rPr>
          <w:rFonts w:ascii="Arial" w:eastAsia="宋体" w:hAnsi="Arial" w:cs="Arial"/>
          <w:color w:val="000000"/>
          <w:kern w:val="0"/>
          <w:sz w:val="19"/>
          <w:szCs w:val="19"/>
        </w:rPr>
        <w:t>or</w:t>
      </w:r>
    </w:p>
    <w:p w:rsidR="00CE6D16" w:rsidRPr="00CE6D16" w:rsidRDefault="00CE6D16" w:rsidP="00CE6D16">
      <w:pPr>
        <w:widowControl/>
        <w:pBdr>
          <w:top w:val="single" w:sz="6" w:space="3" w:color="C4CFE5"/>
          <w:left w:val="single" w:sz="6" w:space="4" w:color="C4CFE5"/>
          <w:bottom w:val="single" w:sz="6" w:space="3" w:color="C4CFE5"/>
          <w:right w:val="single" w:sz="6" w:space="4" w:color="C4CFE5"/>
        </w:pBdr>
        <w:shd w:val="clear" w:color="auto" w:fill="FB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54" w:after="54" w:line="250" w:lineRule="atLeast"/>
        <w:ind w:left="27" w:right="109"/>
        <w:jc w:val="left"/>
        <w:rPr>
          <w:rFonts w:ascii="Courier New" w:eastAsia="宋体" w:hAnsi="Courier New" w:cs="Courier New"/>
          <w:color w:val="000000"/>
          <w:kern w:val="0"/>
          <w:sz w:val="20"/>
          <w:szCs w:val="20"/>
        </w:rPr>
      </w:pPr>
      <w:r w:rsidRPr="00CE6D16">
        <w:rPr>
          <w:rFonts w:ascii="Courier New" w:eastAsia="宋体" w:hAnsi="Courier New" w:cs="Courier New"/>
          <w:color w:val="000000"/>
          <w:kern w:val="0"/>
          <w:sz w:val="20"/>
          <w:szCs w:val="20"/>
        </w:rPr>
        <w:t>LD_LIBRARY_PATH=build ./cl_convolution</w:t>
      </w:r>
    </w:p>
    <w:p w:rsidR="000054A7" w:rsidRDefault="000054A7" w:rsidP="002025EF"/>
    <w:p w:rsidR="000054A7" w:rsidRDefault="005475CA" w:rsidP="002025EF">
      <w:r w:rsidRPr="00C96052">
        <w:rPr>
          <w:rFonts w:hint="eastAsia"/>
          <w:highlight w:val="yellow"/>
        </w:rPr>
        <w:t>参考资料</w:t>
      </w:r>
      <w:r w:rsidR="00124CAB" w:rsidRPr="00C96052">
        <w:rPr>
          <w:rFonts w:hint="eastAsia"/>
          <w:highlight w:val="yellow"/>
        </w:rPr>
        <w:t>：</w:t>
      </w:r>
    </w:p>
    <w:p w:rsidR="00124CAB" w:rsidRDefault="00124CAB" w:rsidP="002025EF"/>
    <w:p w:rsidR="005E78BE" w:rsidRPr="00C96052" w:rsidRDefault="005E78BE" w:rsidP="002025EF">
      <w:r w:rsidRPr="00C96052">
        <w:t xml:space="preserve">2.1 </w:t>
      </w:r>
      <w:r w:rsidRPr="00C96052">
        <w:t>使用</w:t>
      </w:r>
      <w:r w:rsidRPr="00C96052">
        <w:t xml:space="preserve"> /etc/ld.so.conf </w:t>
      </w:r>
      <w:r w:rsidRPr="00C96052">
        <w:t>配置文件</w:t>
      </w:r>
    </w:p>
    <w:p w:rsidR="005E78BE" w:rsidRPr="00C96052" w:rsidRDefault="005E78BE" w:rsidP="005E78BE">
      <w:pPr>
        <w:pStyle w:val="a7"/>
        <w:shd w:val="clear" w:color="auto" w:fill="FFFFFF"/>
        <w:spacing w:before="136" w:beforeAutospacing="0" w:after="136" w:afterAutospacing="0"/>
        <w:rPr>
          <w:rFonts w:ascii="Verdana" w:hAnsi="Verdana"/>
          <w:color w:val="000000"/>
          <w:sz w:val="19"/>
          <w:szCs w:val="19"/>
        </w:rPr>
      </w:pPr>
      <w:r w:rsidRPr="00C96052">
        <w:rPr>
          <w:rFonts w:ascii="Verdana" w:hAnsi="Verdana"/>
          <w:color w:val="000000"/>
          <w:sz w:val="19"/>
          <w:szCs w:val="19"/>
        </w:rPr>
        <w:t>将库文件所在的路径加入到</w:t>
      </w:r>
      <w:r w:rsidRPr="00C96052">
        <w:rPr>
          <w:rFonts w:ascii="Verdana" w:hAnsi="Verdana"/>
          <w:color w:val="000000"/>
          <w:sz w:val="19"/>
          <w:szCs w:val="19"/>
        </w:rPr>
        <w:t xml:space="preserve"> /etc/ld.so.conf </w:t>
      </w:r>
      <w:r w:rsidRPr="00C96052">
        <w:rPr>
          <w:rFonts w:ascii="Verdana" w:hAnsi="Verdana"/>
          <w:color w:val="000000"/>
          <w:sz w:val="19"/>
          <w:szCs w:val="19"/>
        </w:rPr>
        <w:t>尾部，并使之生效：</w:t>
      </w:r>
    </w:p>
    <w:p w:rsidR="005E78BE" w:rsidRPr="00C96052" w:rsidRDefault="005E78BE" w:rsidP="005E78BE">
      <w:pPr>
        <w:pStyle w:val="HTML"/>
        <w:shd w:val="clear" w:color="auto" w:fill="FFFFFF"/>
        <w:rPr>
          <w:color w:val="000000"/>
          <w:sz w:val="19"/>
          <w:szCs w:val="19"/>
        </w:rPr>
      </w:pPr>
      <w:r w:rsidRPr="00C96052">
        <w:rPr>
          <w:color w:val="000000"/>
          <w:sz w:val="19"/>
          <w:szCs w:val="19"/>
        </w:rPr>
        <w:t>$ sudo echo '/opt/biosoft/hdf5-1.8.15-patch1/lib/' &gt;&gt; /etc/ld.so.conf</w:t>
      </w:r>
    </w:p>
    <w:p w:rsidR="005E78BE" w:rsidRPr="00C96052" w:rsidRDefault="005E78BE" w:rsidP="005E78BE">
      <w:pPr>
        <w:pStyle w:val="HTML"/>
        <w:shd w:val="clear" w:color="auto" w:fill="FFFFFF"/>
        <w:rPr>
          <w:color w:val="000000"/>
          <w:sz w:val="19"/>
          <w:szCs w:val="19"/>
        </w:rPr>
      </w:pPr>
      <w:r w:rsidRPr="00C96052">
        <w:rPr>
          <w:color w:val="000000"/>
          <w:sz w:val="19"/>
          <w:szCs w:val="19"/>
        </w:rPr>
        <w:t>libhdf5.so 在路径 /opt/biosoft/hdf5-1.8.15-patch1/lib/ 下，将该路径加添加到配置文件中</w:t>
      </w:r>
    </w:p>
    <w:p w:rsidR="005E78BE" w:rsidRPr="00C96052" w:rsidRDefault="005E78BE" w:rsidP="005E78BE">
      <w:pPr>
        <w:pStyle w:val="HTML"/>
        <w:shd w:val="clear" w:color="auto" w:fill="FFFFFF"/>
        <w:rPr>
          <w:color w:val="000000"/>
          <w:sz w:val="19"/>
          <w:szCs w:val="19"/>
        </w:rPr>
      </w:pPr>
      <w:r w:rsidRPr="00C96052">
        <w:rPr>
          <w:color w:val="000000"/>
          <w:sz w:val="19"/>
          <w:szCs w:val="19"/>
        </w:rPr>
        <w:t>$ sudo ldconfig</w:t>
      </w:r>
    </w:p>
    <w:p w:rsidR="005E78BE" w:rsidRPr="00C96052" w:rsidRDefault="005E78BE" w:rsidP="005E78BE">
      <w:pPr>
        <w:pStyle w:val="HTML"/>
        <w:shd w:val="clear" w:color="auto" w:fill="FFFFFF"/>
        <w:rPr>
          <w:color w:val="000000"/>
          <w:sz w:val="19"/>
          <w:szCs w:val="19"/>
        </w:rPr>
      </w:pPr>
      <w:r w:rsidRPr="00C96052">
        <w:rPr>
          <w:color w:val="000000"/>
          <w:sz w:val="19"/>
          <w:szCs w:val="19"/>
        </w:rPr>
        <w:t>运行该命令，重新载入 /ext/ld.so.conf 中的路径，使修改生效。</w:t>
      </w:r>
    </w:p>
    <w:p w:rsidR="005E78BE" w:rsidRPr="00C96052" w:rsidRDefault="005E78BE" w:rsidP="002025EF">
      <w:r w:rsidRPr="00C96052">
        <w:t xml:space="preserve">2.2 </w:t>
      </w:r>
      <w:r w:rsidRPr="00C96052">
        <w:t>修改环境变量</w:t>
      </w:r>
    </w:p>
    <w:p w:rsidR="005E78BE" w:rsidRPr="00C96052" w:rsidRDefault="005E78BE" w:rsidP="005E78BE">
      <w:pPr>
        <w:pStyle w:val="HTML"/>
        <w:shd w:val="clear" w:color="auto" w:fill="FFFFFF"/>
        <w:rPr>
          <w:color w:val="000000"/>
          <w:sz w:val="19"/>
          <w:szCs w:val="19"/>
        </w:rPr>
      </w:pPr>
      <w:r w:rsidRPr="00C96052">
        <w:rPr>
          <w:color w:val="000000"/>
          <w:sz w:val="19"/>
          <w:szCs w:val="19"/>
        </w:rPr>
        <w:t>$ export LD_LIBRARY_PATH=$LD_LIBRARY_PATH:/opt/biosoft/hdf5-1.8.15-patch1/lib/</w:t>
      </w:r>
    </w:p>
    <w:p w:rsidR="005E78BE" w:rsidRPr="00C96052" w:rsidRDefault="005E78BE" w:rsidP="005E78BE">
      <w:pPr>
        <w:pStyle w:val="HTML"/>
        <w:shd w:val="clear" w:color="auto" w:fill="FFFFFF"/>
        <w:rPr>
          <w:color w:val="000000"/>
          <w:sz w:val="19"/>
          <w:szCs w:val="19"/>
        </w:rPr>
      </w:pPr>
      <w:r w:rsidRPr="00C96052">
        <w:rPr>
          <w:color w:val="000000"/>
          <w:sz w:val="19"/>
          <w:szCs w:val="19"/>
        </w:rPr>
        <w:t>修改环境变量 LD_LIBRARY_PATH，加入库文件所在路径。使用 export 命令使修改生效。</w:t>
      </w:r>
    </w:p>
    <w:p w:rsidR="005E78BE" w:rsidRPr="00C96052" w:rsidRDefault="005E78BE" w:rsidP="005E78BE">
      <w:pPr>
        <w:pStyle w:val="HTML"/>
        <w:shd w:val="clear" w:color="auto" w:fill="FFFFFF"/>
        <w:rPr>
          <w:color w:val="000000"/>
          <w:sz w:val="19"/>
          <w:szCs w:val="19"/>
        </w:rPr>
      </w:pPr>
    </w:p>
    <w:p w:rsidR="005E78BE" w:rsidRPr="00C96052" w:rsidRDefault="005E78BE" w:rsidP="005E78BE">
      <w:pPr>
        <w:pStyle w:val="HTML"/>
        <w:shd w:val="clear" w:color="auto" w:fill="FFFFFF"/>
        <w:rPr>
          <w:color w:val="000000"/>
          <w:sz w:val="19"/>
          <w:szCs w:val="19"/>
        </w:rPr>
      </w:pPr>
      <w:r w:rsidRPr="00C96052">
        <w:rPr>
          <w:color w:val="000000"/>
          <w:sz w:val="19"/>
          <w:szCs w:val="19"/>
        </w:rPr>
        <w:t>$ echo 'export LD_LIBRARY_PATH=$LD_LIBRARY_PATH:/opt/biosoft/hdf5-1.8.15-patch1/lib/' &gt;&gt; ~/.bashrc</w:t>
      </w:r>
    </w:p>
    <w:p w:rsidR="005E78BE" w:rsidRPr="00C96052" w:rsidRDefault="005E78BE" w:rsidP="005E78BE">
      <w:pPr>
        <w:pStyle w:val="HTML"/>
        <w:shd w:val="clear" w:color="auto" w:fill="FFFFFF"/>
        <w:rPr>
          <w:color w:val="000000"/>
          <w:sz w:val="19"/>
          <w:szCs w:val="19"/>
        </w:rPr>
      </w:pPr>
      <w:r w:rsidRPr="00C96052">
        <w:rPr>
          <w:color w:val="000000"/>
          <w:sz w:val="19"/>
          <w:szCs w:val="19"/>
        </w:rPr>
        <w:t>$ source ~/.bashrc</w:t>
      </w:r>
    </w:p>
    <w:p w:rsidR="005E78BE" w:rsidRPr="00C96052" w:rsidRDefault="005E78BE" w:rsidP="005E78BE">
      <w:pPr>
        <w:pStyle w:val="HTML"/>
        <w:shd w:val="clear" w:color="auto" w:fill="FFFFFF"/>
        <w:rPr>
          <w:color w:val="000000"/>
          <w:sz w:val="19"/>
          <w:szCs w:val="19"/>
        </w:rPr>
      </w:pPr>
      <w:r w:rsidRPr="00C96052">
        <w:rPr>
          <w:color w:val="000000"/>
          <w:sz w:val="19"/>
          <w:szCs w:val="19"/>
        </w:rPr>
        <w:t>将上述 export 命令加入到配置文件 ~/.bashrc，使之永久生效。</w:t>
      </w:r>
    </w:p>
    <w:p w:rsidR="005E78BE" w:rsidRPr="00C96052" w:rsidRDefault="005E78BE" w:rsidP="005E78BE">
      <w:pPr>
        <w:pStyle w:val="HTML"/>
        <w:shd w:val="clear" w:color="auto" w:fill="FFFFFF"/>
        <w:rPr>
          <w:color w:val="000000"/>
          <w:sz w:val="19"/>
          <w:szCs w:val="19"/>
        </w:rPr>
      </w:pPr>
    </w:p>
    <w:p w:rsidR="005E78BE" w:rsidRPr="00C96052" w:rsidRDefault="005E78BE" w:rsidP="005E78BE">
      <w:pPr>
        <w:pStyle w:val="HTML"/>
        <w:shd w:val="clear" w:color="auto" w:fill="FFFFFF"/>
        <w:rPr>
          <w:color w:val="000000"/>
          <w:sz w:val="19"/>
          <w:szCs w:val="19"/>
        </w:rPr>
      </w:pPr>
      <w:r w:rsidRPr="00C96052">
        <w:rPr>
          <w:color w:val="000000"/>
          <w:sz w:val="19"/>
          <w:szCs w:val="19"/>
        </w:rPr>
        <w:t>$ export LIBRARY_PATH=/opt/biosoft/hdf5-1.8.15-patch1/lib/:$LIBRARY_PATH</w:t>
      </w:r>
    </w:p>
    <w:p w:rsidR="005E78BE" w:rsidRDefault="005E78BE" w:rsidP="005E78BE">
      <w:pPr>
        <w:pStyle w:val="HTML"/>
        <w:shd w:val="clear" w:color="auto" w:fill="FFFFFF"/>
        <w:rPr>
          <w:color w:val="000000"/>
          <w:sz w:val="19"/>
          <w:szCs w:val="19"/>
        </w:rPr>
      </w:pPr>
      <w:r w:rsidRPr="00C96052">
        <w:rPr>
          <w:color w:val="000000"/>
          <w:sz w:val="19"/>
          <w:szCs w:val="19"/>
        </w:rPr>
        <w:t>若修改变量 LD_LIBRARY_PATH 不奏效，则修改变量 LIBRARY_PATH 。</w:t>
      </w:r>
    </w:p>
    <w:p w:rsidR="001B30B7" w:rsidRDefault="001B30B7" w:rsidP="005E78BE">
      <w:pPr>
        <w:pStyle w:val="HTML"/>
        <w:shd w:val="clear" w:color="auto" w:fill="FFFFFF"/>
        <w:rPr>
          <w:color w:val="000000"/>
          <w:sz w:val="19"/>
          <w:szCs w:val="19"/>
        </w:rPr>
      </w:pPr>
    </w:p>
    <w:p w:rsidR="007472ED" w:rsidRDefault="007472ED" w:rsidP="005E78BE">
      <w:pPr>
        <w:pStyle w:val="HTML"/>
        <w:shd w:val="clear" w:color="auto" w:fill="FFFFFF"/>
        <w:rPr>
          <w:color w:val="000000"/>
          <w:sz w:val="19"/>
          <w:szCs w:val="19"/>
        </w:rPr>
      </w:pPr>
    </w:p>
    <w:tbl>
      <w:tblPr>
        <w:tblStyle w:val="a9"/>
        <w:tblW w:w="0" w:type="auto"/>
        <w:tblLook w:val="04A0"/>
      </w:tblPr>
      <w:tblGrid>
        <w:gridCol w:w="8522"/>
      </w:tblGrid>
      <w:tr w:rsidR="007472ED" w:rsidTr="007472ED">
        <w:tc>
          <w:tcPr>
            <w:tcW w:w="8522" w:type="dxa"/>
          </w:tcPr>
          <w:p w:rsidR="007472ED" w:rsidRPr="00BD2247" w:rsidRDefault="007472ED" w:rsidP="007472ED">
            <w:pPr>
              <w:pStyle w:val="HTML"/>
              <w:shd w:val="clear" w:color="auto" w:fill="FFFFFF"/>
              <w:rPr>
                <w:color w:val="000000"/>
                <w:sz w:val="19"/>
                <w:szCs w:val="19"/>
              </w:rPr>
            </w:pPr>
            <w:r w:rsidRPr="00BD2247">
              <w:rPr>
                <w:color w:val="000000"/>
                <w:sz w:val="19"/>
                <w:szCs w:val="19"/>
              </w:rPr>
              <w:t>$ echo '</w:t>
            </w:r>
            <w:r w:rsidR="00194F14" w:rsidRPr="00194F14">
              <w:rPr>
                <w:color w:val="000000"/>
                <w:sz w:val="19"/>
                <w:szCs w:val="19"/>
              </w:rPr>
              <w:t>export LD_LIBRARY_PATH=$LD_LIBRARY_PATH:/home/djiango/NEON/ComputeLibrary-master/lib</w:t>
            </w:r>
            <w:r w:rsidRPr="00BD2247">
              <w:rPr>
                <w:color w:val="000000"/>
                <w:sz w:val="19"/>
                <w:szCs w:val="19"/>
              </w:rPr>
              <w:t>/' &gt;&gt; ~/.bashrc</w:t>
            </w:r>
          </w:p>
          <w:p w:rsidR="007472ED" w:rsidRPr="00BD2247" w:rsidRDefault="007472ED" w:rsidP="00BD2247">
            <w:pPr>
              <w:pStyle w:val="HTML"/>
              <w:shd w:val="clear" w:color="auto" w:fill="FFFFFF"/>
              <w:rPr>
                <w:color w:val="000000"/>
                <w:sz w:val="19"/>
                <w:szCs w:val="19"/>
                <w:highlight w:val="yellow"/>
              </w:rPr>
            </w:pPr>
            <w:r w:rsidRPr="00BD2247">
              <w:rPr>
                <w:color w:val="000000"/>
                <w:sz w:val="19"/>
                <w:szCs w:val="19"/>
              </w:rPr>
              <w:t>$ source ~/.bashrc</w:t>
            </w:r>
          </w:p>
        </w:tc>
      </w:tr>
    </w:tbl>
    <w:p w:rsidR="007472ED" w:rsidRDefault="007472ED" w:rsidP="005E78BE">
      <w:pPr>
        <w:pStyle w:val="HTML"/>
        <w:shd w:val="clear" w:color="auto" w:fill="FFFFFF"/>
        <w:rPr>
          <w:color w:val="000000"/>
          <w:sz w:val="19"/>
          <w:szCs w:val="19"/>
        </w:rPr>
      </w:pPr>
    </w:p>
    <w:p w:rsidR="001B30B7" w:rsidRDefault="001B30B7" w:rsidP="005E78BE">
      <w:pPr>
        <w:pStyle w:val="HTML"/>
        <w:shd w:val="clear" w:color="auto" w:fill="FFFFFF"/>
        <w:rPr>
          <w:rFonts w:hint="eastAsia"/>
          <w:color w:val="000000"/>
          <w:sz w:val="19"/>
          <w:szCs w:val="19"/>
        </w:rPr>
      </w:pPr>
    </w:p>
    <w:p w:rsidR="002350D5" w:rsidRDefault="002350D5" w:rsidP="005E78BE">
      <w:pPr>
        <w:pStyle w:val="HTML"/>
        <w:shd w:val="clear" w:color="auto" w:fill="FFFFFF"/>
        <w:rPr>
          <w:rFonts w:hint="eastAsia"/>
          <w:color w:val="000000"/>
          <w:sz w:val="19"/>
          <w:szCs w:val="19"/>
        </w:rPr>
      </w:pPr>
    </w:p>
    <w:p w:rsidR="002350D5" w:rsidRDefault="002350D5" w:rsidP="005E78BE">
      <w:pPr>
        <w:pStyle w:val="HTML"/>
        <w:shd w:val="clear" w:color="auto" w:fill="FFFFFF"/>
        <w:rPr>
          <w:rFonts w:hint="eastAsia"/>
          <w:color w:val="000000"/>
          <w:sz w:val="19"/>
          <w:szCs w:val="19"/>
        </w:rPr>
      </w:pPr>
    </w:p>
    <w:p w:rsidR="002350D5" w:rsidRDefault="002350D5" w:rsidP="005E78BE">
      <w:pPr>
        <w:pStyle w:val="HTML"/>
        <w:shd w:val="clear" w:color="auto" w:fill="FFFFFF"/>
        <w:rPr>
          <w:rFonts w:hint="eastAsia"/>
          <w:color w:val="000000"/>
          <w:sz w:val="19"/>
          <w:szCs w:val="19"/>
        </w:rPr>
      </w:pPr>
    </w:p>
    <w:p w:rsidR="002350D5" w:rsidRDefault="002350D5" w:rsidP="005E78BE">
      <w:pPr>
        <w:pStyle w:val="HTML"/>
        <w:shd w:val="clear" w:color="auto" w:fill="FFFFFF"/>
        <w:rPr>
          <w:rFonts w:hint="eastAsia"/>
          <w:color w:val="000000"/>
          <w:sz w:val="19"/>
          <w:szCs w:val="19"/>
        </w:rPr>
      </w:pPr>
    </w:p>
    <w:p w:rsidR="002350D5" w:rsidRDefault="002350D5" w:rsidP="005E78BE">
      <w:pPr>
        <w:pStyle w:val="HTML"/>
        <w:shd w:val="clear" w:color="auto" w:fill="FFFFFF"/>
        <w:rPr>
          <w:rFonts w:hint="eastAsia"/>
          <w:color w:val="000000"/>
          <w:sz w:val="19"/>
          <w:szCs w:val="19"/>
        </w:rPr>
      </w:pPr>
    </w:p>
    <w:p w:rsidR="002350D5" w:rsidRDefault="002350D5" w:rsidP="005E78BE">
      <w:pPr>
        <w:pStyle w:val="HTML"/>
        <w:shd w:val="clear" w:color="auto" w:fill="FFFFFF"/>
        <w:rPr>
          <w:rFonts w:hint="eastAsia"/>
          <w:color w:val="000000"/>
          <w:sz w:val="19"/>
          <w:szCs w:val="19"/>
        </w:rPr>
      </w:pPr>
    </w:p>
    <w:p w:rsidR="002350D5" w:rsidRDefault="002350D5" w:rsidP="005E78BE">
      <w:pPr>
        <w:pStyle w:val="HTML"/>
        <w:shd w:val="clear" w:color="auto" w:fill="FFFFFF"/>
        <w:rPr>
          <w:rFonts w:hint="eastAsia"/>
          <w:color w:val="000000"/>
          <w:sz w:val="19"/>
          <w:szCs w:val="19"/>
        </w:rPr>
      </w:pPr>
    </w:p>
    <w:p w:rsidR="002350D5" w:rsidRDefault="002350D5" w:rsidP="005E78BE">
      <w:pPr>
        <w:pStyle w:val="HTML"/>
        <w:shd w:val="clear" w:color="auto" w:fill="FFFFFF"/>
        <w:rPr>
          <w:rFonts w:hint="eastAsia"/>
          <w:color w:val="000000"/>
          <w:sz w:val="19"/>
          <w:szCs w:val="19"/>
        </w:rPr>
      </w:pPr>
    </w:p>
    <w:p w:rsidR="002350D5" w:rsidRDefault="002350D5" w:rsidP="005E78BE">
      <w:pPr>
        <w:pStyle w:val="HTML"/>
        <w:shd w:val="clear" w:color="auto" w:fill="FFFFFF"/>
        <w:rPr>
          <w:rFonts w:hint="eastAsia"/>
          <w:color w:val="000000"/>
          <w:sz w:val="19"/>
          <w:szCs w:val="19"/>
        </w:rPr>
      </w:pPr>
    </w:p>
    <w:p w:rsidR="002350D5" w:rsidRDefault="002350D5" w:rsidP="005E78BE">
      <w:pPr>
        <w:pStyle w:val="HTML"/>
        <w:shd w:val="clear" w:color="auto" w:fill="FFFFFF"/>
        <w:rPr>
          <w:rFonts w:hint="eastAsia"/>
          <w:color w:val="000000"/>
          <w:sz w:val="19"/>
          <w:szCs w:val="19"/>
        </w:rPr>
      </w:pPr>
    </w:p>
    <w:p w:rsidR="002350D5" w:rsidRDefault="002350D5" w:rsidP="005E78BE">
      <w:pPr>
        <w:pStyle w:val="HTML"/>
        <w:shd w:val="clear" w:color="auto" w:fill="FFFFFF"/>
        <w:rPr>
          <w:rFonts w:hint="eastAsia"/>
          <w:color w:val="000000"/>
          <w:sz w:val="19"/>
          <w:szCs w:val="19"/>
        </w:rPr>
      </w:pPr>
    </w:p>
    <w:p w:rsidR="002350D5" w:rsidRDefault="002350D5" w:rsidP="005E78BE">
      <w:pPr>
        <w:pStyle w:val="HTML"/>
        <w:shd w:val="clear" w:color="auto" w:fill="FFFFFF"/>
        <w:rPr>
          <w:rFonts w:hint="eastAsia"/>
          <w:color w:val="000000"/>
          <w:sz w:val="19"/>
          <w:szCs w:val="19"/>
        </w:rPr>
      </w:pPr>
    </w:p>
    <w:p w:rsidR="002350D5" w:rsidRDefault="002350D5" w:rsidP="005E78BE">
      <w:pPr>
        <w:pStyle w:val="HTML"/>
        <w:shd w:val="clear" w:color="auto" w:fill="FFFFFF"/>
        <w:rPr>
          <w:rFonts w:hint="eastAsia"/>
          <w:color w:val="000000"/>
          <w:sz w:val="19"/>
          <w:szCs w:val="19"/>
        </w:rPr>
      </w:pPr>
    </w:p>
    <w:p w:rsidR="002350D5" w:rsidRDefault="002350D5" w:rsidP="005E78BE">
      <w:pPr>
        <w:pStyle w:val="HTML"/>
        <w:shd w:val="clear" w:color="auto" w:fill="FFFFFF"/>
        <w:rPr>
          <w:rFonts w:hint="eastAsia"/>
          <w:color w:val="000000"/>
          <w:sz w:val="19"/>
          <w:szCs w:val="19"/>
        </w:rPr>
      </w:pPr>
    </w:p>
    <w:p w:rsidR="002350D5" w:rsidRDefault="002350D5" w:rsidP="005E78BE">
      <w:pPr>
        <w:pStyle w:val="HTML"/>
        <w:shd w:val="clear" w:color="auto" w:fill="FFFFFF"/>
        <w:rPr>
          <w:rFonts w:hint="eastAsia"/>
          <w:color w:val="000000"/>
          <w:sz w:val="19"/>
          <w:szCs w:val="19"/>
        </w:rPr>
      </w:pPr>
    </w:p>
    <w:p w:rsidR="002350D5" w:rsidRDefault="002350D5" w:rsidP="005E78BE">
      <w:pPr>
        <w:pStyle w:val="HTML"/>
        <w:shd w:val="clear" w:color="auto" w:fill="FFFFFF"/>
        <w:rPr>
          <w:rFonts w:hint="eastAsia"/>
          <w:color w:val="000000"/>
          <w:sz w:val="19"/>
          <w:szCs w:val="19"/>
        </w:rPr>
      </w:pPr>
    </w:p>
    <w:p w:rsidR="002350D5" w:rsidRDefault="002350D5" w:rsidP="005E78BE">
      <w:pPr>
        <w:pStyle w:val="HTML"/>
        <w:shd w:val="clear" w:color="auto" w:fill="FFFFFF"/>
        <w:rPr>
          <w:rFonts w:hint="eastAsia"/>
          <w:color w:val="000000"/>
          <w:sz w:val="19"/>
          <w:szCs w:val="19"/>
        </w:rPr>
      </w:pPr>
    </w:p>
    <w:p w:rsidR="002350D5" w:rsidRDefault="002350D5" w:rsidP="005E78BE">
      <w:pPr>
        <w:pStyle w:val="HTML"/>
        <w:shd w:val="clear" w:color="auto" w:fill="FFFFFF"/>
        <w:rPr>
          <w:rFonts w:hint="eastAsia"/>
          <w:color w:val="000000"/>
          <w:sz w:val="19"/>
          <w:szCs w:val="19"/>
        </w:rPr>
      </w:pPr>
    </w:p>
    <w:p w:rsidR="002350D5" w:rsidRDefault="002350D5" w:rsidP="005E78BE">
      <w:pPr>
        <w:pStyle w:val="HTML"/>
        <w:shd w:val="clear" w:color="auto" w:fill="FFFFFF"/>
        <w:rPr>
          <w:rFonts w:hint="eastAsia"/>
          <w:color w:val="000000"/>
          <w:sz w:val="19"/>
          <w:szCs w:val="19"/>
        </w:rPr>
      </w:pPr>
    </w:p>
    <w:p w:rsidR="002350D5" w:rsidRDefault="002350D5" w:rsidP="006807F4">
      <w:pPr>
        <w:pStyle w:val="1"/>
        <w:rPr>
          <w:rFonts w:hint="eastAsia"/>
        </w:rPr>
      </w:pPr>
      <w:r>
        <w:rPr>
          <w:rFonts w:hint="eastAsia"/>
        </w:rPr>
        <w:t xml:space="preserve">ACL </w:t>
      </w:r>
      <w:r w:rsidR="009F21F7">
        <w:rPr>
          <w:rFonts w:hint="eastAsia"/>
        </w:rPr>
        <w:t>整体使用评价</w:t>
      </w:r>
    </w:p>
    <w:p w:rsidR="0028675B" w:rsidRDefault="0028675B" w:rsidP="0028675B">
      <w:pPr>
        <w:rPr>
          <w:rFonts w:hint="eastAsia"/>
        </w:rPr>
      </w:pPr>
      <w:r>
        <w:rPr>
          <w:rFonts w:hint="eastAsia"/>
        </w:rPr>
        <w:t>ARM Compute Library</w:t>
      </w:r>
      <w:r>
        <w:rPr>
          <w:rFonts w:hint="eastAsia"/>
        </w:rPr>
        <w:t>是</w:t>
      </w:r>
      <w:r>
        <w:rPr>
          <w:rFonts w:hint="eastAsia"/>
        </w:rPr>
        <w:t>ARM</w:t>
      </w:r>
      <w:r>
        <w:rPr>
          <w:rFonts w:hint="eastAsia"/>
        </w:rPr>
        <w:t>公司刚发布不久的开源工程，旨在为图像</w:t>
      </w:r>
      <w:r>
        <w:rPr>
          <w:rFonts w:hint="eastAsia"/>
        </w:rPr>
        <w:t>/</w:t>
      </w:r>
      <w:r>
        <w:rPr>
          <w:rFonts w:hint="eastAsia"/>
        </w:rPr>
        <w:t>视频</w:t>
      </w:r>
      <w:r>
        <w:rPr>
          <w:rFonts w:hint="eastAsia"/>
        </w:rPr>
        <w:t>/</w:t>
      </w:r>
      <w:r>
        <w:rPr>
          <w:rFonts w:hint="eastAsia"/>
        </w:rPr>
        <w:t>多媒体</w:t>
      </w:r>
      <w:r>
        <w:rPr>
          <w:rFonts w:hint="eastAsia"/>
        </w:rPr>
        <w:t>/</w:t>
      </w:r>
      <w:r>
        <w:rPr>
          <w:rFonts w:hint="eastAsia"/>
        </w:rPr>
        <w:t>计算机视觉等领域的开发者提供</w:t>
      </w:r>
      <w:r>
        <w:rPr>
          <w:rFonts w:hint="eastAsia"/>
        </w:rPr>
        <w:t>arm</w:t>
      </w:r>
      <w:r>
        <w:rPr>
          <w:rFonts w:hint="eastAsia"/>
        </w:rPr>
        <w:t>平台的硬件加速库。这个库中分别用</w:t>
      </w:r>
      <w:r>
        <w:rPr>
          <w:rFonts w:hint="eastAsia"/>
        </w:rPr>
        <w:t>OpenCL</w:t>
      </w:r>
      <w:r>
        <w:rPr>
          <w:rFonts w:hint="eastAsia"/>
        </w:rPr>
        <w:t>与</w:t>
      </w:r>
      <w:r>
        <w:rPr>
          <w:rFonts w:hint="eastAsia"/>
        </w:rPr>
        <w:t>NEON</w:t>
      </w:r>
      <w:r>
        <w:rPr>
          <w:rFonts w:hint="eastAsia"/>
        </w:rPr>
        <w:t>的方式实现了一些上述领域的基本算法，</w:t>
      </w:r>
      <w:r>
        <w:rPr>
          <w:rFonts w:hint="eastAsia"/>
        </w:rPr>
        <w:t>OpenCL</w:t>
      </w:r>
      <w:r>
        <w:rPr>
          <w:rFonts w:hint="eastAsia"/>
        </w:rPr>
        <w:t>主要是</w:t>
      </w:r>
      <w:r>
        <w:rPr>
          <w:rFonts w:hint="eastAsia"/>
        </w:rPr>
        <w:t>arm</w:t>
      </w:r>
      <w:r>
        <w:rPr>
          <w:rFonts w:hint="eastAsia"/>
        </w:rPr>
        <w:t>的</w:t>
      </w:r>
      <w:r>
        <w:rPr>
          <w:rFonts w:hint="eastAsia"/>
        </w:rPr>
        <w:t>Mali GPU</w:t>
      </w:r>
      <w:r>
        <w:rPr>
          <w:rFonts w:hint="eastAsia"/>
        </w:rPr>
        <w:t>加速，</w:t>
      </w:r>
      <w:r>
        <w:rPr>
          <w:rFonts w:hint="eastAsia"/>
        </w:rPr>
        <w:t>NEON</w:t>
      </w:r>
      <w:r>
        <w:rPr>
          <w:rFonts w:hint="eastAsia"/>
        </w:rPr>
        <w:t>是针对</w:t>
      </w:r>
      <w:r>
        <w:rPr>
          <w:rFonts w:hint="eastAsia"/>
        </w:rPr>
        <w:t>arm</w:t>
      </w:r>
      <w:r>
        <w:rPr>
          <w:rFonts w:hint="eastAsia"/>
        </w:rPr>
        <w:t>的</w:t>
      </w:r>
      <w:r>
        <w:rPr>
          <w:rFonts w:hint="eastAsia"/>
        </w:rPr>
        <w:t>A</w:t>
      </w:r>
      <w:r>
        <w:rPr>
          <w:rFonts w:hint="eastAsia"/>
        </w:rPr>
        <w:t>系列</w:t>
      </w:r>
      <w:r>
        <w:rPr>
          <w:rFonts w:hint="eastAsia"/>
        </w:rPr>
        <w:t>CPU</w:t>
      </w:r>
      <w:r>
        <w:rPr>
          <w:rFonts w:hint="eastAsia"/>
        </w:rPr>
        <w:t>。</w:t>
      </w:r>
    </w:p>
    <w:p w:rsidR="0028675B" w:rsidRDefault="0028675B" w:rsidP="0028675B"/>
    <w:p w:rsidR="0028675B" w:rsidRDefault="0028675B" w:rsidP="0028675B">
      <w:pPr>
        <w:rPr>
          <w:rFonts w:hint="eastAsia"/>
        </w:rPr>
      </w:pPr>
      <w:r>
        <w:rPr>
          <w:rFonts w:hint="eastAsia"/>
        </w:rPr>
        <w:t>我最近研究了一下它的源码，主要看了针对</w:t>
      </w:r>
      <w:r>
        <w:rPr>
          <w:rFonts w:hint="eastAsia"/>
        </w:rPr>
        <w:t>CNN</w:t>
      </w:r>
      <w:r>
        <w:rPr>
          <w:rFonts w:hint="eastAsia"/>
        </w:rPr>
        <w:t>的卷积运算需要用到的</w:t>
      </w:r>
      <w:r>
        <w:rPr>
          <w:rFonts w:hint="eastAsia"/>
        </w:rPr>
        <w:t>convolution</w:t>
      </w:r>
      <w:r>
        <w:rPr>
          <w:rFonts w:hint="eastAsia"/>
        </w:rPr>
        <w:t>过程。当然，其他的基本算法也都是同样的流程。工程中是把图像按照列的方式分割成子块，然后分别启动几个线程去处理这些子块。对于</w:t>
      </w:r>
      <w:r>
        <w:rPr>
          <w:rFonts w:hint="eastAsia"/>
        </w:rPr>
        <w:t>convolution</w:t>
      </w:r>
      <w:r>
        <w:rPr>
          <w:rFonts w:hint="eastAsia"/>
        </w:rPr>
        <w:t>来说，</w:t>
      </w:r>
      <w:r>
        <w:rPr>
          <w:rFonts w:hint="eastAsia"/>
        </w:rPr>
        <w:t>NEON</w:t>
      </w:r>
      <w:r>
        <w:rPr>
          <w:rFonts w:hint="eastAsia"/>
        </w:rPr>
        <w:t>方式实现了两种方法，一种是</w:t>
      </w:r>
      <w:r>
        <w:rPr>
          <w:rFonts w:hint="eastAsia"/>
        </w:rPr>
        <w:t>GEMM</w:t>
      </w:r>
      <w:r>
        <w:rPr>
          <w:rFonts w:hint="eastAsia"/>
        </w:rPr>
        <w:t>的方法，把输入图像先</w:t>
      </w:r>
      <w:r>
        <w:rPr>
          <w:rFonts w:hint="eastAsia"/>
        </w:rPr>
        <w:t>im2col</w:t>
      </w:r>
      <w:r>
        <w:rPr>
          <w:rFonts w:hint="eastAsia"/>
        </w:rPr>
        <w:t>，然后</w:t>
      </w:r>
      <w:r>
        <w:rPr>
          <w:rFonts w:hint="eastAsia"/>
        </w:rPr>
        <w:t>interleave</w:t>
      </w:r>
      <w:r>
        <w:rPr>
          <w:rFonts w:hint="eastAsia"/>
        </w:rPr>
        <w:t>操作，把</w:t>
      </w:r>
      <w:r>
        <w:rPr>
          <w:rFonts w:hint="eastAsia"/>
        </w:rPr>
        <w:t>weight</w:t>
      </w:r>
      <w:r>
        <w:rPr>
          <w:rFonts w:hint="eastAsia"/>
        </w:rPr>
        <w:t>进行</w:t>
      </w:r>
      <w:r>
        <w:rPr>
          <w:rFonts w:hint="eastAsia"/>
        </w:rPr>
        <w:t>transposed</w:t>
      </w:r>
      <w:r>
        <w:rPr>
          <w:rFonts w:hint="eastAsia"/>
        </w:rPr>
        <w:t>操作，之后进行矩阵乘法，之所以有</w:t>
      </w:r>
      <w:r>
        <w:rPr>
          <w:rFonts w:hint="eastAsia"/>
        </w:rPr>
        <w:t>interleave</w:t>
      </w:r>
      <w:r>
        <w:rPr>
          <w:rFonts w:hint="eastAsia"/>
        </w:rPr>
        <w:t>与</w:t>
      </w:r>
      <w:r>
        <w:rPr>
          <w:rFonts w:hint="eastAsia"/>
        </w:rPr>
        <w:t>transposed</w:t>
      </w:r>
      <w:r>
        <w:rPr>
          <w:rFonts w:hint="eastAsia"/>
        </w:rPr>
        <w:t>两步是为了矩阵乘法时</w:t>
      </w:r>
      <w:r>
        <w:rPr>
          <w:rFonts w:hint="eastAsia"/>
        </w:rPr>
        <w:t>NEON</w:t>
      </w:r>
      <w:r>
        <w:rPr>
          <w:rFonts w:hint="eastAsia"/>
        </w:rPr>
        <w:t>指令集</w:t>
      </w:r>
      <w:r>
        <w:rPr>
          <w:rFonts w:hint="eastAsia"/>
        </w:rPr>
        <w:t>load</w:t>
      </w:r>
      <w:r>
        <w:rPr>
          <w:rFonts w:hint="eastAsia"/>
        </w:rPr>
        <w:t>数据的连贯性与平顺性，并且不需要重复</w:t>
      </w:r>
      <w:r>
        <w:rPr>
          <w:rFonts w:hint="eastAsia"/>
        </w:rPr>
        <w:t>load</w:t>
      </w:r>
      <w:r>
        <w:rPr>
          <w:rFonts w:hint="eastAsia"/>
        </w:rPr>
        <w:t>，最大限度的发挥了</w:t>
      </w:r>
      <w:r>
        <w:rPr>
          <w:rFonts w:hint="eastAsia"/>
        </w:rPr>
        <w:t>neon</w:t>
      </w:r>
      <w:r>
        <w:rPr>
          <w:rFonts w:hint="eastAsia"/>
        </w:rPr>
        <w:t>指令集的能力。还一种方法是标准的卷积运算。当然其中也是运用了</w:t>
      </w:r>
      <w:r>
        <w:rPr>
          <w:rFonts w:hint="eastAsia"/>
        </w:rPr>
        <w:t>NEON</w:t>
      </w:r>
      <w:r>
        <w:rPr>
          <w:rFonts w:hint="eastAsia"/>
        </w:rPr>
        <w:t>的</w:t>
      </w:r>
      <w:r>
        <w:rPr>
          <w:rFonts w:hint="eastAsia"/>
        </w:rPr>
        <w:t>intrinsic</w:t>
      </w:r>
      <w:r>
        <w:rPr>
          <w:rFonts w:hint="eastAsia"/>
        </w:rPr>
        <w:t>函数调用方式。</w:t>
      </w:r>
      <w:r>
        <w:rPr>
          <w:rFonts w:hint="eastAsia"/>
        </w:rPr>
        <w:t>OpenCL</w:t>
      </w:r>
      <w:r>
        <w:rPr>
          <w:rFonts w:hint="eastAsia"/>
        </w:rPr>
        <w:t>调用</w:t>
      </w:r>
      <w:r>
        <w:rPr>
          <w:rFonts w:hint="eastAsia"/>
        </w:rPr>
        <w:t>GPU</w:t>
      </w:r>
      <w:r>
        <w:rPr>
          <w:rFonts w:hint="eastAsia"/>
        </w:rPr>
        <w:t>加速的方式我还没有细看，不过大体上看来主要流程与</w:t>
      </w:r>
      <w:r>
        <w:rPr>
          <w:rFonts w:hint="eastAsia"/>
        </w:rPr>
        <w:t>NEON</w:t>
      </w:r>
      <w:r>
        <w:rPr>
          <w:rFonts w:hint="eastAsia"/>
        </w:rPr>
        <w:t>的方式类似，也是按照线程数分割图像，然后并行处理子块。其中也是有</w:t>
      </w:r>
      <w:r>
        <w:rPr>
          <w:rFonts w:hint="eastAsia"/>
        </w:rPr>
        <w:t>shape</w:t>
      </w:r>
      <w:r>
        <w:rPr>
          <w:rFonts w:hint="eastAsia"/>
        </w:rPr>
        <w:t>，</w:t>
      </w:r>
      <w:r>
        <w:rPr>
          <w:rFonts w:hint="eastAsia"/>
        </w:rPr>
        <w:t>window</w:t>
      </w:r>
      <w:r>
        <w:rPr>
          <w:rFonts w:hint="eastAsia"/>
        </w:rPr>
        <w:t>，</w:t>
      </w:r>
      <w:r>
        <w:rPr>
          <w:rFonts w:hint="eastAsia"/>
        </w:rPr>
        <w:t>iterator</w:t>
      </w:r>
      <w:r>
        <w:rPr>
          <w:rFonts w:hint="eastAsia"/>
        </w:rPr>
        <w:t>的概念。只是真正的计算中与</w:t>
      </w:r>
      <w:r>
        <w:rPr>
          <w:rFonts w:hint="eastAsia"/>
        </w:rPr>
        <w:t>NEON</w:t>
      </w:r>
      <w:r>
        <w:rPr>
          <w:rFonts w:hint="eastAsia"/>
        </w:rPr>
        <w:t>的指令集不一样。</w:t>
      </w:r>
    </w:p>
    <w:p w:rsidR="0028675B" w:rsidRDefault="0028675B" w:rsidP="0028675B"/>
    <w:p w:rsidR="0028675B" w:rsidRDefault="0028675B" w:rsidP="0028675B">
      <w:pPr>
        <w:rPr>
          <w:rFonts w:hint="eastAsia"/>
        </w:rPr>
      </w:pPr>
      <w:r>
        <w:rPr>
          <w:rFonts w:hint="eastAsia"/>
        </w:rPr>
        <w:t>这个</w:t>
      </w:r>
      <w:r>
        <w:rPr>
          <w:rFonts w:hint="eastAsia"/>
        </w:rPr>
        <w:t>lib</w:t>
      </w:r>
      <w:r>
        <w:rPr>
          <w:rFonts w:hint="eastAsia"/>
        </w:rPr>
        <w:t>发布之后，开发者可以不用关心</w:t>
      </w:r>
      <w:r>
        <w:rPr>
          <w:rFonts w:hint="eastAsia"/>
        </w:rPr>
        <w:t>arm</w:t>
      </w:r>
      <w:r>
        <w:rPr>
          <w:rFonts w:hint="eastAsia"/>
        </w:rPr>
        <w:t>的</w:t>
      </w:r>
      <w:r>
        <w:rPr>
          <w:rFonts w:hint="eastAsia"/>
        </w:rPr>
        <w:t>cpu</w:t>
      </w:r>
      <w:r>
        <w:rPr>
          <w:rFonts w:hint="eastAsia"/>
        </w:rPr>
        <w:t>与</w:t>
      </w:r>
      <w:r>
        <w:rPr>
          <w:rFonts w:hint="eastAsia"/>
        </w:rPr>
        <w:t>gpu</w:t>
      </w:r>
      <w:r>
        <w:rPr>
          <w:rFonts w:hint="eastAsia"/>
        </w:rPr>
        <w:t>怎样通过</w:t>
      </w:r>
      <w:r>
        <w:rPr>
          <w:rFonts w:hint="eastAsia"/>
        </w:rPr>
        <w:t>NEON</w:t>
      </w:r>
      <w:r>
        <w:rPr>
          <w:rFonts w:hint="eastAsia"/>
        </w:rPr>
        <w:t>或</w:t>
      </w:r>
      <w:r>
        <w:rPr>
          <w:rFonts w:hint="eastAsia"/>
        </w:rPr>
        <w:t>OpenCL</w:t>
      </w:r>
      <w:r>
        <w:rPr>
          <w:rFonts w:hint="eastAsia"/>
        </w:rPr>
        <w:t>来实现硬件的加速，直接调用这个库中的接口就可以，对于开发计算机视觉类的应用但是不太了解硬件加速编程的工程师来说十分有利。</w:t>
      </w:r>
    </w:p>
    <w:p w:rsidR="0028675B" w:rsidRDefault="0028675B" w:rsidP="0028675B">
      <w:r>
        <w:t xml:space="preserve">--------------------- </w:t>
      </w:r>
    </w:p>
    <w:p w:rsidR="0028675B" w:rsidRDefault="0028675B" w:rsidP="0028675B">
      <w:pPr>
        <w:rPr>
          <w:rFonts w:hint="eastAsia"/>
        </w:rPr>
      </w:pPr>
      <w:r>
        <w:rPr>
          <w:rFonts w:hint="eastAsia"/>
        </w:rPr>
        <w:t>作者：</w:t>
      </w:r>
      <w:r>
        <w:rPr>
          <w:rFonts w:hint="eastAsia"/>
        </w:rPr>
        <w:t xml:space="preserve">dark_knight_brcwn </w:t>
      </w:r>
    </w:p>
    <w:p w:rsidR="0028675B" w:rsidRDefault="0028675B" w:rsidP="0028675B">
      <w:pPr>
        <w:rPr>
          <w:rFonts w:hint="eastAsia"/>
        </w:rPr>
      </w:pPr>
      <w:r>
        <w:rPr>
          <w:rFonts w:hint="eastAsia"/>
        </w:rPr>
        <w:t>来源：</w:t>
      </w:r>
      <w:r>
        <w:rPr>
          <w:rFonts w:hint="eastAsia"/>
        </w:rPr>
        <w:t xml:space="preserve">CSDN </w:t>
      </w:r>
    </w:p>
    <w:p w:rsidR="0028675B" w:rsidRDefault="0028675B" w:rsidP="0028675B">
      <w:pPr>
        <w:rPr>
          <w:rFonts w:hint="eastAsia"/>
        </w:rPr>
      </w:pPr>
      <w:r>
        <w:rPr>
          <w:rFonts w:hint="eastAsia"/>
        </w:rPr>
        <w:t>原文：</w:t>
      </w:r>
      <w:r>
        <w:rPr>
          <w:rFonts w:hint="eastAsia"/>
        </w:rPr>
        <w:t xml:space="preserve">https://blog.csdn.net/u010957054/article/details/73800217 </w:t>
      </w:r>
    </w:p>
    <w:p w:rsidR="000B0D50" w:rsidRDefault="0028675B" w:rsidP="0028675B">
      <w:pPr>
        <w:rPr>
          <w:rFonts w:hint="eastAsia"/>
        </w:rPr>
      </w:pPr>
      <w:r>
        <w:rPr>
          <w:rFonts w:hint="eastAsia"/>
        </w:rPr>
        <w:t>版权声明：本文为博主原创文章，转载请附上博文链接！</w:t>
      </w:r>
    </w:p>
    <w:p w:rsidR="000B0D50" w:rsidRDefault="000B0D50" w:rsidP="000B0D50">
      <w:pPr>
        <w:rPr>
          <w:rFonts w:hint="eastAsia"/>
        </w:rPr>
      </w:pPr>
    </w:p>
    <w:p w:rsidR="00E24D36" w:rsidRDefault="00E24D36" w:rsidP="000B0D50">
      <w:pPr>
        <w:rPr>
          <w:rFonts w:hint="eastAsia"/>
        </w:rPr>
      </w:pPr>
    </w:p>
    <w:p w:rsidR="00E24D36" w:rsidRDefault="00E24D36" w:rsidP="000B0D50">
      <w:pPr>
        <w:rPr>
          <w:rFonts w:hint="eastAsia"/>
        </w:rPr>
      </w:pPr>
    </w:p>
    <w:p w:rsidR="00E24D36" w:rsidRDefault="00E24D36" w:rsidP="000B0D50">
      <w:pPr>
        <w:rPr>
          <w:rFonts w:hint="eastAsia"/>
        </w:rPr>
      </w:pPr>
    </w:p>
    <w:p w:rsidR="000B0D50" w:rsidRDefault="000B0D50" w:rsidP="000B0D50">
      <w:pPr>
        <w:rPr>
          <w:rFonts w:hint="eastAsia"/>
        </w:rPr>
      </w:pPr>
      <w:r>
        <w:rPr>
          <w:rFonts w:hint="eastAsia"/>
        </w:rPr>
        <w:t>速度测试</w:t>
      </w:r>
    </w:p>
    <w:p w:rsidR="000B0D50" w:rsidRDefault="000B0D50" w:rsidP="000B0D50">
      <w:pPr>
        <w:rPr>
          <w:rFonts w:hint="eastAsia"/>
        </w:rPr>
      </w:pPr>
      <w:r>
        <w:rPr>
          <w:rFonts w:hint="eastAsia"/>
        </w:rPr>
        <w:t>ACL</w:t>
      </w:r>
      <w:r>
        <w:rPr>
          <w:rFonts w:hint="eastAsia"/>
        </w:rPr>
        <w:t>测试程序可以参考</w:t>
      </w:r>
      <w:r>
        <w:rPr>
          <w:rFonts w:hint="eastAsia"/>
        </w:rPr>
        <w:t>tvm-mali/acl_test.cc</w:t>
      </w:r>
      <w:r>
        <w:rPr>
          <w:rFonts w:hint="eastAsia"/>
        </w:rPr>
        <w:t>，在实际测试过程中发现的问题是加载模型比不加载模型的速度慢，在</w:t>
      </w:r>
      <w:r>
        <w:rPr>
          <w:rFonts w:hint="eastAsia"/>
        </w:rPr>
        <w:t>GPU</w:t>
      </w:r>
      <w:r>
        <w:rPr>
          <w:rFonts w:hint="eastAsia"/>
        </w:rPr>
        <w:t>上差异尤其明显。具体原因未知。</w:t>
      </w:r>
    </w:p>
    <w:p w:rsidR="000B0D50" w:rsidRDefault="000B0D50" w:rsidP="000B0D50"/>
    <w:p w:rsidR="000B0D50" w:rsidRDefault="000B0D50" w:rsidP="000B0D50">
      <w:pPr>
        <w:rPr>
          <w:rFonts w:hint="eastAsia"/>
        </w:rPr>
      </w:pPr>
      <w:r>
        <w:rPr>
          <w:rFonts w:hint="eastAsia"/>
        </w:rPr>
        <w:t>#</w:t>
      </w:r>
      <w:r>
        <w:rPr>
          <w:rFonts w:hint="eastAsia"/>
        </w:rPr>
        <w:t>总结</w:t>
      </w:r>
    </w:p>
    <w:p w:rsidR="000B0D50" w:rsidRDefault="000B0D50" w:rsidP="000B0D50"/>
    <w:p w:rsidR="000B0D50" w:rsidRDefault="000B0D50" w:rsidP="000B0D50">
      <w:pPr>
        <w:rPr>
          <w:rFonts w:hint="eastAsia"/>
        </w:rPr>
      </w:pPr>
      <w:r>
        <w:rPr>
          <w:rFonts w:hint="eastAsia"/>
        </w:rPr>
        <w:t>ARM Compute Library</w:t>
      </w:r>
      <w:r>
        <w:rPr>
          <w:rFonts w:hint="eastAsia"/>
        </w:rPr>
        <w:t>整合了</w:t>
      </w:r>
      <w:r>
        <w:rPr>
          <w:rFonts w:hint="eastAsia"/>
        </w:rPr>
        <w:t>ARM</w:t>
      </w:r>
      <w:r>
        <w:rPr>
          <w:rFonts w:hint="eastAsia"/>
        </w:rPr>
        <w:t>自家的</w:t>
      </w:r>
      <w:r>
        <w:rPr>
          <w:rFonts w:hint="eastAsia"/>
        </w:rPr>
        <w:t>CPU</w:t>
      </w:r>
      <w:r>
        <w:rPr>
          <w:rFonts w:hint="eastAsia"/>
        </w:rPr>
        <w:t>和</w:t>
      </w:r>
      <w:r>
        <w:rPr>
          <w:rFonts w:hint="eastAsia"/>
        </w:rPr>
        <w:t>GPU</w:t>
      </w:r>
      <w:r>
        <w:rPr>
          <w:rFonts w:hint="eastAsia"/>
        </w:rPr>
        <w:t>资源，既能够实现常用的图像处理操作，也能继续深度学习推理。考虑到</w:t>
      </w:r>
      <w:r>
        <w:rPr>
          <w:rFonts w:hint="eastAsia"/>
        </w:rPr>
        <w:t>OpenCV</w:t>
      </w:r>
      <w:r>
        <w:rPr>
          <w:rFonts w:hint="eastAsia"/>
        </w:rPr>
        <w:t>亦加入了</w:t>
      </w:r>
      <w:r>
        <w:rPr>
          <w:rFonts w:hint="eastAsia"/>
        </w:rPr>
        <w:t>dnn module</w:t>
      </w:r>
      <w:r>
        <w:rPr>
          <w:rFonts w:hint="eastAsia"/>
        </w:rPr>
        <w:t>，二者存在很大程度上的</w:t>
      </w:r>
      <w:r>
        <w:rPr>
          <w:rFonts w:hint="eastAsia"/>
        </w:rPr>
        <w:lastRenderedPageBreak/>
        <w:t>重合。</w:t>
      </w:r>
    </w:p>
    <w:p w:rsidR="000B0D50" w:rsidRDefault="000B0D50" w:rsidP="000B0D50"/>
    <w:p w:rsidR="000B0D50" w:rsidRDefault="000B0D50" w:rsidP="000B0D50">
      <w:pPr>
        <w:rPr>
          <w:rFonts w:hint="eastAsia"/>
        </w:rPr>
      </w:pPr>
      <w:r>
        <w:rPr>
          <w:rFonts w:hint="eastAsia"/>
        </w:rPr>
        <w:t>再说</w:t>
      </w:r>
      <w:r>
        <w:rPr>
          <w:rFonts w:hint="eastAsia"/>
        </w:rPr>
        <w:t>ARM Compute Library</w:t>
      </w:r>
      <w:r>
        <w:rPr>
          <w:rFonts w:hint="eastAsia"/>
        </w:rPr>
        <w:t>的缺点：</w:t>
      </w:r>
    </w:p>
    <w:p w:rsidR="000B0D50" w:rsidRDefault="000B0D50" w:rsidP="000B0D50"/>
    <w:p w:rsidR="000B0D50" w:rsidRDefault="000B0D50" w:rsidP="000B0D50">
      <w:pPr>
        <w:rPr>
          <w:rFonts w:hint="eastAsia"/>
        </w:rPr>
      </w:pPr>
      <w:r>
        <w:rPr>
          <w:rFonts w:hint="eastAsia"/>
        </w:rPr>
        <w:t>库很大很重，源码</w:t>
      </w:r>
      <w:r>
        <w:rPr>
          <w:rFonts w:hint="eastAsia"/>
        </w:rPr>
        <w:t>&gt;150MB</w:t>
      </w:r>
      <w:r>
        <w:rPr>
          <w:rFonts w:hint="eastAsia"/>
        </w:rPr>
        <w:t>。</w:t>
      </w:r>
    </w:p>
    <w:p w:rsidR="000B0D50" w:rsidRDefault="000B0D50" w:rsidP="000B0D50">
      <w:pPr>
        <w:rPr>
          <w:rFonts w:hint="eastAsia"/>
        </w:rPr>
      </w:pPr>
      <w:r>
        <w:rPr>
          <w:rFonts w:hint="eastAsia"/>
        </w:rPr>
        <w:t>用作图像处理的话不支持图像读取转换等操作。</w:t>
      </w:r>
    </w:p>
    <w:p w:rsidR="000B0D50" w:rsidRDefault="000B0D50" w:rsidP="000B0D50">
      <w:pPr>
        <w:rPr>
          <w:rFonts w:hint="eastAsia"/>
        </w:rPr>
      </w:pPr>
      <w:r>
        <w:rPr>
          <w:rFonts w:hint="eastAsia"/>
        </w:rPr>
        <w:t>用于深度学习应用时模型加载非常不方便且未提供完整模型转换工具。</w:t>
      </w:r>
    </w:p>
    <w:p w:rsidR="000B0D50" w:rsidRDefault="000B0D50" w:rsidP="000B0D50">
      <w:pPr>
        <w:rPr>
          <w:rFonts w:hint="eastAsia"/>
        </w:rPr>
      </w:pPr>
      <w:r>
        <w:rPr>
          <w:rFonts w:hint="eastAsia"/>
        </w:rPr>
        <w:t>库构建使用</w:t>
      </w:r>
      <w:r>
        <w:rPr>
          <w:rFonts w:hint="eastAsia"/>
        </w:rPr>
        <w:t>SCons</w:t>
      </w:r>
      <w:r>
        <w:rPr>
          <w:rFonts w:hint="eastAsia"/>
        </w:rPr>
        <w:t>而不是更为常见且与</w:t>
      </w:r>
      <w:r>
        <w:rPr>
          <w:rFonts w:hint="eastAsia"/>
        </w:rPr>
        <w:t>Android NDK</w:t>
      </w:r>
      <w:r>
        <w:rPr>
          <w:rFonts w:hint="eastAsia"/>
        </w:rPr>
        <w:t>兼容更好的</w:t>
      </w:r>
      <w:r>
        <w:rPr>
          <w:rFonts w:hint="eastAsia"/>
        </w:rPr>
        <w:t>CMake</w:t>
      </w:r>
      <w:r>
        <w:rPr>
          <w:rFonts w:hint="eastAsia"/>
        </w:rPr>
        <w:t>。</w:t>
      </w:r>
    </w:p>
    <w:p w:rsidR="000B0D50" w:rsidRDefault="000B0D50" w:rsidP="000B0D50">
      <w:pPr>
        <w:rPr>
          <w:rFonts w:hint="eastAsia"/>
        </w:rPr>
      </w:pPr>
      <w:r>
        <w:rPr>
          <w:rFonts w:hint="eastAsia"/>
        </w:rPr>
        <w:t>底层代码优化度不足，</w:t>
      </w:r>
      <w:r>
        <w:rPr>
          <w:rFonts w:hint="eastAsia"/>
        </w:rPr>
        <w:t>CPU</w:t>
      </w:r>
      <w:r>
        <w:rPr>
          <w:rFonts w:hint="eastAsia"/>
        </w:rPr>
        <w:t>端速度逊于</w:t>
      </w:r>
      <w:r>
        <w:rPr>
          <w:rFonts w:hint="eastAsia"/>
        </w:rPr>
        <w:t>Tencent/ncnn</w:t>
      </w:r>
    </w:p>
    <w:p w:rsidR="00F13D28" w:rsidRPr="00CE6D16" w:rsidRDefault="00F13D28" w:rsidP="00125453"/>
    <w:sectPr w:rsidR="00F13D28" w:rsidRPr="00CE6D16" w:rsidSect="00643D8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079E" w:rsidRDefault="0092079E" w:rsidP="007E0537">
      <w:r>
        <w:separator/>
      </w:r>
    </w:p>
  </w:endnote>
  <w:endnote w:type="continuationSeparator" w:id="1">
    <w:p w:rsidR="0092079E" w:rsidRDefault="0092079E" w:rsidP="007E053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079E" w:rsidRDefault="0092079E" w:rsidP="007E0537">
      <w:r>
        <w:separator/>
      </w:r>
    </w:p>
  </w:footnote>
  <w:footnote w:type="continuationSeparator" w:id="1">
    <w:p w:rsidR="0092079E" w:rsidRDefault="0092079E" w:rsidP="007E053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AF6C27"/>
    <w:multiLevelType w:val="multilevel"/>
    <w:tmpl w:val="C2B6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CF2F87"/>
    <w:multiLevelType w:val="multilevel"/>
    <w:tmpl w:val="050A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E0537"/>
    <w:rsid w:val="000054A7"/>
    <w:rsid w:val="000330DB"/>
    <w:rsid w:val="000B0D50"/>
    <w:rsid w:val="000D4B2A"/>
    <w:rsid w:val="00124BF2"/>
    <w:rsid w:val="00124CAB"/>
    <w:rsid w:val="00125453"/>
    <w:rsid w:val="00194F14"/>
    <w:rsid w:val="001B30B7"/>
    <w:rsid w:val="002025EF"/>
    <w:rsid w:val="00221403"/>
    <w:rsid w:val="002350D5"/>
    <w:rsid w:val="00241090"/>
    <w:rsid w:val="0028675B"/>
    <w:rsid w:val="0036099A"/>
    <w:rsid w:val="004E55DB"/>
    <w:rsid w:val="005475CA"/>
    <w:rsid w:val="005E78BE"/>
    <w:rsid w:val="005F1298"/>
    <w:rsid w:val="00643D80"/>
    <w:rsid w:val="006807F4"/>
    <w:rsid w:val="007107A8"/>
    <w:rsid w:val="007472ED"/>
    <w:rsid w:val="007E0537"/>
    <w:rsid w:val="0092079E"/>
    <w:rsid w:val="00996E20"/>
    <w:rsid w:val="009F21F7"/>
    <w:rsid w:val="00BD2247"/>
    <w:rsid w:val="00C312BD"/>
    <w:rsid w:val="00C96052"/>
    <w:rsid w:val="00CA1B00"/>
    <w:rsid w:val="00CE6D16"/>
    <w:rsid w:val="00E24D36"/>
    <w:rsid w:val="00E60F4C"/>
    <w:rsid w:val="00F13D28"/>
    <w:rsid w:val="00F64E6E"/>
    <w:rsid w:val="00F842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3D80"/>
    <w:pPr>
      <w:widowControl w:val="0"/>
      <w:jc w:val="both"/>
    </w:pPr>
  </w:style>
  <w:style w:type="paragraph" w:styleId="1">
    <w:name w:val="heading 1"/>
    <w:basedOn w:val="a"/>
    <w:next w:val="a"/>
    <w:link w:val="1Char"/>
    <w:uiPriority w:val="9"/>
    <w:qFormat/>
    <w:rsid w:val="00996E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330D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E05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E0537"/>
    <w:rPr>
      <w:sz w:val="18"/>
      <w:szCs w:val="18"/>
    </w:rPr>
  </w:style>
  <w:style w:type="paragraph" w:styleId="a4">
    <w:name w:val="footer"/>
    <w:basedOn w:val="a"/>
    <w:link w:val="Char0"/>
    <w:uiPriority w:val="99"/>
    <w:semiHidden/>
    <w:unhideWhenUsed/>
    <w:rsid w:val="007E053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E0537"/>
    <w:rPr>
      <w:sz w:val="18"/>
      <w:szCs w:val="18"/>
    </w:rPr>
  </w:style>
  <w:style w:type="paragraph" w:styleId="a5">
    <w:name w:val="Balloon Text"/>
    <w:basedOn w:val="a"/>
    <w:link w:val="Char1"/>
    <w:uiPriority w:val="99"/>
    <w:semiHidden/>
    <w:unhideWhenUsed/>
    <w:rsid w:val="007E0537"/>
    <w:rPr>
      <w:sz w:val="18"/>
      <w:szCs w:val="18"/>
    </w:rPr>
  </w:style>
  <w:style w:type="character" w:customStyle="1" w:styleId="Char1">
    <w:name w:val="批注框文本 Char"/>
    <w:basedOn w:val="a0"/>
    <w:link w:val="a5"/>
    <w:uiPriority w:val="99"/>
    <w:semiHidden/>
    <w:rsid w:val="007E0537"/>
    <w:rPr>
      <w:sz w:val="18"/>
      <w:szCs w:val="18"/>
    </w:rPr>
  </w:style>
  <w:style w:type="character" w:customStyle="1" w:styleId="1Char">
    <w:name w:val="标题 1 Char"/>
    <w:basedOn w:val="a0"/>
    <w:link w:val="1"/>
    <w:uiPriority w:val="9"/>
    <w:rsid w:val="00996E20"/>
    <w:rPr>
      <w:b/>
      <w:bCs/>
      <w:kern w:val="44"/>
      <w:sz w:val="44"/>
      <w:szCs w:val="44"/>
    </w:rPr>
  </w:style>
  <w:style w:type="paragraph" w:styleId="a6">
    <w:name w:val="Document Map"/>
    <w:basedOn w:val="a"/>
    <w:link w:val="Char2"/>
    <w:uiPriority w:val="99"/>
    <w:semiHidden/>
    <w:unhideWhenUsed/>
    <w:rsid w:val="00996E20"/>
    <w:rPr>
      <w:rFonts w:ascii="宋体" w:eastAsia="宋体"/>
      <w:sz w:val="18"/>
      <w:szCs w:val="18"/>
    </w:rPr>
  </w:style>
  <w:style w:type="character" w:customStyle="1" w:styleId="Char2">
    <w:name w:val="文档结构图 Char"/>
    <w:basedOn w:val="a0"/>
    <w:link w:val="a6"/>
    <w:uiPriority w:val="99"/>
    <w:semiHidden/>
    <w:rsid w:val="00996E20"/>
    <w:rPr>
      <w:rFonts w:ascii="宋体" w:eastAsia="宋体"/>
      <w:sz w:val="18"/>
      <w:szCs w:val="18"/>
    </w:rPr>
  </w:style>
  <w:style w:type="paragraph" w:styleId="a7">
    <w:name w:val="Normal (Web)"/>
    <w:basedOn w:val="a"/>
    <w:uiPriority w:val="99"/>
    <w:semiHidden/>
    <w:unhideWhenUsed/>
    <w:rsid w:val="00125453"/>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0330DB"/>
    <w:rPr>
      <w:rFonts w:asciiTheme="majorHAnsi" w:eastAsiaTheme="majorEastAsia" w:hAnsiTheme="majorHAnsi" w:cstheme="majorBidi"/>
      <w:b/>
      <w:bCs/>
      <w:sz w:val="32"/>
      <w:szCs w:val="32"/>
    </w:rPr>
  </w:style>
  <w:style w:type="character" w:styleId="a8">
    <w:name w:val="Hyperlink"/>
    <w:basedOn w:val="a0"/>
    <w:uiPriority w:val="99"/>
    <w:semiHidden/>
    <w:unhideWhenUsed/>
    <w:rsid w:val="00124BF2"/>
    <w:rPr>
      <w:color w:val="0000FF"/>
      <w:u w:val="single"/>
    </w:rPr>
  </w:style>
  <w:style w:type="paragraph" w:styleId="HTML">
    <w:name w:val="HTML Preformatted"/>
    <w:basedOn w:val="a"/>
    <w:link w:val="HTMLChar"/>
    <w:uiPriority w:val="99"/>
    <w:semiHidden/>
    <w:unhideWhenUsed/>
    <w:rsid w:val="00F13D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13D28"/>
    <w:rPr>
      <w:rFonts w:ascii="宋体" w:eastAsia="宋体" w:hAnsi="宋体" w:cs="宋体"/>
      <w:kern w:val="0"/>
      <w:sz w:val="24"/>
      <w:szCs w:val="24"/>
    </w:rPr>
  </w:style>
  <w:style w:type="table" w:styleId="a9">
    <w:name w:val="Table Grid"/>
    <w:basedOn w:val="a1"/>
    <w:uiPriority w:val="59"/>
    <w:rsid w:val="007472E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42378874">
      <w:bodyDiv w:val="1"/>
      <w:marLeft w:val="0"/>
      <w:marRight w:val="0"/>
      <w:marTop w:val="0"/>
      <w:marBottom w:val="0"/>
      <w:divBdr>
        <w:top w:val="none" w:sz="0" w:space="0" w:color="auto"/>
        <w:left w:val="none" w:sz="0" w:space="0" w:color="auto"/>
        <w:bottom w:val="none" w:sz="0" w:space="0" w:color="auto"/>
        <w:right w:val="none" w:sz="0" w:space="0" w:color="auto"/>
      </w:divBdr>
    </w:div>
    <w:div w:id="482157353">
      <w:bodyDiv w:val="1"/>
      <w:marLeft w:val="0"/>
      <w:marRight w:val="0"/>
      <w:marTop w:val="0"/>
      <w:marBottom w:val="0"/>
      <w:divBdr>
        <w:top w:val="none" w:sz="0" w:space="0" w:color="auto"/>
        <w:left w:val="none" w:sz="0" w:space="0" w:color="auto"/>
        <w:bottom w:val="none" w:sz="0" w:space="0" w:color="auto"/>
        <w:right w:val="none" w:sz="0" w:space="0" w:color="auto"/>
      </w:divBdr>
    </w:div>
    <w:div w:id="647829677">
      <w:bodyDiv w:val="1"/>
      <w:marLeft w:val="0"/>
      <w:marRight w:val="0"/>
      <w:marTop w:val="0"/>
      <w:marBottom w:val="0"/>
      <w:divBdr>
        <w:top w:val="none" w:sz="0" w:space="0" w:color="auto"/>
        <w:left w:val="none" w:sz="0" w:space="0" w:color="auto"/>
        <w:bottom w:val="none" w:sz="0" w:space="0" w:color="auto"/>
        <w:right w:val="none" w:sz="0" w:space="0" w:color="auto"/>
      </w:divBdr>
    </w:div>
    <w:div w:id="728841062">
      <w:bodyDiv w:val="1"/>
      <w:marLeft w:val="0"/>
      <w:marRight w:val="0"/>
      <w:marTop w:val="0"/>
      <w:marBottom w:val="0"/>
      <w:divBdr>
        <w:top w:val="none" w:sz="0" w:space="0" w:color="auto"/>
        <w:left w:val="none" w:sz="0" w:space="0" w:color="auto"/>
        <w:bottom w:val="none" w:sz="0" w:space="0" w:color="auto"/>
        <w:right w:val="none" w:sz="0" w:space="0" w:color="auto"/>
      </w:divBdr>
    </w:div>
    <w:div w:id="1020200299">
      <w:bodyDiv w:val="1"/>
      <w:marLeft w:val="0"/>
      <w:marRight w:val="0"/>
      <w:marTop w:val="0"/>
      <w:marBottom w:val="0"/>
      <w:divBdr>
        <w:top w:val="none" w:sz="0" w:space="0" w:color="auto"/>
        <w:left w:val="none" w:sz="0" w:space="0" w:color="auto"/>
        <w:bottom w:val="none" w:sz="0" w:space="0" w:color="auto"/>
        <w:right w:val="none" w:sz="0" w:space="0" w:color="auto"/>
      </w:divBdr>
    </w:div>
    <w:div w:id="1171020974">
      <w:bodyDiv w:val="1"/>
      <w:marLeft w:val="0"/>
      <w:marRight w:val="0"/>
      <w:marTop w:val="0"/>
      <w:marBottom w:val="0"/>
      <w:divBdr>
        <w:top w:val="none" w:sz="0" w:space="0" w:color="auto"/>
        <w:left w:val="none" w:sz="0" w:space="0" w:color="auto"/>
        <w:bottom w:val="none" w:sz="0" w:space="0" w:color="auto"/>
        <w:right w:val="none" w:sz="0" w:space="0" w:color="auto"/>
      </w:divBdr>
      <w:divsChild>
        <w:div w:id="1637953771">
          <w:marLeft w:val="0"/>
          <w:marRight w:val="0"/>
          <w:marTop w:val="0"/>
          <w:marBottom w:val="0"/>
          <w:divBdr>
            <w:top w:val="none" w:sz="0" w:space="0" w:color="auto"/>
            <w:left w:val="none" w:sz="0" w:space="0" w:color="auto"/>
            <w:bottom w:val="none" w:sz="0" w:space="0" w:color="auto"/>
            <w:right w:val="none" w:sz="0" w:space="0" w:color="auto"/>
          </w:divBdr>
        </w:div>
      </w:divsChild>
    </w:div>
    <w:div w:id="1269461805">
      <w:bodyDiv w:val="1"/>
      <w:marLeft w:val="0"/>
      <w:marRight w:val="0"/>
      <w:marTop w:val="0"/>
      <w:marBottom w:val="0"/>
      <w:divBdr>
        <w:top w:val="none" w:sz="0" w:space="0" w:color="auto"/>
        <w:left w:val="none" w:sz="0" w:space="0" w:color="auto"/>
        <w:bottom w:val="none" w:sz="0" w:space="0" w:color="auto"/>
        <w:right w:val="none" w:sz="0" w:space="0" w:color="auto"/>
      </w:divBdr>
    </w:div>
    <w:div w:id="200226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rm-software.github.io/ComputeLibrary/latest/namespacearm__compute.xhtml" TargetMode="External"/><Relationship Id="rId13" Type="http://schemas.openxmlformats.org/officeDocument/2006/relationships/hyperlink" Target="https://arm-software.github.io/ComputeLibrary/latest/dir_cbdb8362360e11eafe2fa3bc74cf0ffd.x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khronos.org/registry/gl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hronos.org/registry/gl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khronos.org/registry/cl/" TargetMode="External"/><Relationship Id="rId4" Type="http://schemas.openxmlformats.org/officeDocument/2006/relationships/webSettings" Target="webSettings.xml"/><Relationship Id="rId9" Type="http://schemas.openxmlformats.org/officeDocument/2006/relationships/hyperlink" Target="https://www.khronos.org/registry/cl/" TargetMode="External"/><Relationship Id="rId14" Type="http://schemas.openxmlformats.org/officeDocument/2006/relationships/hyperlink" Target="https://arm-software.github.io/ComputeLibrary/latest/namespacearm__comput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712</Words>
  <Characters>4063</Characters>
  <Application>Microsoft Office Word</Application>
  <DocSecurity>0</DocSecurity>
  <Lines>33</Lines>
  <Paragraphs>9</Paragraphs>
  <ScaleCrop>false</ScaleCrop>
  <Company/>
  <LinksUpToDate>false</LinksUpToDate>
  <CharactersWithSpaces>4766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CNSH-117681-1</dc:creator>
  <cp:keywords/>
  <dc:description/>
  <cp:lastModifiedBy>CNSH-117681-1</cp:lastModifiedBy>
  <cp:revision>35</cp:revision>
  <dcterms:created xsi:type="dcterms:W3CDTF">2019-04-30T02:31:00Z</dcterms:created>
  <dcterms:modified xsi:type="dcterms:W3CDTF">2019-05-09T02:48:00Z</dcterms:modified>
</cp:coreProperties>
</file>