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CA2C" w14:textId="77777777" w:rsidR="00313331" w:rsidRPr="00313331" w:rsidRDefault="00403134" w:rsidP="0031333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13331" w:rsidRPr="00313331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Covariance Matrix Decomposition:</w:t>
      </w:r>
    </w:p>
    <w:p w14:paraId="1E0662C6" w14:textId="085CD092" w:rsidR="009C0890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396339">
        <w:rPr>
          <w:rFonts w:ascii="Times New Roman" w:hAnsi="Times New Roman" w:cs="Times New Roman" w:hint="cs"/>
          <w:b/>
          <w:bCs/>
          <w:sz w:val="24"/>
        </w:rPr>
        <w:t>(</w:t>
      </w:r>
      <w:r w:rsidRPr="00396339">
        <w:rPr>
          <w:rFonts w:ascii="Times New Roman" w:hAnsi="Times New Roman" w:cs="Times New Roman"/>
          <w:b/>
          <w:bCs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Here’s a brief view of the data after cleaning:</w:t>
      </w:r>
    </w:p>
    <w:p w14:paraId="6BBA1753" w14:textId="46C6F63B" w:rsidR="00313331" w:rsidRDefault="00313331" w:rsidP="00313331">
      <w:pPr>
        <w:widowControl/>
        <w:jc w:val="center"/>
        <w:rPr>
          <w:rFonts w:ascii="Times New Roman" w:hAnsi="Times New Roman" w:cs="Times New Roman"/>
          <w:sz w:val="24"/>
        </w:rPr>
      </w:pPr>
      <w:r w:rsidRPr="00313331">
        <w:rPr>
          <w:rFonts w:ascii="Times New Roman" w:hAnsi="Times New Roman" w:cs="Times New Roman"/>
          <w:sz w:val="24"/>
        </w:rPr>
        <w:drawing>
          <wp:inline distT="0" distB="0" distL="0" distR="0" wp14:anchorId="211A9F55" wp14:editId="5CDED0D8">
            <wp:extent cx="4315753" cy="1798836"/>
            <wp:effectExtent l="0" t="0" r="2540" b="5080"/>
            <wp:docPr id="1" name="图片 1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上有文字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089" cy="18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1C7" w14:textId="0F26BCFE" w:rsid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</w:p>
    <w:p w14:paraId="5C2D0ED9" w14:textId="2895A292" w:rsid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396339">
        <w:rPr>
          <w:rFonts w:ascii="Times New Roman" w:hAnsi="Times New Roman" w:cs="Times New Roman" w:hint="eastAsia"/>
          <w:b/>
          <w:bCs/>
          <w:sz w:val="24"/>
        </w:rPr>
        <w:t>(</w:t>
      </w:r>
      <w:r w:rsidRPr="00396339">
        <w:rPr>
          <w:rFonts w:ascii="Times New Roman" w:hAnsi="Times New Roman" w:cs="Times New Roman"/>
          <w:b/>
          <w:bCs/>
          <w:sz w:val="24"/>
        </w:rPr>
        <w:t xml:space="preserve">b) </w:t>
      </w:r>
      <w:r>
        <w:rPr>
          <w:rFonts w:ascii="Times New Roman" w:hAnsi="Times New Roman" w:cs="Times New Roman"/>
          <w:sz w:val="24"/>
        </w:rPr>
        <w:t>The covariance matrix is shown below:</w:t>
      </w:r>
    </w:p>
    <w:p w14:paraId="0F8A93D5" w14:textId="3E36C604" w:rsidR="00313331" w:rsidRDefault="00313331" w:rsidP="00313331">
      <w:pPr>
        <w:widowControl/>
        <w:jc w:val="center"/>
        <w:rPr>
          <w:rFonts w:ascii="Times New Roman" w:hAnsi="Times New Roman" w:cs="Times New Roman"/>
          <w:sz w:val="24"/>
        </w:rPr>
      </w:pPr>
      <w:r w:rsidRPr="00313331">
        <w:rPr>
          <w:rFonts w:ascii="Times New Roman" w:hAnsi="Times New Roman" w:cs="Times New Roman"/>
          <w:sz w:val="24"/>
        </w:rPr>
        <w:drawing>
          <wp:inline distT="0" distB="0" distL="0" distR="0" wp14:anchorId="0E46870E" wp14:editId="1FEF665D">
            <wp:extent cx="4228025" cy="1708823"/>
            <wp:effectExtent l="0" t="0" r="12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498" cy="17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530" w14:textId="755E88FC" w:rsid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</w:p>
    <w:p w14:paraId="7C308C84" w14:textId="6D8B93E5" w:rsidR="00313331" w:rsidRPr="00313331" w:rsidRDefault="00313331" w:rsidP="00313331">
      <w:pPr>
        <w:widowControl/>
        <w:jc w:val="left"/>
        <w:rPr>
          <w:rFonts w:ascii="Times New Roman" w:hAnsi="Times New Roman" w:cs="Times New Roman" w:hint="eastAsia"/>
          <w:sz w:val="24"/>
        </w:rPr>
      </w:pPr>
      <w:r w:rsidRPr="00396339">
        <w:rPr>
          <w:rFonts w:ascii="Times New Roman" w:hAnsi="Times New Roman" w:cs="Times New Roman" w:hint="eastAsia"/>
          <w:b/>
          <w:bCs/>
          <w:sz w:val="24"/>
        </w:rPr>
        <w:t>(</w:t>
      </w:r>
      <w:r w:rsidRPr="00396339">
        <w:rPr>
          <w:rFonts w:ascii="Times New Roman" w:hAnsi="Times New Roman" w:cs="Times New Roman"/>
          <w:b/>
          <w:bCs/>
          <w:sz w:val="24"/>
        </w:rPr>
        <w:t xml:space="preserve">c) </w:t>
      </w:r>
      <w:r w:rsidRPr="00313331">
        <w:rPr>
          <w:rFonts w:ascii="Calibri" w:hAnsi="Calibri" w:cs="Calibri"/>
          <w:sz w:val="24"/>
        </w:rPr>
        <w:t>﻿</w:t>
      </w:r>
      <w:r>
        <w:rPr>
          <w:rFonts w:ascii="Times New Roman" w:hAnsi="Times New Roman" w:cs="Times New Roman"/>
          <w:sz w:val="24"/>
        </w:rPr>
        <w:t>The eigenvalues are:</w:t>
      </w:r>
    </w:p>
    <w:p w14:paraId="4FA966F3" w14:textId="006B4E1D" w:rsidR="00313331" w:rsidRP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313331">
        <w:rPr>
          <w:rFonts w:ascii="Times New Roman" w:hAnsi="Times New Roman" w:cs="Times New Roman"/>
          <w:sz w:val="24"/>
        </w:rPr>
        <w:t>[1.11985923e-03 1.23517089e-04 7.76360004e-05 4.59448344e-05</w:t>
      </w:r>
    </w:p>
    <w:p w14:paraId="30DF6586" w14:textId="77777777" w:rsidR="00313331" w:rsidRP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313331">
        <w:rPr>
          <w:rFonts w:ascii="Times New Roman" w:hAnsi="Times New Roman" w:cs="Times New Roman"/>
          <w:sz w:val="24"/>
        </w:rPr>
        <w:t xml:space="preserve"> 3.21449006e-05 2.89788708e-05 1.41972667e-05 1.88733718e-05</w:t>
      </w:r>
    </w:p>
    <w:p w14:paraId="46BA1C77" w14:textId="5EC66AD8" w:rsid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313331">
        <w:rPr>
          <w:rFonts w:ascii="Times New Roman" w:hAnsi="Times New Roman" w:cs="Times New Roman"/>
          <w:sz w:val="24"/>
        </w:rPr>
        <w:t xml:space="preserve"> 1.66908044e-05]</w:t>
      </w:r>
    </w:p>
    <w:p w14:paraId="7CFDCE29" w14:textId="2A87A802" w:rsidR="00396339" w:rsidRDefault="00396339" w:rsidP="00313331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nd the plot according to their large or small:</w:t>
      </w:r>
    </w:p>
    <w:p w14:paraId="34922899" w14:textId="5C1002B0" w:rsidR="00396339" w:rsidRPr="00396339" w:rsidRDefault="00396339" w:rsidP="00396339">
      <w:pPr>
        <w:widowControl/>
        <w:jc w:val="center"/>
        <w:rPr>
          <w:rFonts w:ascii="Times New Roman" w:hAnsi="Times New Roman" w:cs="Times New Roman"/>
          <w:sz w:val="24"/>
        </w:rPr>
      </w:pPr>
      <w:r w:rsidRPr="00396339">
        <w:rPr>
          <w:rFonts w:ascii="Times New Roman" w:hAnsi="Times New Roman" w:cs="Times New Roman"/>
          <w:sz w:val="24"/>
        </w:rPr>
        <w:drawing>
          <wp:inline distT="0" distB="0" distL="0" distR="0" wp14:anchorId="6D43F2CD" wp14:editId="251C43B9">
            <wp:extent cx="3898900" cy="2260600"/>
            <wp:effectExtent l="0" t="0" r="0" b="0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CC7B" w14:textId="3DE92B6D" w:rsidR="00313331" w:rsidRDefault="00313331" w:rsidP="00313331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Obviously, all of them are positive, none of them are negative, although they’re all close to zero. Thus, I think all of them are</w:t>
      </w:r>
      <w:r w:rsidR="0070488E">
        <w:rPr>
          <w:rFonts w:ascii="Times New Roman" w:hAnsi="Times New Roman" w:cs="Times New Roman"/>
          <w:sz w:val="24"/>
        </w:rPr>
        <w:t xml:space="preserve"> statistically significant.</w:t>
      </w:r>
    </w:p>
    <w:p w14:paraId="3533CC44" w14:textId="1F30141D" w:rsidR="00396339" w:rsidRDefault="00396339" w:rsidP="00313331">
      <w:pPr>
        <w:widowControl/>
        <w:jc w:val="left"/>
        <w:rPr>
          <w:rFonts w:ascii="Times New Roman" w:hAnsi="Times New Roman" w:cs="Times New Roman"/>
          <w:sz w:val="24"/>
        </w:rPr>
      </w:pPr>
    </w:p>
    <w:p w14:paraId="128053FC" w14:textId="7DC3DEC6" w:rsidR="00396339" w:rsidRDefault="00396339" w:rsidP="00313331">
      <w:pPr>
        <w:widowControl/>
        <w:jc w:val="left"/>
        <w:rPr>
          <w:rFonts w:ascii="Times New Roman" w:hAnsi="Times New Roman" w:cs="Times New Roman"/>
          <w:sz w:val="24"/>
        </w:rPr>
      </w:pPr>
      <w:r w:rsidRPr="005F7BD3">
        <w:rPr>
          <w:rFonts w:ascii="Times New Roman" w:hAnsi="Times New Roman" w:cs="Times New Roman" w:hint="eastAsia"/>
          <w:b/>
          <w:bCs/>
          <w:sz w:val="24"/>
        </w:rPr>
        <w:t>(</w:t>
      </w:r>
      <w:r w:rsidRPr="005F7BD3">
        <w:rPr>
          <w:rFonts w:ascii="Times New Roman" w:hAnsi="Times New Roman" w:cs="Times New Roman"/>
          <w:b/>
          <w:bCs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Here’s one of my </w:t>
      </w:r>
      <w:proofErr w:type="gramStart"/>
      <w:r>
        <w:rPr>
          <w:rFonts w:ascii="Times New Roman" w:hAnsi="Times New Roman" w:cs="Times New Roman"/>
          <w:sz w:val="24"/>
        </w:rPr>
        <w:t>result</w:t>
      </w:r>
      <w:proofErr w:type="gramEnd"/>
      <w:r>
        <w:rPr>
          <w:rFonts w:ascii="Times New Roman" w:hAnsi="Times New Roman" w:cs="Times New Roman"/>
          <w:sz w:val="24"/>
        </w:rPr>
        <w:t xml:space="preserve"> of the random matrix:</w:t>
      </w:r>
    </w:p>
    <w:p w14:paraId="5E464385" w14:textId="383AC0D9" w:rsidR="00396339" w:rsidRDefault="00396339" w:rsidP="00396339">
      <w:pPr>
        <w:widowControl/>
        <w:jc w:val="center"/>
        <w:rPr>
          <w:rFonts w:ascii="Times New Roman" w:hAnsi="Times New Roman" w:cs="Times New Roman"/>
          <w:sz w:val="24"/>
        </w:rPr>
      </w:pPr>
      <w:r w:rsidRPr="00396339">
        <w:rPr>
          <w:rFonts w:ascii="Times New Roman" w:hAnsi="Times New Roman" w:cs="Times New Roman"/>
          <w:sz w:val="24"/>
        </w:rPr>
        <w:drawing>
          <wp:inline distT="0" distB="0" distL="0" distR="0" wp14:anchorId="7D847495" wp14:editId="0DBD74E9">
            <wp:extent cx="3533433" cy="1733960"/>
            <wp:effectExtent l="0" t="0" r="0" b="6350"/>
            <wp:docPr id="12" name="图片 12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电脑屏幕的照片上有文字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937" cy="17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1322" w14:textId="139ADE2B" w:rsidR="00396339" w:rsidRDefault="00396339" w:rsidP="00396339">
      <w:pPr>
        <w:widowControl/>
        <w:jc w:val="center"/>
        <w:rPr>
          <w:rFonts w:ascii="Times New Roman" w:hAnsi="Times New Roman" w:cs="Times New Roman"/>
          <w:sz w:val="24"/>
        </w:rPr>
      </w:pPr>
    </w:p>
    <w:p w14:paraId="4F87584C" w14:textId="77973A00" w:rsidR="005F7BD3" w:rsidRDefault="00396339" w:rsidP="005F7BD3">
      <w:pPr>
        <w:widowControl/>
        <w:ind w:left="360" w:hangingChars="150" w:hanging="360"/>
        <w:jc w:val="left"/>
        <w:rPr>
          <w:rFonts w:ascii="Times New Roman" w:hAnsi="Times New Roman" w:cs="Times New Roman"/>
          <w:sz w:val="24"/>
        </w:rPr>
      </w:pPr>
      <w:r w:rsidRPr="00966C5E">
        <w:rPr>
          <w:rFonts w:ascii="Times New Roman" w:hAnsi="Times New Roman" w:cs="Times New Roman" w:hint="eastAsia"/>
          <w:b/>
          <w:bCs/>
          <w:sz w:val="24"/>
        </w:rPr>
        <w:t>(</w:t>
      </w:r>
      <w:r w:rsidRPr="00966C5E">
        <w:rPr>
          <w:rFonts w:ascii="Times New Roman" w:hAnsi="Times New Roman" w:cs="Times New Roman"/>
          <w:b/>
          <w:bCs/>
          <w:sz w:val="24"/>
        </w:rPr>
        <w:t>e)</w:t>
      </w:r>
      <w:r w:rsidR="005F7BD3" w:rsidRPr="00966C5E">
        <w:rPr>
          <w:rFonts w:ascii="Times New Roman" w:hAnsi="Times New Roman" w:cs="Times New Roman"/>
          <w:b/>
          <w:bCs/>
          <w:sz w:val="24"/>
        </w:rPr>
        <w:t xml:space="preserve"> </w:t>
      </w:r>
      <w:r w:rsidR="005F7BD3">
        <w:rPr>
          <w:rFonts w:ascii="Times New Roman" w:hAnsi="Times New Roman" w:cs="Times New Roman"/>
          <w:sz w:val="24"/>
        </w:rPr>
        <w:t>About the random matrix</w:t>
      </w:r>
      <w:r w:rsidR="00966C5E">
        <w:rPr>
          <w:rFonts w:ascii="Times New Roman" w:hAnsi="Times New Roman" w:cs="Times New Roman"/>
          <w:sz w:val="24"/>
        </w:rPr>
        <w:t xml:space="preserve"> (one of my many attempts)</w:t>
      </w:r>
      <w:r w:rsidR="005F7BD3">
        <w:rPr>
          <w:rFonts w:ascii="Times New Roman" w:hAnsi="Times New Roman" w:cs="Times New Roman"/>
          <w:sz w:val="24"/>
        </w:rPr>
        <w:t>:</w:t>
      </w:r>
    </w:p>
    <w:p w14:paraId="3749D4B0" w14:textId="5776783C" w:rsidR="00396339" w:rsidRDefault="005F7BD3" w:rsidP="005F7BD3">
      <w:pPr>
        <w:widowControl/>
        <w:ind w:left="360" w:hangingChars="150" w:hanging="360"/>
        <w:jc w:val="left"/>
        <w:rPr>
          <w:rFonts w:ascii="Times New Roman" w:hAnsi="Times New Roman" w:cs="Times New Roman"/>
          <w:sz w:val="24"/>
        </w:rPr>
      </w:pPr>
      <w:r w:rsidRPr="005F7BD3">
        <w:rPr>
          <w:rFonts w:ascii="Times New Roman" w:hAnsi="Times New Roman" w:cs="Times New Roman"/>
          <w:sz w:val="24"/>
        </w:rPr>
        <w:drawing>
          <wp:inline distT="0" distB="0" distL="0" distR="0" wp14:anchorId="7ED0F496" wp14:editId="3118FAF6">
            <wp:extent cx="5274310" cy="5740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AC2" w14:textId="1A19A962" w:rsidR="005F7BD3" w:rsidRDefault="005F7BD3" w:rsidP="005F7BD3">
      <w:pPr>
        <w:widowControl/>
        <w:ind w:left="360" w:hangingChars="150" w:hanging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plot</w:t>
      </w:r>
      <w:r w:rsidR="00966C5E">
        <w:rPr>
          <w:rFonts w:ascii="Times New Roman" w:hAnsi="Times New Roman" w:cs="Times New Roman"/>
          <w:sz w:val="24"/>
        </w:rPr>
        <w:t>:</w:t>
      </w:r>
    </w:p>
    <w:p w14:paraId="1AFC1406" w14:textId="27F98828" w:rsidR="00966C5E" w:rsidRDefault="00966C5E" w:rsidP="00966C5E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 w:rsidRPr="00966C5E">
        <w:rPr>
          <w:rFonts w:ascii="Times New Roman" w:hAnsi="Times New Roman" w:cs="Times New Roman"/>
          <w:sz w:val="24"/>
        </w:rPr>
        <w:drawing>
          <wp:inline distT="0" distB="0" distL="0" distR="0" wp14:anchorId="758FBF3D" wp14:editId="26A87768">
            <wp:extent cx="3771900" cy="2286000"/>
            <wp:effectExtent l="0" t="0" r="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2ED" w14:textId="64343E59" w:rsidR="00966C5E" w:rsidRDefault="00966C5E" w:rsidP="00966C5E">
      <w:pPr>
        <w:widowControl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Obviously, the eigenvalues of covariance matrix are positive. However, if we generate matrix randomly according to normal distribution, there could be negative eigenvalues.</w:t>
      </w:r>
    </w:p>
    <w:p w14:paraId="1D279ABA" w14:textId="3445C59E" w:rsidR="00966C5E" w:rsidRDefault="00966C5E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</w:p>
    <w:p w14:paraId="73BAFEFC" w14:textId="77777777" w:rsidR="00966C5E" w:rsidRDefault="00966C5E" w:rsidP="00966C5E">
      <w:pPr>
        <w:widowControl/>
        <w:ind w:left="360" w:hangingChars="150" w:hanging="360"/>
        <w:rPr>
          <w:rFonts w:ascii="Times New Roman" w:hAnsi="Times New Roman" w:cs="Times New Roman" w:hint="eastAsia"/>
          <w:sz w:val="24"/>
        </w:rPr>
      </w:pPr>
    </w:p>
    <w:p w14:paraId="76CCCE15" w14:textId="7EA057D6" w:rsidR="00966C5E" w:rsidRPr="00966C5E" w:rsidRDefault="00966C5E" w:rsidP="00966C5E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966C5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966C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66C5E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 xml:space="preserve">Portfolio Optimization: </w:t>
      </w:r>
    </w:p>
    <w:p w14:paraId="5B4FFBD0" w14:textId="31CEE713" w:rsidR="00966C5E" w:rsidRDefault="00966C5E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  <w:r w:rsidRPr="00000EE2">
        <w:rPr>
          <w:rFonts w:ascii="Times New Roman" w:hAnsi="Times New Roman" w:cs="Times New Roman"/>
          <w:b/>
          <w:bCs/>
          <w:sz w:val="24"/>
        </w:rPr>
        <w:t>(a)</w:t>
      </w:r>
      <w:r w:rsidR="00883811">
        <w:rPr>
          <w:rFonts w:ascii="Times New Roman" w:hAnsi="Times New Roman" w:cs="Times New Roman"/>
          <w:sz w:val="24"/>
        </w:rPr>
        <w:t xml:space="preserve"> here’s the annualized returns for each ETFs:</w:t>
      </w:r>
    </w:p>
    <w:p w14:paraId="69839D97" w14:textId="4F5F9669" w:rsidR="00883811" w:rsidRPr="00883811" w:rsidRDefault="00883811" w:rsidP="00883811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 w:rsidRPr="008838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11A231F" wp14:editId="40D98CF8">
            <wp:extent cx="1150865" cy="1580156"/>
            <wp:effectExtent l="0" t="0" r="508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730" cy="16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F33" w14:textId="283A891A" w:rsidR="00966C5E" w:rsidRDefault="00966C5E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</w:p>
    <w:p w14:paraId="68AA6AE2" w14:textId="42C1275E" w:rsidR="00883811" w:rsidRPr="00883811" w:rsidRDefault="00883811" w:rsidP="00883811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 w:rsidRPr="00000EE2">
        <w:rPr>
          <w:rFonts w:ascii="Times New Roman" w:hAnsi="Times New Roman" w:cs="Times New Roman" w:hint="eastAsia"/>
          <w:b/>
          <w:bCs/>
          <w:sz w:val="24"/>
        </w:rPr>
        <w:t>(</w:t>
      </w:r>
      <w:r w:rsidRPr="00000EE2">
        <w:rPr>
          <w:rFonts w:ascii="Times New Roman" w:hAnsi="Times New Roman" w:cs="Times New Roman"/>
          <w:b/>
          <w:bCs/>
          <w:sz w:val="24"/>
        </w:rPr>
        <w:t>b)</w:t>
      </w:r>
      <w:r w:rsidRPr="00883811">
        <w:rPr>
          <w:rFonts w:ascii="Times New Roman" w:hAnsi="Times New Roman" w:cs="Times New Roman"/>
          <w:sz w:val="24"/>
        </w:rPr>
        <w:t xml:space="preserve"> according to the formula, </w:t>
      </w:r>
      <w:r w:rsidRPr="00883811">
        <w:rPr>
          <w:rFonts w:ascii="Times New Roman" w:eastAsia="宋体" w:hAnsi="Times New Roman" w:cs="Times New Roman"/>
          <w:color w:val="000000"/>
          <w:kern w:val="0"/>
          <w:sz w:val="24"/>
        </w:rPr>
        <w:t>the weights of the unconstrained mean-variance optimal portfolio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:</w:t>
      </w:r>
    </w:p>
    <w:p w14:paraId="6C9B8475" w14:textId="071022C9" w:rsidR="00883811" w:rsidRDefault="00883811" w:rsidP="00883811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 w:rsidRPr="00883811">
        <w:rPr>
          <w:rFonts w:ascii="Times New Roman" w:hAnsi="Times New Roman" w:cs="Times New Roman"/>
          <w:sz w:val="24"/>
        </w:rPr>
        <w:drawing>
          <wp:inline distT="0" distB="0" distL="0" distR="0" wp14:anchorId="68519B6E" wp14:editId="1CF2E1AD">
            <wp:extent cx="1265183" cy="1881554"/>
            <wp:effectExtent l="0" t="0" r="508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5660" cy="18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023" w14:textId="7501DCEF" w:rsidR="00883811" w:rsidRDefault="00883811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</w:p>
    <w:p w14:paraId="6385B622" w14:textId="1F097EBA" w:rsidR="00883811" w:rsidRDefault="00883811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  <w:r w:rsidRPr="00000EE2">
        <w:rPr>
          <w:rFonts w:ascii="Times New Roman" w:hAnsi="Times New Roman" w:cs="Times New Roman" w:hint="eastAsia"/>
          <w:b/>
          <w:bCs/>
          <w:sz w:val="24"/>
        </w:rPr>
        <w:t>(</w:t>
      </w:r>
      <w:r w:rsidRPr="00000EE2">
        <w:rPr>
          <w:rFonts w:ascii="Times New Roman" w:hAnsi="Times New Roman" w:cs="Times New Roman"/>
          <w:b/>
          <w:bCs/>
          <w:sz w:val="24"/>
        </w:rPr>
        <w:t xml:space="preserve">c) </w:t>
      </w:r>
      <w:r>
        <w:rPr>
          <w:rFonts w:ascii="Times New Roman" w:hAnsi="Times New Roman" w:cs="Times New Roman"/>
          <w:sz w:val="24"/>
        </w:rPr>
        <w:t xml:space="preserve">Here’s one </w:t>
      </w:r>
      <w:r w:rsidR="001E203F">
        <w:rPr>
          <w:rFonts w:ascii="Times New Roman" w:hAnsi="Times New Roman" w:cs="Times New Roman"/>
          <w:sz w:val="24"/>
        </w:rPr>
        <w:t xml:space="preserve">attempt </w:t>
      </w:r>
      <w:r>
        <w:rPr>
          <w:rFonts w:ascii="Times New Roman" w:hAnsi="Times New Roman" w:cs="Times New Roman"/>
          <w:sz w:val="24"/>
        </w:rPr>
        <w:t xml:space="preserve">about </w:t>
      </w:r>
      <w:proofErr w:type="gramStart"/>
      <w:r w:rsidR="000A2278">
        <w:rPr>
          <w:rFonts w:ascii="Times New Roman" w:hAnsi="Times New Roman" w:cs="Times New Roman"/>
          <w:sz w:val="24"/>
        </w:rPr>
        <w:t>these four sigma</w:t>
      </w:r>
      <w:proofErr w:type="gramEnd"/>
      <w:r w:rsidR="000A2278">
        <w:rPr>
          <w:rFonts w:ascii="Times New Roman" w:hAnsi="Times New Roman" w:cs="Times New Roman"/>
          <w:sz w:val="24"/>
        </w:rPr>
        <w:t>:</w:t>
      </w:r>
    </w:p>
    <w:p w14:paraId="1F2637E1" w14:textId="4E87D4C2" w:rsidR="000A2278" w:rsidRDefault="000A2278" w:rsidP="00907C4B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Sigma = 0.005, optimal: 90.38783</w:t>
      </w:r>
    </w:p>
    <w:p w14:paraId="4BF9E4A0" w14:textId="0FC7140C" w:rsidR="000A2278" w:rsidRDefault="000A2278" w:rsidP="00907C4B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Sigma = 0.01, optimal: 133.106814</w:t>
      </w:r>
    </w:p>
    <w:p w14:paraId="37196C77" w14:textId="7D9B30DE" w:rsidR="000A2278" w:rsidRDefault="000A2278" w:rsidP="00907C4B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Sigma = 0.05, optimal: 216.118521</w:t>
      </w:r>
    </w:p>
    <w:p w14:paraId="45AEA7F7" w14:textId="2F043976" w:rsidR="000A2278" w:rsidRDefault="000A2278" w:rsidP="00907C4B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Sigma = 0.1, optimal: 750.15381</w:t>
      </w:r>
    </w:p>
    <w:p w14:paraId="501D3DDB" w14:textId="77777777" w:rsidR="00EC0039" w:rsidRDefault="00EC0039" w:rsidP="00907C4B">
      <w:pPr>
        <w:widowControl/>
        <w:ind w:left="360" w:hangingChars="150" w:hanging="360"/>
        <w:jc w:val="center"/>
        <w:rPr>
          <w:rFonts w:ascii="Times New Roman" w:hAnsi="Times New Roman" w:cs="Times New Roman"/>
          <w:sz w:val="24"/>
        </w:rPr>
      </w:pPr>
    </w:p>
    <w:p w14:paraId="623D994E" w14:textId="39F58216" w:rsidR="00907C4B" w:rsidRDefault="00907C4B" w:rsidP="00907C4B">
      <w:pPr>
        <w:widowControl/>
        <w:ind w:leftChars="150" w:left="3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Sigma reflects the changes of expected returns.</w:t>
      </w:r>
      <w:r w:rsidR="00000EE2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bviously</w:t>
      </w:r>
      <w:proofErr w:type="gramEnd"/>
      <w:r>
        <w:rPr>
          <w:rFonts w:ascii="Times New Roman" w:hAnsi="Times New Roman" w:cs="Times New Roman"/>
          <w:sz w:val="24"/>
        </w:rPr>
        <w:t>, when sigma become bigger, the weight of our portfolio becomes more unstable. While a smaller sigma leads to more stable weight.</w:t>
      </w:r>
    </w:p>
    <w:p w14:paraId="5D9A72B0" w14:textId="1A8C477B" w:rsidR="00907C4B" w:rsidRDefault="00907C4B" w:rsidP="00966C5E">
      <w:pPr>
        <w:widowControl/>
        <w:ind w:left="360" w:hangingChars="150" w:hanging="360"/>
        <w:rPr>
          <w:rFonts w:ascii="Times New Roman" w:hAnsi="Times New Roman" w:cs="Times New Roman"/>
          <w:sz w:val="24"/>
        </w:rPr>
      </w:pPr>
    </w:p>
    <w:p w14:paraId="68606EEF" w14:textId="4F4FABA9" w:rsidR="00086889" w:rsidRDefault="00000EE2" w:rsidP="0008688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086889">
        <w:rPr>
          <w:rFonts w:ascii="Times New Roman" w:hAnsi="Times New Roman" w:cs="Times New Roman" w:hint="eastAsia"/>
          <w:b/>
          <w:bCs/>
          <w:sz w:val="24"/>
        </w:rPr>
        <w:t>(</w:t>
      </w:r>
      <w:r w:rsidRPr="00086889">
        <w:rPr>
          <w:rFonts w:ascii="Times New Roman" w:hAnsi="Times New Roman" w:cs="Times New Roman"/>
          <w:b/>
          <w:bCs/>
          <w:sz w:val="24"/>
        </w:rPr>
        <w:t>d)(e)</w:t>
      </w:r>
      <w:r w:rsidR="00086889" w:rsidRPr="00086889">
        <w:rPr>
          <w:rFonts w:ascii="Times New Roman" w:hAnsi="Times New Roman" w:cs="Times New Roman"/>
          <w:b/>
          <w:bCs/>
          <w:sz w:val="24"/>
        </w:rPr>
        <w:t xml:space="preserve"> </w:t>
      </w:r>
      <w:r w:rsidR="00086889">
        <w:rPr>
          <w:rFonts w:ascii="Times New Roman" w:hAnsi="Times New Roman" w:cs="Times New Roman"/>
          <w:sz w:val="24"/>
        </w:rPr>
        <w:t xml:space="preserve">set </w:t>
      </w:r>
      <w:r w:rsidR="00086889" w:rsidRPr="00086889">
        <w:rPr>
          <w:rFonts w:ascii="CMMI10" w:eastAsia="宋体" w:hAnsi="CMMI10" w:cs="宋体"/>
          <w:i/>
          <w:iCs/>
          <w:color w:val="000000"/>
          <w:kern w:val="0"/>
          <w:sz w:val="22"/>
          <w:szCs w:val="22"/>
        </w:rPr>
        <w:t>δ</w:t>
      </w:r>
      <w:r w:rsidR="00086889">
        <w:rPr>
          <w:rFonts w:ascii="Times New Roman" w:hAnsi="Times New Roman" w:cs="Times New Roman"/>
          <w:sz w:val="24"/>
        </w:rPr>
        <w:t xml:space="preserve"> = 1, then we got the </w:t>
      </w:r>
      <w:r w:rsidR="00086889" w:rsidRPr="00086889">
        <w:rPr>
          <w:rFonts w:ascii="Times New Roman" w:eastAsia="宋体" w:hAnsi="Times New Roman" w:cs="Times New Roman"/>
          <w:color w:val="000000"/>
          <w:kern w:val="0"/>
          <w:sz w:val="24"/>
        </w:rPr>
        <w:t>regularized covariance matrix</w:t>
      </w:r>
      <w:r w:rsidR="00086889">
        <w:rPr>
          <w:rFonts w:ascii="Times New Roman" w:eastAsia="宋体" w:hAnsi="Times New Roman" w:cs="Times New Roman"/>
          <w:color w:val="000000"/>
          <w:kern w:val="0"/>
          <w:sz w:val="24"/>
        </w:rPr>
        <w:t>:</w:t>
      </w:r>
    </w:p>
    <w:p w14:paraId="3E793F7F" w14:textId="4A011D66" w:rsidR="00086889" w:rsidRPr="00086889" w:rsidRDefault="00086889" w:rsidP="0008688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86889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27D1BC88" wp14:editId="2BCE7E16">
            <wp:extent cx="4650056" cy="1929219"/>
            <wp:effectExtent l="0" t="0" r="0" b="1270"/>
            <wp:docPr id="19" name="图片 1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993" cy="19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9C64" w14:textId="763009B2" w:rsidR="00086889" w:rsidRPr="00086889" w:rsidRDefault="00086889" w:rsidP="000868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86889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 xml:space="preserve">By </w:t>
      </w:r>
      <w:r w:rsidRPr="00086889">
        <w:rPr>
          <w:rFonts w:ascii="Times New Roman" w:eastAsia="宋体" w:hAnsi="Times New Roman" w:cs="Times New Roman"/>
          <w:color w:val="000000"/>
          <w:kern w:val="0"/>
          <w:sz w:val="24"/>
        </w:rPr>
        <w:t>eigenvalue decomposition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, we know the rank of this matrix is </w:t>
      </w:r>
      <w:r w:rsidRPr="00086889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9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.</w:t>
      </w:r>
    </w:p>
    <w:p w14:paraId="129F0A16" w14:textId="29E44E82" w:rsidR="00000EE2" w:rsidRDefault="00086889" w:rsidP="000868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B03A5">
        <w:rPr>
          <w:rFonts w:ascii="Times New Roman" w:eastAsia="宋体" w:hAnsi="Times New Roman" w:cs="Times New Roman"/>
          <w:b/>
          <w:bCs/>
          <w:kern w:val="0"/>
          <w:sz w:val="24"/>
        </w:rPr>
        <w:t>(f)</w:t>
      </w:r>
      <w:r w:rsidRPr="00086889"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>I tried delta 10 times (0.1,0.2,0.3,0.4,0.5,0.6,0.7,0.8,0.9,1.0), and here’re the result:</w:t>
      </w:r>
    </w:p>
    <w:p w14:paraId="36A48B72" w14:textId="31129F82" w:rsidR="00086889" w:rsidRPr="00086889" w:rsidRDefault="00086889" w:rsidP="00086889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086889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327E07A8" wp14:editId="173DFA3E">
            <wp:extent cx="3689838" cy="3671481"/>
            <wp:effectExtent l="0" t="0" r="0" b="0"/>
            <wp:docPr id="20" name="图片 2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963" cy="36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C91D" w14:textId="383524F0" w:rsidR="00086889" w:rsidRDefault="00086889" w:rsidP="000868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None of them are negative, they’re all positive and close to zero.</w:t>
      </w:r>
    </w:p>
    <w:p w14:paraId="69D6CACD" w14:textId="702EFC7A" w:rsidR="00A131E1" w:rsidRDefault="00A131E1" w:rsidP="000868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598C4A3" w14:textId="3D7DC01C" w:rsidR="00A131E1" w:rsidRDefault="00A131E1" w:rsidP="00086889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A2359">
        <w:rPr>
          <w:rFonts w:ascii="Times New Roman" w:eastAsia="宋体" w:hAnsi="Times New Roman" w:cs="Times New Roman" w:hint="eastAsia"/>
          <w:b/>
          <w:bCs/>
          <w:kern w:val="0"/>
          <w:sz w:val="24"/>
        </w:rPr>
        <w:t>(</w:t>
      </w:r>
      <w:r w:rsidRPr="007A2359">
        <w:rPr>
          <w:rFonts w:ascii="Times New Roman" w:eastAsia="宋体" w:hAnsi="Times New Roman" w:cs="Times New Roman"/>
          <w:b/>
          <w:bCs/>
          <w:kern w:val="0"/>
          <w:sz w:val="24"/>
        </w:rPr>
        <w:t>g)</w:t>
      </w:r>
      <w:r w:rsidR="00590330" w:rsidRPr="007A2359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 </w:t>
      </w:r>
      <w:r w:rsidR="00590330">
        <w:rPr>
          <w:rFonts w:ascii="Times New Roman" w:eastAsia="宋体" w:hAnsi="Times New Roman" w:cs="Times New Roman"/>
          <w:kern w:val="0"/>
          <w:sz w:val="24"/>
        </w:rPr>
        <w:t>First, repeat what I’ve done in 2.c</w:t>
      </w:r>
      <w:r w:rsidR="007A2359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EC72C0">
        <w:rPr>
          <w:rFonts w:ascii="Times New Roman" w:eastAsia="宋体" w:hAnsi="Times New Roman" w:cs="Times New Roman"/>
          <w:kern w:val="0"/>
          <w:sz w:val="24"/>
        </w:rPr>
        <w:t xml:space="preserve">(columns are sigma and </w:t>
      </w:r>
      <w:proofErr w:type="spellStart"/>
      <w:r w:rsidR="00EC72C0">
        <w:rPr>
          <w:rFonts w:ascii="Times New Roman" w:eastAsia="宋体" w:hAnsi="Times New Roman" w:cs="Times New Roman"/>
          <w:kern w:val="0"/>
          <w:sz w:val="24"/>
        </w:rPr>
        <w:t>raws</w:t>
      </w:r>
      <w:proofErr w:type="spellEnd"/>
      <w:r w:rsidR="00EC72C0">
        <w:rPr>
          <w:rFonts w:ascii="Times New Roman" w:eastAsia="宋体" w:hAnsi="Times New Roman" w:cs="Times New Roman"/>
          <w:kern w:val="0"/>
          <w:sz w:val="24"/>
        </w:rPr>
        <w:t xml:space="preserve"> are delta)</w:t>
      </w:r>
      <w:r w:rsidR="00590330">
        <w:rPr>
          <w:rFonts w:ascii="Times New Roman" w:eastAsia="宋体" w:hAnsi="Times New Roman" w:cs="Times New Roman"/>
          <w:kern w:val="0"/>
          <w:sz w:val="24"/>
        </w:rPr>
        <w:t>:</w:t>
      </w:r>
    </w:p>
    <w:p w14:paraId="0E1BF795" w14:textId="32CF0D29" w:rsidR="00590330" w:rsidRDefault="00EC72C0" w:rsidP="00EC72C0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EC72C0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10079154" wp14:editId="3D2D9950">
            <wp:extent cx="4148993" cy="2146863"/>
            <wp:effectExtent l="0" t="0" r="4445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825" cy="21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B8A2" w14:textId="370FF76B" w:rsidR="00EC72C0" w:rsidRDefault="00EC72C0" w:rsidP="00EC72C0">
      <w:pPr>
        <w:widowControl/>
        <w:rPr>
          <w:rFonts w:ascii="Times New Roman" w:eastAsia="宋体" w:hAnsi="Times New Roman" w:cs="Times New Roman"/>
          <w:kern w:val="0"/>
          <w:sz w:val="24"/>
        </w:rPr>
      </w:pPr>
    </w:p>
    <w:p w14:paraId="7A93922B" w14:textId="1BEEDFC7" w:rsidR="00EC72C0" w:rsidRDefault="007A2359" w:rsidP="00EC72C0">
      <w:pPr>
        <w:widowControl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H</w:t>
      </w:r>
      <w:r>
        <w:rPr>
          <w:rFonts w:ascii="Times New Roman" w:eastAsia="宋体" w:hAnsi="Times New Roman" w:cs="Times New Roman"/>
          <w:kern w:val="0"/>
          <w:sz w:val="24"/>
        </w:rPr>
        <w:t xml:space="preserve">ere’re the </w:t>
      </w:r>
      <w:r w:rsidRPr="00BD0A8F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standard deviation </w:t>
      </w:r>
      <w:r>
        <w:rPr>
          <w:rFonts w:ascii="Times New Roman" w:eastAsia="宋体" w:hAnsi="Times New Roman" w:cs="Times New Roman"/>
          <w:kern w:val="0"/>
          <w:sz w:val="24"/>
        </w:rPr>
        <w:t>of each weight</w:t>
      </w:r>
      <w:r w:rsidR="00BD0A8F">
        <w:rPr>
          <w:rFonts w:ascii="Times New Roman" w:eastAsia="宋体" w:hAnsi="Times New Roman" w:cs="Times New Roman"/>
          <w:kern w:val="0"/>
          <w:sz w:val="24"/>
        </w:rPr>
        <w:t xml:space="preserve"> when delta becomes from 0.1 to 0.3, actually I’ve made lots of attempts, and we can see</w:t>
      </w:r>
      <w:r w:rsidR="00C7408B">
        <w:rPr>
          <w:rFonts w:ascii="Times New Roman" w:eastAsia="宋体" w:hAnsi="Times New Roman" w:cs="Times New Roman"/>
          <w:kern w:val="0"/>
          <w:sz w:val="24"/>
        </w:rPr>
        <w:t>:</w:t>
      </w:r>
    </w:p>
    <w:p w14:paraId="32627ECD" w14:textId="188988B1" w:rsidR="00BD0A8F" w:rsidRDefault="00BD0A8F" w:rsidP="00BD0A8F">
      <w:pPr>
        <w:widowControl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BD0A8F">
        <w:rPr>
          <w:rFonts w:ascii="Times New Roman" w:eastAsia="宋体" w:hAnsi="Times New Roman" w:cs="Times New Roman"/>
          <w:kern w:val="0"/>
          <w:sz w:val="24"/>
        </w:rPr>
        <w:lastRenderedPageBreak/>
        <w:drawing>
          <wp:inline distT="0" distB="0" distL="0" distR="0" wp14:anchorId="7CEAD045" wp14:editId="4458AA49">
            <wp:extent cx="1473427" cy="1810568"/>
            <wp:effectExtent l="0" t="0" r="0" b="5715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866" cy="18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A8F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413D5423" wp14:editId="45634EA2">
            <wp:extent cx="1422400" cy="1828800"/>
            <wp:effectExtent l="0" t="0" r="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A8F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49665811" wp14:editId="764D540C">
            <wp:extent cx="1397000" cy="1816100"/>
            <wp:effectExtent l="0" t="0" r="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9D6E" w14:textId="3BA22782" w:rsidR="00BD0A8F" w:rsidRPr="00086889" w:rsidRDefault="00BD0A8F" w:rsidP="00BD0A8F">
      <w:pPr>
        <w:widowControl/>
        <w:rPr>
          <w:rFonts w:ascii="Times New Roman" w:eastAsia="宋体" w:hAnsi="Times New Roman" w:cs="Times New Roman" w:hint="eastAsia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C</w:t>
      </w:r>
      <w:r>
        <w:rPr>
          <w:rFonts w:ascii="Times New Roman" w:eastAsia="宋体" w:hAnsi="Times New Roman" w:cs="Times New Roman"/>
          <w:kern w:val="0"/>
          <w:sz w:val="24"/>
        </w:rPr>
        <w:t>ompared with historical covariance matrix, the portfolio weights become more and more stable as delta increases.</w:t>
      </w:r>
    </w:p>
    <w:sectPr w:rsidR="00BD0A8F" w:rsidRPr="00086889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F85B" w14:textId="77777777" w:rsidR="00403134" w:rsidRDefault="00403134">
      <w:r>
        <w:separator/>
      </w:r>
    </w:p>
  </w:endnote>
  <w:endnote w:type="continuationSeparator" w:id="0">
    <w:p w14:paraId="2181CCEA" w14:textId="77777777" w:rsidR="00403134" w:rsidRDefault="0040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3DA4" w14:textId="77777777" w:rsidR="00403134" w:rsidRDefault="00403134">
      <w:r>
        <w:separator/>
      </w:r>
    </w:p>
  </w:footnote>
  <w:footnote w:type="continuationSeparator" w:id="0">
    <w:p w14:paraId="42F37592" w14:textId="77777777" w:rsidR="00403134" w:rsidRDefault="0040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4D9E" w14:textId="5D4E716A" w:rsidR="009C0890" w:rsidRDefault="00403134">
    <w:pPr>
      <w:pStyle w:val="a5"/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MF 703 Homework</w:t>
    </w:r>
    <w:r w:rsidR="00313331">
      <w:rPr>
        <w:rFonts w:ascii="Times New Roman" w:hAnsi="Times New Roman" w:cs="Times New Roman"/>
        <w:b/>
        <w:bCs/>
        <w:sz w:val="24"/>
        <w:szCs w:val="24"/>
      </w:rPr>
      <w:t>6</w:t>
    </w:r>
  </w:p>
  <w:p w14:paraId="3104784C" w14:textId="77777777" w:rsidR="009C0890" w:rsidRDefault="00403134">
    <w:pPr>
      <w:pStyle w:val="a5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Student Name: </w:t>
    </w:r>
    <w:proofErr w:type="spellStart"/>
    <w:r>
      <w:rPr>
        <w:rFonts w:ascii="Times New Roman" w:hAnsi="Times New Roman" w:cs="Times New Roman"/>
        <w:sz w:val="24"/>
        <w:szCs w:val="24"/>
      </w:rPr>
      <w:t>Xuyang</w:t>
    </w:r>
    <w:proofErr w:type="spellEnd"/>
    <w:r>
      <w:rPr>
        <w:rFonts w:ascii="Times New Roman" w:hAnsi="Times New Roman" w:cs="Times New Roman"/>
        <w:sz w:val="24"/>
        <w:szCs w:val="24"/>
      </w:rPr>
      <w:t xml:space="preserve"> Liu</w:t>
    </w:r>
  </w:p>
  <w:p w14:paraId="1387C38B" w14:textId="77777777" w:rsidR="009C0890" w:rsidRDefault="00403134">
    <w:pPr>
      <w:pStyle w:val="a5"/>
      <w:jc w:val="both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E-mail:Xyangliu@bu.edu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7E"/>
    <w:rsid w:val="DFFFBC0B"/>
    <w:rsid w:val="00000EE2"/>
    <w:rsid w:val="000469C1"/>
    <w:rsid w:val="00086889"/>
    <w:rsid w:val="000A2278"/>
    <w:rsid w:val="001E203F"/>
    <w:rsid w:val="002A655D"/>
    <w:rsid w:val="00313331"/>
    <w:rsid w:val="00396339"/>
    <w:rsid w:val="00403134"/>
    <w:rsid w:val="004B137E"/>
    <w:rsid w:val="004F3EB1"/>
    <w:rsid w:val="005408D3"/>
    <w:rsid w:val="00590330"/>
    <w:rsid w:val="005A3EF1"/>
    <w:rsid w:val="005D67C6"/>
    <w:rsid w:val="005F7BD3"/>
    <w:rsid w:val="00652E42"/>
    <w:rsid w:val="0070488E"/>
    <w:rsid w:val="007A2359"/>
    <w:rsid w:val="007B03A5"/>
    <w:rsid w:val="008619DB"/>
    <w:rsid w:val="00883811"/>
    <w:rsid w:val="008B497E"/>
    <w:rsid w:val="008D3BB8"/>
    <w:rsid w:val="008F173D"/>
    <w:rsid w:val="00907C4B"/>
    <w:rsid w:val="00966C5E"/>
    <w:rsid w:val="009C0890"/>
    <w:rsid w:val="009F459F"/>
    <w:rsid w:val="00A131E1"/>
    <w:rsid w:val="00A46B76"/>
    <w:rsid w:val="00B15FEE"/>
    <w:rsid w:val="00B836C9"/>
    <w:rsid w:val="00BD0A8F"/>
    <w:rsid w:val="00BD6B52"/>
    <w:rsid w:val="00C11470"/>
    <w:rsid w:val="00C3361B"/>
    <w:rsid w:val="00C7408B"/>
    <w:rsid w:val="00C83A65"/>
    <w:rsid w:val="00CE2468"/>
    <w:rsid w:val="00CE2C69"/>
    <w:rsid w:val="00CE785C"/>
    <w:rsid w:val="00D713DF"/>
    <w:rsid w:val="00DA5E4D"/>
    <w:rsid w:val="00DD0A6B"/>
    <w:rsid w:val="00E03837"/>
    <w:rsid w:val="00E77217"/>
    <w:rsid w:val="00EC0039"/>
    <w:rsid w:val="00EC72C0"/>
    <w:rsid w:val="00F2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1C566"/>
  <w15:docId w15:val="{385F0A31-8B66-D142-B171-BD337BE6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Xuyang</dc:creator>
  <cp:lastModifiedBy>Liu, Xuyang</cp:lastModifiedBy>
  <cp:revision>33</cp:revision>
  <dcterms:created xsi:type="dcterms:W3CDTF">2021-10-14T09:16:00Z</dcterms:created>
  <dcterms:modified xsi:type="dcterms:W3CDTF">2021-12-07T23:08:00Z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