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72F" w:rsidRPr="008748F5" w:rsidRDefault="00A53469">
      <w:pPr>
        <w:rPr>
          <w:rFonts w:ascii="Times New Roman" w:hAnsi="Times New Roman" w:cs="Times New Roman"/>
          <w:b/>
          <w:sz w:val="24"/>
          <w:szCs w:val="24"/>
        </w:rPr>
      </w:pPr>
      <w:proofErr w:type="spellStart"/>
      <w:r w:rsidRPr="008748F5">
        <w:rPr>
          <w:rFonts w:ascii="Times New Roman" w:hAnsi="Times New Roman" w:cs="Times New Roman"/>
          <w:b/>
          <w:sz w:val="24"/>
          <w:szCs w:val="24"/>
        </w:rPr>
        <w:t>Chatbot</w:t>
      </w:r>
      <w:proofErr w:type="spellEnd"/>
      <w:r w:rsidRPr="008748F5">
        <w:rPr>
          <w:rFonts w:ascii="Times New Roman" w:hAnsi="Times New Roman" w:cs="Times New Roman"/>
          <w:b/>
          <w:sz w:val="24"/>
          <w:szCs w:val="24"/>
        </w:rPr>
        <w:t xml:space="preserve"> Knjižnice „Andrija Štampar“ </w:t>
      </w:r>
    </w:p>
    <w:p w:rsidR="0019772F" w:rsidRPr="008748F5" w:rsidRDefault="0019772F">
      <w:pPr>
        <w:rPr>
          <w:rFonts w:ascii="Times New Roman" w:hAnsi="Times New Roman" w:cs="Times New Roman"/>
          <w:sz w:val="24"/>
          <w:szCs w:val="24"/>
        </w:rPr>
      </w:pPr>
    </w:p>
    <w:p w:rsidR="00677C86" w:rsidRPr="008748F5" w:rsidRDefault="00677C86" w:rsidP="00274BEF">
      <w:pPr>
        <w:jc w:val="both"/>
        <w:rPr>
          <w:rFonts w:ascii="Times New Roman" w:hAnsi="Times New Roman" w:cs="Times New Roman"/>
          <w:sz w:val="24"/>
          <w:szCs w:val="24"/>
        </w:rPr>
      </w:pPr>
      <w:proofErr w:type="spellStart"/>
      <w:r w:rsidRPr="008748F5">
        <w:rPr>
          <w:rFonts w:ascii="Times New Roman" w:hAnsi="Times New Roman" w:cs="Times New Roman"/>
          <w:sz w:val="24"/>
          <w:szCs w:val="24"/>
          <w:shd w:val="clear" w:color="auto" w:fill="FFFFFF"/>
        </w:rPr>
        <w:t>Chatbot</w:t>
      </w:r>
      <w:proofErr w:type="spellEnd"/>
      <w:r w:rsidRPr="008748F5">
        <w:rPr>
          <w:rFonts w:ascii="Times New Roman" w:hAnsi="Times New Roman" w:cs="Times New Roman"/>
          <w:sz w:val="24"/>
          <w:szCs w:val="24"/>
          <w:shd w:val="clear" w:color="auto" w:fill="FFFFFF"/>
        </w:rPr>
        <w:t xml:space="preserve"> može pružiti korisnicima knjižnice dodanu vrijednost u obliku brže, jednostavnije i pristupačnije komunikacije te poboljšati ukupno korisničko iskustvo u korištenju knjižničnih usluga i resursa.</w:t>
      </w:r>
    </w:p>
    <w:p w:rsidR="00677C86" w:rsidRPr="008748F5" w:rsidRDefault="00677C86" w:rsidP="00274BEF">
      <w:pPr>
        <w:jc w:val="both"/>
        <w:rPr>
          <w:rFonts w:ascii="Times New Roman" w:hAnsi="Times New Roman" w:cs="Times New Roman"/>
          <w:sz w:val="24"/>
          <w:szCs w:val="24"/>
        </w:rPr>
      </w:pPr>
    </w:p>
    <w:p w:rsidR="0019772F" w:rsidRPr="008748F5" w:rsidRDefault="0019772F" w:rsidP="00274BEF">
      <w:pPr>
        <w:jc w:val="both"/>
        <w:rPr>
          <w:rFonts w:ascii="Times New Roman" w:hAnsi="Times New Roman" w:cs="Times New Roman"/>
          <w:b/>
          <w:sz w:val="24"/>
          <w:szCs w:val="24"/>
        </w:rPr>
      </w:pPr>
      <w:r w:rsidRPr="008748F5">
        <w:rPr>
          <w:rFonts w:ascii="Times New Roman" w:hAnsi="Times New Roman" w:cs="Times New Roman"/>
          <w:b/>
          <w:sz w:val="24"/>
          <w:szCs w:val="24"/>
        </w:rPr>
        <w:t xml:space="preserve">CILJ </w:t>
      </w:r>
      <w:proofErr w:type="spellStart"/>
      <w:r w:rsidRPr="008748F5">
        <w:rPr>
          <w:rFonts w:ascii="Times New Roman" w:hAnsi="Times New Roman" w:cs="Times New Roman"/>
          <w:b/>
          <w:sz w:val="24"/>
          <w:szCs w:val="24"/>
        </w:rPr>
        <w:t>chatbota</w:t>
      </w:r>
      <w:proofErr w:type="spellEnd"/>
      <w:r w:rsidRPr="008748F5">
        <w:rPr>
          <w:rFonts w:ascii="Times New Roman" w:hAnsi="Times New Roman" w:cs="Times New Roman"/>
          <w:b/>
          <w:sz w:val="24"/>
          <w:szCs w:val="24"/>
        </w:rPr>
        <w:t>:</w:t>
      </w:r>
    </w:p>
    <w:p w:rsidR="0019772F" w:rsidRPr="008748F5" w:rsidRDefault="0019772F" w:rsidP="00274BEF">
      <w:pPr>
        <w:pStyle w:val="ListParagraph"/>
        <w:numPr>
          <w:ilvl w:val="0"/>
          <w:numId w:val="5"/>
        </w:numPr>
        <w:jc w:val="both"/>
        <w:rPr>
          <w:rFonts w:ascii="Times New Roman" w:hAnsi="Times New Roman" w:cs="Times New Roman"/>
          <w:sz w:val="24"/>
          <w:szCs w:val="24"/>
        </w:rPr>
      </w:pPr>
      <w:r w:rsidRPr="008748F5">
        <w:rPr>
          <w:rFonts w:ascii="Times New Roman" w:hAnsi="Times New Roman" w:cs="Times New Roman"/>
          <w:sz w:val="24"/>
          <w:szCs w:val="24"/>
        </w:rPr>
        <w:t>Pružanje korisničke podrške</w:t>
      </w:r>
      <w:r w:rsidR="00E1263D" w:rsidRPr="008748F5">
        <w:rPr>
          <w:rFonts w:ascii="Times New Roman" w:hAnsi="Times New Roman" w:cs="Times New Roman"/>
          <w:sz w:val="24"/>
          <w:szCs w:val="24"/>
        </w:rPr>
        <w:t>, dobivanje općih informacija o Knjižnici i njenim uslugama</w:t>
      </w:r>
    </w:p>
    <w:p w:rsidR="0019772F" w:rsidRPr="008748F5" w:rsidRDefault="0019772F" w:rsidP="00274BEF">
      <w:pPr>
        <w:pStyle w:val="ListParagraph"/>
        <w:numPr>
          <w:ilvl w:val="0"/>
          <w:numId w:val="5"/>
        </w:numPr>
        <w:jc w:val="both"/>
        <w:rPr>
          <w:rFonts w:ascii="Times New Roman" w:hAnsi="Times New Roman" w:cs="Times New Roman"/>
          <w:sz w:val="24"/>
          <w:szCs w:val="24"/>
        </w:rPr>
      </w:pPr>
      <w:r w:rsidRPr="008748F5">
        <w:rPr>
          <w:rFonts w:ascii="Times New Roman" w:hAnsi="Times New Roman" w:cs="Times New Roman"/>
          <w:sz w:val="24"/>
          <w:szCs w:val="24"/>
        </w:rPr>
        <w:t>Obavijesti o događanjima, novostima</w:t>
      </w:r>
    </w:p>
    <w:p w:rsidR="0019772F" w:rsidRPr="008748F5" w:rsidRDefault="0019772F" w:rsidP="00274BEF">
      <w:pPr>
        <w:jc w:val="both"/>
        <w:rPr>
          <w:rFonts w:ascii="Times New Roman" w:hAnsi="Times New Roman" w:cs="Times New Roman"/>
          <w:sz w:val="24"/>
          <w:szCs w:val="24"/>
        </w:rPr>
      </w:pPr>
    </w:p>
    <w:p w:rsidR="0019772F" w:rsidRPr="008748F5" w:rsidRDefault="0019772F" w:rsidP="00274BEF">
      <w:pPr>
        <w:jc w:val="both"/>
        <w:rPr>
          <w:rFonts w:ascii="Times New Roman" w:hAnsi="Times New Roman" w:cs="Times New Roman"/>
          <w:b/>
          <w:sz w:val="24"/>
          <w:szCs w:val="24"/>
        </w:rPr>
      </w:pPr>
      <w:r w:rsidRPr="008748F5">
        <w:rPr>
          <w:rFonts w:ascii="Times New Roman" w:hAnsi="Times New Roman" w:cs="Times New Roman"/>
          <w:b/>
          <w:sz w:val="24"/>
          <w:szCs w:val="24"/>
        </w:rPr>
        <w:t>IZVEDBA</w:t>
      </w:r>
      <w:r w:rsidR="00677C86" w:rsidRPr="008748F5">
        <w:rPr>
          <w:rFonts w:ascii="Times New Roman" w:hAnsi="Times New Roman" w:cs="Times New Roman"/>
          <w:b/>
          <w:sz w:val="24"/>
          <w:szCs w:val="24"/>
        </w:rPr>
        <w:t xml:space="preserve"> </w:t>
      </w:r>
      <w:proofErr w:type="spellStart"/>
      <w:r w:rsidR="00677C86" w:rsidRPr="008748F5">
        <w:rPr>
          <w:rFonts w:ascii="Times New Roman" w:hAnsi="Times New Roman" w:cs="Times New Roman"/>
          <w:b/>
          <w:sz w:val="24"/>
          <w:szCs w:val="24"/>
        </w:rPr>
        <w:t>chatbota</w:t>
      </w:r>
      <w:proofErr w:type="spellEnd"/>
      <w:r w:rsidR="00677C86" w:rsidRPr="008748F5">
        <w:rPr>
          <w:rFonts w:ascii="Times New Roman" w:hAnsi="Times New Roman" w:cs="Times New Roman"/>
          <w:b/>
          <w:sz w:val="24"/>
          <w:szCs w:val="24"/>
        </w:rPr>
        <w:t>:</w:t>
      </w:r>
    </w:p>
    <w:p w:rsidR="00677C86" w:rsidRPr="008748F5" w:rsidRDefault="00677C86" w:rsidP="00274BEF">
      <w:pPr>
        <w:jc w:val="both"/>
        <w:rPr>
          <w:rFonts w:ascii="Times New Roman" w:hAnsi="Times New Roman" w:cs="Times New Roman"/>
          <w:b/>
          <w:sz w:val="24"/>
          <w:szCs w:val="24"/>
        </w:rPr>
      </w:pPr>
      <w:r w:rsidRPr="008748F5">
        <w:rPr>
          <w:rFonts w:ascii="Times New Roman" w:hAnsi="Times New Roman" w:cs="Times New Roman"/>
          <w:b/>
          <w:sz w:val="24"/>
          <w:szCs w:val="24"/>
        </w:rPr>
        <w:t>Prijedlog</w:t>
      </w:r>
      <w:r w:rsidR="00274BEF" w:rsidRPr="008748F5">
        <w:rPr>
          <w:rFonts w:ascii="Times New Roman" w:hAnsi="Times New Roman" w:cs="Times New Roman"/>
          <w:b/>
          <w:sz w:val="24"/>
          <w:szCs w:val="24"/>
        </w:rPr>
        <w:t>:</w:t>
      </w:r>
      <w:r w:rsidRPr="008748F5">
        <w:rPr>
          <w:rFonts w:ascii="Times New Roman" w:hAnsi="Times New Roman" w:cs="Times New Roman"/>
          <w:b/>
          <w:sz w:val="24"/>
          <w:szCs w:val="24"/>
        </w:rPr>
        <w:t xml:space="preserve"> </w:t>
      </w:r>
      <w:proofErr w:type="spellStart"/>
      <w:r w:rsidR="00274BEF" w:rsidRPr="008748F5">
        <w:rPr>
          <w:rFonts w:ascii="Times New Roman" w:hAnsi="Times New Roman" w:cs="Times New Roman"/>
          <w:b/>
          <w:sz w:val="24"/>
          <w:szCs w:val="24"/>
        </w:rPr>
        <w:t>chatbot</w:t>
      </w:r>
      <w:proofErr w:type="spellEnd"/>
      <w:r w:rsidR="00274BEF" w:rsidRPr="008748F5">
        <w:rPr>
          <w:rFonts w:ascii="Times New Roman" w:hAnsi="Times New Roman" w:cs="Times New Roman"/>
          <w:b/>
          <w:sz w:val="24"/>
          <w:szCs w:val="24"/>
        </w:rPr>
        <w:t xml:space="preserve"> je </w:t>
      </w:r>
      <w:r w:rsidRPr="008748F5">
        <w:rPr>
          <w:rFonts w:ascii="Times New Roman" w:hAnsi="Times New Roman" w:cs="Times New Roman"/>
          <w:b/>
          <w:sz w:val="24"/>
          <w:szCs w:val="24"/>
        </w:rPr>
        <w:t>ukomponiran s web stranicom Knjižnice.</w:t>
      </w:r>
      <w:r w:rsidRPr="008748F5">
        <w:rPr>
          <w:rFonts w:ascii="Times New Roman" w:hAnsi="Times New Roman" w:cs="Times New Roman"/>
          <w:sz w:val="24"/>
          <w:szCs w:val="24"/>
          <w:shd w:val="clear" w:color="auto" w:fill="FFFFFF"/>
        </w:rPr>
        <w:t xml:space="preserve"> Bez obzira na to gdje se korisnik nalazi na web stranici, može lako dobiti odgovore na svoja pitanja ili pomoć u vezi s korištenjem resursa.</w:t>
      </w:r>
    </w:p>
    <w:p w:rsidR="00E1263D" w:rsidRPr="008748F5" w:rsidRDefault="00E1263D" w:rsidP="00274BEF">
      <w:pPr>
        <w:pStyle w:val="ListParagraph"/>
        <w:numPr>
          <w:ilvl w:val="0"/>
          <w:numId w:val="2"/>
        </w:numPr>
        <w:jc w:val="both"/>
        <w:rPr>
          <w:rFonts w:ascii="Times New Roman" w:hAnsi="Times New Roman" w:cs="Times New Roman"/>
          <w:sz w:val="24"/>
          <w:szCs w:val="24"/>
        </w:rPr>
      </w:pPr>
      <w:r w:rsidRPr="008748F5">
        <w:rPr>
          <w:rFonts w:ascii="Times New Roman" w:hAnsi="Times New Roman" w:cs="Times New Roman"/>
          <w:sz w:val="24"/>
          <w:szCs w:val="24"/>
        </w:rPr>
        <w:t xml:space="preserve">Puniti </w:t>
      </w:r>
      <w:proofErr w:type="spellStart"/>
      <w:r w:rsidRPr="008748F5">
        <w:rPr>
          <w:rFonts w:ascii="Times New Roman" w:hAnsi="Times New Roman" w:cs="Times New Roman"/>
          <w:sz w:val="24"/>
          <w:szCs w:val="24"/>
        </w:rPr>
        <w:t>chatbot</w:t>
      </w:r>
      <w:proofErr w:type="spellEnd"/>
      <w:r w:rsidRPr="008748F5">
        <w:rPr>
          <w:rFonts w:ascii="Times New Roman" w:hAnsi="Times New Roman" w:cs="Times New Roman"/>
          <w:sz w:val="24"/>
          <w:szCs w:val="24"/>
        </w:rPr>
        <w:t xml:space="preserve"> s informacijama</w:t>
      </w:r>
    </w:p>
    <w:p w:rsidR="0019772F" w:rsidRPr="008748F5" w:rsidRDefault="00E1263D" w:rsidP="00274BEF">
      <w:pPr>
        <w:pStyle w:val="ListParagraph"/>
        <w:numPr>
          <w:ilvl w:val="0"/>
          <w:numId w:val="2"/>
        </w:numPr>
        <w:jc w:val="both"/>
        <w:rPr>
          <w:rFonts w:ascii="Times New Roman" w:hAnsi="Times New Roman" w:cs="Times New Roman"/>
          <w:sz w:val="24"/>
          <w:szCs w:val="24"/>
        </w:rPr>
      </w:pPr>
      <w:r w:rsidRPr="008748F5">
        <w:rPr>
          <w:rFonts w:ascii="Times New Roman" w:hAnsi="Times New Roman" w:cs="Times New Roman"/>
          <w:sz w:val="24"/>
          <w:szCs w:val="24"/>
        </w:rPr>
        <w:t xml:space="preserve">Podjela i definiranje </w:t>
      </w:r>
      <w:r w:rsidR="00677C86" w:rsidRPr="008748F5">
        <w:rPr>
          <w:rFonts w:ascii="Times New Roman" w:hAnsi="Times New Roman" w:cs="Times New Roman"/>
          <w:sz w:val="24"/>
          <w:szCs w:val="24"/>
        </w:rPr>
        <w:t xml:space="preserve">kategorija </w:t>
      </w:r>
      <w:r w:rsidRPr="008748F5">
        <w:rPr>
          <w:rFonts w:ascii="Times New Roman" w:hAnsi="Times New Roman" w:cs="Times New Roman"/>
          <w:sz w:val="24"/>
          <w:szCs w:val="24"/>
        </w:rPr>
        <w:t>usluga i informacija</w:t>
      </w:r>
    </w:p>
    <w:p w:rsidR="00E1263D" w:rsidRPr="008748F5" w:rsidRDefault="00E1263D" w:rsidP="00274BEF">
      <w:pPr>
        <w:pStyle w:val="ListParagraph"/>
        <w:numPr>
          <w:ilvl w:val="0"/>
          <w:numId w:val="2"/>
        </w:numPr>
        <w:jc w:val="both"/>
        <w:rPr>
          <w:rFonts w:ascii="Times New Roman" w:hAnsi="Times New Roman" w:cs="Times New Roman"/>
          <w:sz w:val="24"/>
          <w:szCs w:val="24"/>
        </w:rPr>
      </w:pPr>
      <w:r w:rsidRPr="008748F5">
        <w:rPr>
          <w:rFonts w:ascii="Times New Roman" w:hAnsi="Times New Roman" w:cs="Times New Roman"/>
          <w:sz w:val="24"/>
          <w:szCs w:val="24"/>
        </w:rPr>
        <w:t>Opće informacije (radno vrijeme, adresa, kako do nas, osoblje, kontakti osoblja – tel., mail), usluge: koje sve usluge Knjižnica pruža svojim korisnicima (posudba knjiga, dostava članaka, tematsko pretraživanje baza podataka, edukacija,</w:t>
      </w:r>
      <w:r w:rsidR="00A53469" w:rsidRPr="008748F5">
        <w:rPr>
          <w:rFonts w:ascii="Times New Roman" w:hAnsi="Times New Roman" w:cs="Times New Roman"/>
          <w:sz w:val="24"/>
          <w:szCs w:val="24"/>
        </w:rPr>
        <w:t xml:space="preserve"> tko može koristiti usluge knjižnice i njezine čitaonice?</w:t>
      </w:r>
    </w:p>
    <w:p w:rsidR="00E1263D" w:rsidRPr="008748F5" w:rsidRDefault="00274BEF" w:rsidP="00274BEF">
      <w:pPr>
        <w:pStyle w:val="ListParagraph"/>
        <w:numPr>
          <w:ilvl w:val="0"/>
          <w:numId w:val="2"/>
        </w:numPr>
        <w:jc w:val="both"/>
        <w:rPr>
          <w:rFonts w:ascii="Times New Roman" w:hAnsi="Times New Roman" w:cs="Times New Roman"/>
          <w:sz w:val="24"/>
          <w:szCs w:val="24"/>
        </w:rPr>
      </w:pPr>
      <w:r w:rsidRPr="008748F5">
        <w:rPr>
          <w:rFonts w:ascii="Times New Roman" w:hAnsi="Times New Roman" w:cs="Times New Roman"/>
          <w:sz w:val="24"/>
          <w:szCs w:val="24"/>
        </w:rPr>
        <w:t>I</w:t>
      </w:r>
      <w:r w:rsidR="00E1263D" w:rsidRPr="008748F5">
        <w:rPr>
          <w:rFonts w:ascii="Times New Roman" w:hAnsi="Times New Roman" w:cs="Times New Roman"/>
          <w:sz w:val="24"/>
          <w:szCs w:val="24"/>
        </w:rPr>
        <w:t>zvori: katalog knjižnice, dostupne baze podataka</w:t>
      </w:r>
      <w:r w:rsidR="00A53469" w:rsidRPr="008748F5">
        <w:rPr>
          <w:rFonts w:ascii="Times New Roman" w:hAnsi="Times New Roman" w:cs="Times New Roman"/>
          <w:sz w:val="24"/>
          <w:szCs w:val="24"/>
        </w:rPr>
        <w:t xml:space="preserve"> -</w:t>
      </w:r>
      <w:r w:rsidR="00E1263D" w:rsidRPr="008748F5">
        <w:rPr>
          <w:rFonts w:ascii="Times New Roman" w:hAnsi="Times New Roman" w:cs="Times New Roman"/>
          <w:sz w:val="24"/>
          <w:szCs w:val="24"/>
        </w:rPr>
        <w:t xml:space="preserve">sa poveznicama, opis kako pristupiti bazama sa udaljenog pristupa, bibliografija ustanove, </w:t>
      </w:r>
      <w:r w:rsidR="00A53469" w:rsidRPr="008748F5">
        <w:rPr>
          <w:rFonts w:ascii="Times New Roman" w:hAnsi="Times New Roman" w:cs="Times New Roman"/>
          <w:sz w:val="24"/>
          <w:szCs w:val="24"/>
        </w:rPr>
        <w:t xml:space="preserve">popis tiskanih časopisa, </w:t>
      </w:r>
      <w:r w:rsidR="00E1263D" w:rsidRPr="008748F5">
        <w:rPr>
          <w:rFonts w:ascii="Times New Roman" w:hAnsi="Times New Roman" w:cs="Times New Roman"/>
          <w:sz w:val="24"/>
          <w:szCs w:val="24"/>
        </w:rPr>
        <w:t xml:space="preserve">novosti, Noć knjige, </w:t>
      </w:r>
      <w:r w:rsidR="00A53469" w:rsidRPr="008748F5">
        <w:rPr>
          <w:rFonts w:ascii="Times New Roman" w:hAnsi="Times New Roman" w:cs="Times New Roman"/>
          <w:sz w:val="24"/>
          <w:szCs w:val="24"/>
        </w:rPr>
        <w:t>provjera autentičnosti radova</w:t>
      </w:r>
    </w:p>
    <w:p w:rsidR="00A53469" w:rsidRPr="008748F5" w:rsidRDefault="00A53469" w:rsidP="00274BEF">
      <w:pPr>
        <w:pStyle w:val="ListParagraph"/>
        <w:numPr>
          <w:ilvl w:val="0"/>
          <w:numId w:val="2"/>
        </w:numPr>
        <w:jc w:val="both"/>
        <w:rPr>
          <w:rFonts w:ascii="Times New Roman" w:hAnsi="Times New Roman" w:cs="Times New Roman"/>
          <w:sz w:val="24"/>
          <w:szCs w:val="24"/>
        </w:rPr>
      </w:pPr>
      <w:r w:rsidRPr="008748F5">
        <w:rPr>
          <w:rFonts w:ascii="Times New Roman" w:hAnsi="Times New Roman" w:cs="Times New Roman"/>
          <w:sz w:val="24"/>
          <w:szCs w:val="24"/>
        </w:rPr>
        <w:t>Dodatni sadržaj</w:t>
      </w:r>
      <w:r w:rsidR="00D00879" w:rsidRPr="008748F5">
        <w:rPr>
          <w:rFonts w:ascii="Times New Roman" w:hAnsi="Times New Roman" w:cs="Times New Roman"/>
          <w:sz w:val="24"/>
          <w:szCs w:val="24"/>
        </w:rPr>
        <w:t xml:space="preserve"> (upiti)</w:t>
      </w:r>
      <w:r w:rsidRPr="008748F5">
        <w:rPr>
          <w:rFonts w:ascii="Times New Roman" w:hAnsi="Times New Roman" w:cs="Times New Roman"/>
          <w:sz w:val="24"/>
          <w:szCs w:val="24"/>
        </w:rPr>
        <w:t xml:space="preserve">: </w:t>
      </w:r>
    </w:p>
    <w:p w:rsidR="00A53469" w:rsidRPr="008748F5" w:rsidRDefault="000518DA" w:rsidP="00274BEF">
      <w:pPr>
        <w:pStyle w:val="ListParagraph"/>
        <w:numPr>
          <w:ilvl w:val="0"/>
          <w:numId w:val="3"/>
        </w:numPr>
        <w:jc w:val="both"/>
        <w:rPr>
          <w:rFonts w:ascii="Times New Roman" w:hAnsi="Times New Roman" w:cs="Times New Roman"/>
          <w:sz w:val="24"/>
          <w:szCs w:val="24"/>
        </w:rPr>
      </w:pPr>
      <w:bookmarkStart w:id="0" w:name="_GoBack"/>
      <w:bookmarkEnd w:id="0"/>
      <w:r w:rsidRPr="008748F5">
        <w:rPr>
          <w:rFonts w:ascii="Times New Roman" w:hAnsi="Times New Roman" w:cs="Times New Roman"/>
          <w:sz w:val="24"/>
          <w:szCs w:val="24"/>
        </w:rPr>
        <w:t>k</w:t>
      </w:r>
      <w:r w:rsidR="00A53469" w:rsidRPr="008748F5">
        <w:rPr>
          <w:rFonts w:ascii="Times New Roman" w:hAnsi="Times New Roman" w:cs="Times New Roman"/>
          <w:sz w:val="24"/>
          <w:szCs w:val="24"/>
        </w:rPr>
        <w:t xml:space="preserve">ako oblikovati referencu, stilovi citiranja, </w:t>
      </w:r>
    </w:p>
    <w:p w:rsidR="00A53469" w:rsidRPr="008748F5" w:rsidRDefault="00A53469" w:rsidP="00274BEF">
      <w:pPr>
        <w:pStyle w:val="ListParagraph"/>
        <w:numPr>
          <w:ilvl w:val="0"/>
          <w:numId w:val="3"/>
        </w:numPr>
        <w:jc w:val="both"/>
        <w:rPr>
          <w:rFonts w:ascii="Times New Roman" w:hAnsi="Times New Roman" w:cs="Times New Roman"/>
          <w:sz w:val="24"/>
          <w:szCs w:val="24"/>
        </w:rPr>
      </w:pPr>
      <w:r w:rsidRPr="008748F5">
        <w:rPr>
          <w:rFonts w:ascii="Times New Roman" w:hAnsi="Times New Roman" w:cs="Times New Roman"/>
          <w:sz w:val="24"/>
          <w:szCs w:val="24"/>
        </w:rPr>
        <w:t>kako do cjelovitog teksta članka ili poglavlja u knjizi</w:t>
      </w:r>
    </w:p>
    <w:p w:rsidR="000518DA" w:rsidRPr="008748F5" w:rsidRDefault="000518DA" w:rsidP="000518DA">
      <w:pPr>
        <w:pStyle w:val="ListParagraph"/>
        <w:numPr>
          <w:ilvl w:val="0"/>
          <w:numId w:val="8"/>
        </w:numPr>
        <w:jc w:val="both"/>
        <w:rPr>
          <w:rFonts w:ascii="Times New Roman" w:hAnsi="Times New Roman" w:cs="Times New Roman"/>
          <w:sz w:val="24"/>
          <w:szCs w:val="24"/>
        </w:rPr>
      </w:pPr>
      <w:r w:rsidRPr="008748F5">
        <w:rPr>
          <w:rFonts w:ascii="Times New Roman" w:hAnsi="Times New Roman" w:cs="Times New Roman"/>
          <w:sz w:val="24"/>
          <w:szCs w:val="24"/>
        </w:rPr>
        <w:t>povijest Knjižnice</w:t>
      </w:r>
    </w:p>
    <w:p w:rsidR="0019772F" w:rsidRPr="008748F5" w:rsidRDefault="0019772F" w:rsidP="00274BEF">
      <w:pPr>
        <w:jc w:val="both"/>
        <w:rPr>
          <w:rFonts w:ascii="Times New Roman" w:hAnsi="Times New Roman" w:cs="Times New Roman"/>
          <w:sz w:val="24"/>
          <w:szCs w:val="24"/>
        </w:rPr>
      </w:pPr>
    </w:p>
    <w:p w:rsidR="00677C86" w:rsidRPr="008748F5" w:rsidRDefault="0019772F" w:rsidP="00274BEF">
      <w:pPr>
        <w:jc w:val="both"/>
        <w:rPr>
          <w:rFonts w:ascii="Times New Roman" w:hAnsi="Times New Roman" w:cs="Times New Roman"/>
          <w:sz w:val="24"/>
          <w:szCs w:val="24"/>
          <w:shd w:val="clear" w:color="auto" w:fill="FFFFFF"/>
        </w:rPr>
      </w:pPr>
      <w:proofErr w:type="spellStart"/>
      <w:r w:rsidRPr="008748F5">
        <w:rPr>
          <w:rFonts w:ascii="Times New Roman" w:hAnsi="Times New Roman" w:cs="Times New Roman"/>
          <w:sz w:val="24"/>
          <w:szCs w:val="24"/>
          <w:shd w:val="clear" w:color="auto" w:fill="FFFFFF"/>
        </w:rPr>
        <w:t>Chatbot</w:t>
      </w:r>
      <w:proofErr w:type="spellEnd"/>
      <w:r w:rsidRPr="008748F5">
        <w:rPr>
          <w:rFonts w:ascii="Times New Roman" w:hAnsi="Times New Roman" w:cs="Times New Roman"/>
          <w:sz w:val="24"/>
          <w:szCs w:val="24"/>
          <w:shd w:val="clear" w:color="auto" w:fill="FFFFFF"/>
        </w:rPr>
        <w:t xml:space="preserve"> može pružiti brzu i učinkovitu podršku korisnicima knjižnice, odgovarajući na njihova pitanja o otvaranju vremena, lokaciji, dostupnosti resursa te postupcima posudbe i vraćanja knjiga.</w:t>
      </w:r>
      <w:r w:rsidR="00677C86" w:rsidRPr="008748F5">
        <w:rPr>
          <w:rFonts w:ascii="Times New Roman" w:hAnsi="Times New Roman" w:cs="Times New Roman"/>
          <w:sz w:val="24"/>
          <w:szCs w:val="24"/>
          <w:shd w:val="clear" w:color="auto" w:fill="FFFFFF"/>
        </w:rPr>
        <w:t xml:space="preserve"> On je dostupan 24 sata dnevno, 7 dana u tjednu, što omogućuje korisnicima da dobiju potrebne informacije i podršku u bilo koje vrijeme, čak i kada knjižnično osoblje nije dostupno.  </w:t>
      </w:r>
    </w:p>
    <w:p w:rsidR="00677C86" w:rsidRPr="008748F5" w:rsidRDefault="00677C86" w:rsidP="00274BEF">
      <w:pPr>
        <w:jc w:val="both"/>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t>Preuzimanjem određenih rutinskih zadataka i upita, poput informacija o radnom vremenu ili postupcima posudbe, oslobađa osoblje knjižnice za složenije ili hitne zahtjeve korisnika.</w:t>
      </w:r>
      <w:r w:rsidRPr="008748F5">
        <w:rPr>
          <w:rFonts w:ascii="Times New Roman" w:hAnsi="Times New Roman" w:cs="Times New Roman"/>
          <w:sz w:val="24"/>
          <w:szCs w:val="24"/>
        </w:rPr>
        <w:t xml:space="preserve"> </w:t>
      </w:r>
    </w:p>
    <w:p w:rsidR="00677C86" w:rsidRPr="008748F5" w:rsidRDefault="00677C86" w:rsidP="00274BEF">
      <w:pPr>
        <w:jc w:val="both"/>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t>Poboljšava korisničko iskustvo na stranici knjižnice pružajući korisnicima jednostavan i intuitivan način komunikacije te brzu i relevantnu podršku.</w:t>
      </w:r>
    </w:p>
    <w:p w:rsidR="00E1263D" w:rsidRPr="008748F5" w:rsidRDefault="00E1263D" w:rsidP="00274BEF">
      <w:pPr>
        <w:jc w:val="both"/>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lastRenderedPageBreak/>
        <w:t>Povećanje angažmana korisnika</w:t>
      </w:r>
      <w:r w:rsidR="00677C86" w:rsidRPr="008748F5">
        <w:rPr>
          <w:rFonts w:ascii="Times New Roman" w:hAnsi="Times New Roman" w:cs="Times New Roman"/>
          <w:sz w:val="24"/>
          <w:szCs w:val="24"/>
          <w:shd w:val="clear" w:color="auto" w:fill="FFFFFF"/>
        </w:rPr>
        <w:t xml:space="preserve"> preko</w:t>
      </w:r>
      <w:r w:rsidRPr="008748F5">
        <w:rPr>
          <w:rFonts w:ascii="Times New Roman" w:hAnsi="Times New Roman" w:cs="Times New Roman"/>
          <w:sz w:val="24"/>
          <w:szCs w:val="24"/>
          <w:shd w:val="clear" w:color="auto" w:fill="FFFFFF"/>
        </w:rPr>
        <w:t xml:space="preserve"> </w:t>
      </w:r>
      <w:r w:rsidR="00677C86" w:rsidRPr="008748F5">
        <w:rPr>
          <w:rFonts w:ascii="Times New Roman" w:hAnsi="Times New Roman" w:cs="Times New Roman"/>
          <w:sz w:val="24"/>
          <w:szCs w:val="24"/>
          <w:shd w:val="clear" w:color="auto" w:fill="FFFFFF"/>
        </w:rPr>
        <w:t>p</w:t>
      </w:r>
      <w:r w:rsidRPr="008748F5">
        <w:rPr>
          <w:rFonts w:ascii="Times New Roman" w:hAnsi="Times New Roman" w:cs="Times New Roman"/>
          <w:sz w:val="24"/>
          <w:szCs w:val="24"/>
          <w:shd w:val="clear" w:color="auto" w:fill="FFFFFF"/>
        </w:rPr>
        <w:t xml:space="preserve">risutnost </w:t>
      </w:r>
      <w:proofErr w:type="spellStart"/>
      <w:r w:rsidRPr="008748F5">
        <w:rPr>
          <w:rFonts w:ascii="Times New Roman" w:hAnsi="Times New Roman" w:cs="Times New Roman"/>
          <w:sz w:val="24"/>
          <w:szCs w:val="24"/>
          <w:shd w:val="clear" w:color="auto" w:fill="FFFFFF"/>
        </w:rPr>
        <w:t>chatbota</w:t>
      </w:r>
      <w:proofErr w:type="spellEnd"/>
      <w:r w:rsidRPr="008748F5">
        <w:rPr>
          <w:rFonts w:ascii="Times New Roman" w:hAnsi="Times New Roman" w:cs="Times New Roman"/>
          <w:sz w:val="24"/>
          <w:szCs w:val="24"/>
          <w:shd w:val="clear" w:color="auto" w:fill="FFFFFF"/>
        </w:rPr>
        <w:t xml:space="preserve"> na </w:t>
      </w:r>
      <w:r w:rsidR="00677C86" w:rsidRPr="008748F5">
        <w:rPr>
          <w:rFonts w:ascii="Times New Roman" w:hAnsi="Times New Roman" w:cs="Times New Roman"/>
          <w:sz w:val="24"/>
          <w:szCs w:val="24"/>
          <w:shd w:val="clear" w:color="auto" w:fill="FFFFFF"/>
        </w:rPr>
        <w:t>„</w:t>
      </w:r>
      <w:r w:rsidRPr="008748F5">
        <w:rPr>
          <w:rFonts w:ascii="Times New Roman" w:hAnsi="Times New Roman" w:cs="Times New Roman"/>
          <w:sz w:val="24"/>
          <w:szCs w:val="24"/>
          <w:shd w:val="clear" w:color="auto" w:fill="FFFFFF"/>
        </w:rPr>
        <w:t>svakoj stranici knjižnice</w:t>
      </w:r>
      <w:r w:rsidR="00677C86" w:rsidRPr="008748F5">
        <w:rPr>
          <w:rFonts w:ascii="Times New Roman" w:hAnsi="Times New Roman" w:cs="Times New Roman"/>
          <w:sz w:val="24"/>
          <w:szCs w:val="24"/>
          <w:shd w:val="clear" w:color="auto" w:fill="FFFFFF"/>
        </w:rPr>
        <w:t>“</w:t>
      </w:r>
      <w:r w:rsidRPr="008748F5">
        <w:rPr>
          <w:rFonts w:ascii="Times New Roman" w:hAnsi="Times New Roman" w:cs="Times New Roman"/>
          <w:sz w:val="24"/>
          <w:szCs w:val="24"/>
          <w:shd w:val="clear" w:color="auto" w:fill="FFFFFF"/>
        </w:rPr>
        <w:t xml:space="preserve"> može potaknuti korisnike da aktivno komuniciraju i postavljaju pitanja, što može rezultirati povećanim angažmanom korisnika i boljim razumijevanjem njihovih potreba.</w:t>
      </w:r>
    </w:p>
    <w:p w:rsidR="006812A8" w:rsidRPr="008748F5" w:rsidRDefault="006812A8" w:rsidP="006812A8">
      <w:pPr>
        <w:rPr>
          <w:rFonts w:ascii="Times New Roman" w:hAnsi="Times New Roman" w:cs="Times New Roman"/>
          <w:sz w:val="24"/>
          <w:szCs w:val="24"/>
        </w:rPr>
      </w:pPr>
    </w:p>
    <w:p w:rsidR="000518DA" w:rsidRPr="008748F5" w:rsidRDefault="000518DA" w:rsidP="006812A8">
      <w:pPr>
        <w:rPr>
          <w:rFonts w:ascii="Times New Roman" w:hAnsi="Times New Roman" w:cs="Times New Roman"/>
          <w:b/>
          <w:sz w:val="24"/>
          <w:szCs w:val="24"/>
        </w:rPr>
      </w:pPr>
      <w:r w:rsidRPr="008748F5">
        <w:rPr>
          <w:rFonts w:ascii="Times New Roman" w:hAnsi="Times New Roman" w:cs="Times New Roman"/>
          <w:b/>
          <w:sz w:val="24"/>
          <w:szCs w:val="24"/>
        </w:rPr>
        <w:t>Opće informacije o Knjižnici</w:t>
      </w:r>
    </w:p>
    <w:p w:rsidR="006812A8" w:rsidRPr="008748F5" w:rsidRDefault="006812A8" w:rsidP="006812A8">
      <w:pPr>
        <w:rPr>
          <w:rFonts w:ascii="Times New Roman" w:hAnsi="Times New Roman" w:cs="Times New Roman"/>
          <w:b/>
          <w:sz w:val="24"/>
          <w:szCs w:val="24"/>
        </w:rPr>
      </w:pPr>
      <w:r w:rsidRPr="008748F5">
        <w:rPr>
          <w:rFonts w:ascii="Times New Roman" w:hAnsi="Times New Roman" w:cs="Times New Roman"/>
          <w:b/>
          <w:sz w:val="24"/>
          <w:szCs w:val="24"/>
        </w:rPr>
        <w:t>USLUGE KNJIŽNICE</w:t>
      </w:r>
    </w:p>
    <w:p w:rsidR="006812A8" w:rsidRPr="008748F5" w:rsidRDefault="006812A8" w:rsidP="006812A8">
      <w:pPr>
        <w:rPr>
          <w:rFonts w:ascii="Times New Roman" w:hAnsi="Times New Roman" w:cs="Times New Roman"/>
          <w:sz w:val="24"/>
          <w:szCs w:val="24"/>
        </w:rPr>
      </w:pPr>
      <w:r w:rsidRPr="008748F5">
        <w:rPr>
          <w:rFonts w:ascii="Times New Roman" w:hAnsi="Times New Roman" w:cs="Times New Roman"/>
          <w:sz w:val="24"/>
          <w:szCs w:val="24"/>
        </w:rPr>
        <w:t>Zahtjevi za literaturu – cjeloviti tekstovi članaka i knjiga u e-obliku</w:t>
      </w:r>
      <w:r w:rsidR="000518DA" w:rsidRPr="008748F5">
        <w:rPr>
          <w:rFonts w:ascii="Times New Roman" w:hAnsi="Times New Roman" w:cs="Times New Roman"/>
          <w:sz w:val="24"/>
          <w:szCs w:val="24"/>
        </w:rPr>
        <w:t xml:space="preserve"> poslati upit na e-mail</w:t>
      </w:r>
      <w:r w:rsidRPr="008748F5">
        <w:rPr>
          <w:rFonts w:ascii="Times New Roman" w:hAnsi="Times New Roman" w:cs="Times New Roman"/>
          <w:sz w:val="24"/>
          <w:szCs w:val="24"/>
        </w:rPr>
        <w:t xml:space="preserve"> </w:t>
      </w:r>
      <w:hyperlink r:id="rId7" w:history="1">
        <w:r w:rsidRPr="008748F5">
          <w:rPr>
            <w:rStyle w:val="Hyperlink"/>
            <w:rFonts w:ascii="Times New Roman" w:hAnsi="Times New Roman" w:cs="Times New Roman"/>
            <w:sz w:val="24"/>
            <w:szCs w:val="24"/>
          </w:rPr>
          <w:t>lmachala@snz.hr</w:t>
        </w:r>
      </w:hyperlink>
      <w:r w:rsidRPr="008748F5">
        <w:rPr>
          <w:rFonts w:ascii="Times New Roman" w:hAnsi="Times New Roman" w:cs="Times New Roman"/>
          <w:sz w:val="24"/>
          <w:szCs w:val="24"/>
        </w:rPr>
        <w:t> ; </w:t>
      </w:r>
      <w:hyperlink r:id="rId8" w:history="1">
        <w:r w:rsidRPr="008748F5">
          <w:rPr>
            <w:rStyle w:val="Hyperlink"/>
            <w:rFonts w:ascii="Times New Roman" w:hAnsi="Times New Roman" w:cs="Times New Roman"/>
            <w:color w:val="A51C30"/>
            <w:sz w:val="24"/>
            <w:szCs w:val="24"/>
          </w:rPr>
          <w:t>mculjak@snz.hr</w:t>
        </w:r>
      </w:hyperlink>
    </w:p>
    <w:p w:rsidR="006812A8" w:rsidRPr="008748F5" w:rsidRDefault="006812A8" w:rsidP="006812A8">
      <w:pPr>
        <w:rPr>
          <w:rFonts w:ascii="Times New Roman" w:hAnsi="Times New Roman" w:cs="Times New Roman"/>
          <w:sz w:val="24"/>
          <w:szCs w:val="24"/>
        </w:rPr>
      </w:pPr>
      <w:r w:rsidRPr="008748F5">
        <w:rPr>
          <w:rFonts w:ascii="Times New Roman" w:hAnsi="Times New Roman" w:cs="Times New Roman"/>
          <w:sz w:val="24"/>
          <w:szCs w:val="24"/>
        </w:rPr>
        <w:t>Tematsko pretraživanje baza podataka</w:t>
      </w:r>
      <w:r w:rsidR="000518DA" w:rsidRPr="008748F5">
        <w:rPr>
          <w:rFonts w:ascii="Times New Roman" w:hAnsi="Times New Roman" w:cs="Times New Roman"/>
          <w:sz w:val="24"/>
          <w:szCs w:val="24"/>
        </w:rPr>
        <w:t xml:space="preserve"> poslati upit na e-mail</w:t>
      </w:r>
      <w:r w:rsidRPr="008748F5">
        <w:rPr>
          <w:rFonts w:ascii="Times New Roman" w:hAnsi="Times New Roman" w:cs="Times New Roman"/>
          <w:sz w:val="24"/>
          <w:szCs w:val="24"/>
        </w:rPr>
        <w:t xml:space="preserve"> </w:t>
      </w:r>
      <w:hyperlink r:id="rId9" w:history="1">
        <w:r w:rsidRPr="008748F5">
          <w:rPr>
            <w:rStyle w:val="Hyperlink"/>
            <w:rFonts w:ascii="Times New Roman" w:hAnsi="Times New Roman" w:cs="Times New Roman"/>
            <w:sz w:val="24"/>
            <w:szCs w:val="24"/>
          </w:rPr>
          <w:t>lmachala@snz.hr</w:t>
        </w:r>
      </w:hyperlink>
      <w:r w:rsidRPr="008748F5">
        <w:rPr>
          <w:rFonts w:ascii="Times New Roman" w:hAnsi="Times New Roman" w:cs="Times New Roman"/>
          <w:sz w:val="24"/>
          <w:szCs w:val="24"/>
        </w:rPr>
        <w:t> ; </w:t>
      </w:r>
      <w:hyperlink r:id="rId10" w:history="1">
        <w:r w:rsidRPr="008748F5">
          <w:rPr>
            <w:rStyle w:val="Hyperlink"/>
            <w:rFonts w:ascii="Times New Roman" w:hAnsi="Times New Roman" w:cs="Times New Roman"/>
            <w:color w:val="A51C30"/>
            <w:sz w:val="24"/>
            <w:szCs w:val="24"/>
          </w:rPr>
          <w:t>mculjak@snz.hr</w:t>
        </w:r>
      </w:hyperlink>
    </w:p>
    <w:p w:rsidR="006812A8" w:rsidRPr="008748F5" w:rsidRDefault="006812A8" w:rsidP="006812A8">
      <w:pPr>
        <w:rPr>
          <w:rFonts w:ascii="Times New Roman" w:hAnsi="Times New Roman" w:cs="Times New Roman"/>
          <w:sz w:val="24"/>
          <w:szCs w:val="24"/>
        </w:rPr>
      </w:pPr>
      <w:r w:rsidRPr="008748F5">
        <w:rPr>
          <w:rFonts w:ascii="Times New Roman" w:hAnsi="Times New Roman" w:cs="Times New Roman"/>
          <w:sz w:val="24"/>
          <w:szCs w:val="24"/>
        </w:rPr>
        <w:t>Pomoć pri navođenju literature</w:t>
      </w:r>
      <w:r w:rsidR="000518DA" w:rsidRPr="008748F5">
        <w:rPr>
          <w:rFonts w:ascii="Times New Roman" w:hAnsi="Times New Roman" w:cs="Times New Roman"/>
          <w:sz w:val="24"/>
          <w:szCs w:val="24"/>
        </w:rPr>
        <w:t xml:space="preserve"> poslati upit na e-mail</w:t>
      </w:r>
      <w:r w:rsidRPr="008748F5">
        <w:rPr>
          <w:rFonts w:ascii="Times New Roman" w:hAnsi="Times New Roman" w:cs="Times New Roman"/>
          <w:sz w:val="24"/>
          <w:szCs w:val="24"/>
        </w:rPr>
        <w:t xml:space="preserve"> </w:t>
      </w:r>
      <w:hyperlink r:id="rId11" w:history="1">
        <w:r w:rsidRPr="008748F5">
          <w:rPr>
            <w:rStyle w:val="Hyperlink"/>
            <w:rFonts w:ascii="Times New Roman" w:hAnsi="Times New Roman" w:cs="Times New Roman"/>
            <w:sz w:val="24"/>
            <w:szCs w:val="24"/>
          </w:rPr>
          <w:t>lmachala@snz.hr</w:t>
        </w:r>
      </w:hyperlink>
      <w:r w:rsidRPr="008748F5">
        <w:rPr>
          <w:rFonts w:ascii="Times New Roman" w:hAnsi="Times New Roman" w:cs="Times New Roman"/>
          <w:sz w:val="24"/>
          <w:szCs w:val="24"/>
        </w:rPr>
        <w:t> ; </w:t>
      </w:r>
      <w:hyperlink r:id="rId12" w:history="1">
        <w:r w:rsidRPr="008748F5">
          <w:rPr>
            <w:rStyle w:val="Hyperlink"/>
            <w:rFonts w:ascii="Times New Roman" w:hAnsi="Times New Roman" w:cs="Times New Roman"/>
            <w:color w:val="A51C30"/>
            <w:sz w:val="24"/>
            <w:szCs w:val="24"/>
          </w:rPr>
          <w:t>mculjak@snz.hr</w:t>
        </w:r>
      </w:hyperlink>
    </w:p>
    <w:p w:rsidR="006812A8" w:rsidRPr="008748F5" w:rsidRDefault="006812A8" w:rsidP="006812A8">
      <w:pPr>
        <w:rPr>
          <w:rFonts w:ascii="Times New Roman" w:hAnsi="Times New Roman" w:cs="Times New Roman"/>
          <w:sz w:val="24"/>
          <w:szCs w:val="24"/>
        </w:rPr>
      </w:pPr>
      <w:r w:rsidRPr="008748F5">
        <w:rPr>
          <w:rFonts w:ascii="Times New Roman" w:hAnsi="Times New Roman" w:cs="Times New Roman"/>
          <w:sz w:val="24"/>
          <w:szCs w:val="24"/>
        </w:rPr>
        <w:t xml:space="preserve">Informacije o posudbi i povratu udžbenika </w:t>
      </w:r>
      <w:r w:rsidR="000518DA" w:rsidRPr="008748F5">
        <w:rPr>
          <w:rFonts w:ascii="Times New Roman" w:hAnsi="Times New Roman" w:cs="Times New Roman"/>
          <w:sz w:val="24"/>
          <w:szCs w:val="24"/>
        </w:rPr>
        <w:t xml:space="preserve">poslati upit na e-mail </w:t>
      </w:r>
      <w:hyperlink r:id="rId13" w:history="1">
        <w:r w:rsidRPr="008748F5">
          <w:rPr>
            <w:rStyle w:val="Hyperlink"/>
            <w:rFonts w:ascii="Times New Roman" w:hAnsi="Times New Roman" w:cs="Times New Roman"/>
            <w:sz w:val="24"/>
            <w:szCs w:val="24"/>
          </w:rPr>
          <w:t>mculjak@snz.hr</w:t>
        </w:r>
      </w:hyperlink>
    </w:p>
    <w:p w:rsidR="006812A8" w:rsidRPr="008748F5" w:rsidRDefault="006812A8" w:rsidP="006812A8">
      <w:pPr>
        <w:rPr>
          <w:rFonts w:ascii="Times New Roman" w:hAnsi="Times New Roman" w:cs="Times New Roman"/>
          <w:sz w:val="24"/>
          <w:szCs w:val="24"/>
        </w:rPr>
      </w:pPr>
      <w:r w:rsidRPr="008748F5">
        <w:rPr>
          <w:rFonts w:ascii="Times New Roman" w:hAnsi="Times New Roman" w:cs="Times New Roman"/>
          <w:sz w:val="24"/>
          <w:szCs w:val="24"/>
        </w:rPr>
        <w:t xml:space="preserve">Ostale informacije i informacije vezane uz Hrvatski zavod za javno zdravstvo </w:t>
      </w:r>
      <w:r w:rsidR="000518DA" w:rsidRPr="008748F5">
        <w:rPr>
          <w:rFonts w:ascii="Times New Roman" w:hAnsi="Times New Roman" w:cs="Times New Roman"/>
          <w:sz w:val="24"/>
          <w:szCs w:val="24"/>
        </w:rPr>
        <w:t xml:space="preserve">poslati upit na e-mail </w:t>
      </w:r>
      <w:hyperlink r:id="rId14" w:history="1">
        <w:r w:rsidRPr="008748F5">
          <w:rPr>
            <w:rStyle w:val="Hyperlink"/>
            <w:rFonts w:ascii="Times New Roman" w:hAnsi="Times New Roman" w:cs="Times New Roman"/>
            <w:sz w:val="24"/>
            <w:szCs w:val="24"/>
          </w:rPr>
          <w:t>jasna.rescic@hzjz.hr</w:t>
        </w:r>
      </w:hyperlink>
      <w:r w:rsidRPr="008748F5">
        <w:rPr>
          <w:rFonts w:ascii="Times New Roman" w:hAnsi="Times New Roman" w:cs="Times New Roman"/>
          <w:sz w:val="24"/>
          <w:szCs w:val="24"/>
        </w:rPr>
        <w:t> </w:t>
      </w:r>
    </w:p>
    <w:p w:rsidR="00E1263D" w:rsidRPr="008748F5" w:rsidRDefault="006812A8" w:rsidP="006812A8">
      <w:pPr>
        <w:rPr>
          <w:rFonts w:ascii="Times New Roman" w:hAnsi="Times New Roman" w:cs="Times New Roman"/>
          <w:sz w:val="24"/>
          <w:szCs w:val="24"/>
        </w:rPr>
      </w:pPr>
      <w:r w:rsidRPr="008748F5">
        <w:rPr>
          <w:rFonts w:ascii="Times New Roman" w:hAnsi="Times New Roman" w:cs="Times New Roman"/>
          <w:sz w:val="24"/>
          <w:szCs w:val="24"/>
        </w:rPr>
        <w:t>Voditeljica Knjižnice</w:t>
      </w:r>
      <w:r w:rsidR="000518DA" w:rsidRPr="008748F5">
        <w:rPr>
          <w:rFonts w:ascii="Times New Roman" w:hAnsi="Times New Roman" w:cs="Times New Roman"/>
          <w:sz w:val="24"/>
          <w:szCs w:val="24"/>
        </w:rPr>
        <w:t xml:space="preserve"> poslati upit na e-mail</w:t>
      </w:r>
      <w:r w:rsidRPr="008748F5">
        <w:rPr>
          <w:rFonts w:ascii="Times New Roman" w:hAnsi="Times New Roman" w:cs="Times New Roman"/>
          <w:sz w:val="24"/>
          <w:szCs w:val="24"/>
        </w:rPr>
        <w:t xml:space="preserve"> </w:t>
      </w:r>
      <w:hyperlink r:id="rId15" w:history="1">
        <w:r w:rsidRPr="008748F5">
          <w:rPr>
            <w:rStyle w:val="Hyperlink"/>
            <w:rFonts w:ascii="Times New Roman" w:hAnsi="Times New Roman" w:cs="Times New Roman"/>
            <w:sz w:val="24"/>
            <w:szCs w:val="24"/>
          </w:rPr>
          <w:t>lmachala@snz.hr</w:t>
        </w:r>
      </w:hyperlink>
      <w:r w:rsidRPr="008748F5">
        <w:rPr>
          <w:rFonts w:ascii="Times New Roman" w:hAnsi="Times New Roman" w:cs="Times New Roman"/>
          <w:sz w:val="24"/>
          <w:szCs w:val="24"/>
        </w:rPr>
        <w:t> ; tel. 01/4590-181; 01/4566-741</w:t>
      </w:r>
    </w:p>
    <w:p w:rsidR="000518DA" w:rsidRPr="008748F5" w:rsidRDefault="000518DA" w:rsidP="00BD2115">
      <w:pPr>
        <w:rPr>
          <w:rFonts w:ascii="Times New Roman" w:hAnsi="Times New Roman" w:cs="Times New Roman"/>
          <w:b/>
          <w:sz w:val="24"/>
          <w:szCs w:val="24"/>
          <w:shd w:val="clear" w:color="auto" w:fill="FFFFFF"/>
        </w:rPr>
      </w:pPr>
    </w:p>
    <w:p w:rsidR="00BD2115" w:rsidRPr="008748F5" w:rsidRDefault="00BD2115" w:rsidP="00BD2115">
      <w:pPr>
        <w:rPr>
          <w:rFonts w:ascii="Times New Roman" w:hAnsi="Times New Roman" w:cs="Times New Roman"/>
          <w:b/>
          <w:sz w:val="24"/>
          <w:szCs w:val="24"/>
          <w:shd w:val="clear" w:color="auto" w:fill="FFFFFF"/>
        </w:rPr>
      </w:pPr>
      <w:r w:rsidRPr="008748F5">
        <w:rPr>
          <w:rFonts w:ascii="Times New Roman" w:hAnsi="Times New Roman" w:cs="Times New Roman"/>
          <w:b/>
          <w:sz w:val="24"/>
          <w:szCs w:val="24"/>
          <w:shd w:val="clear" w:color="auto" w:fill="FFFFFF"/>
        </w:rPr>
        <w:t>Kako do nas, lokacija knjižnice</w:t>
      </w:r>
    </w:p>
    <w:p w:rsidR="006812A8" w:rsidRPr="008748F5" w:rsidRDefault="00BD2115" w:rsidP="006812A8">
      <w:pPr>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t xml:space="preserve">Zgrada Škole narodnog zdravlja „Andrija Štampar“ nalazi se </w:t>
      </w:r>
      <w:r w:rsidR="000518DA" w:rsidRPr="008748F5">
        <w:rPr>
          <w:rFonts w:ascii="Times New Roman" w:hAnsi="Times New Roman" w:cs="Times New Roman"/>
          <w:sz w:val="24"/>
          <w:szCs w:val="24"/>
          <w:shd w:val="clear" w:color="auto" w:fill="FFFFFF"/>
        </w:rPr>
        <w:t>na</w:t>
      </w:r>
    </w:p>
    <w:p w:rsidR="006812A8" w:rsidRPr="008748F5" w:rsidRDefault="006812A8" w:rsidP="006812A8">
      <w:pPr>
        <w:rPr>
          <w:rFonts w:ascii="Times New Roman" w:hAnsi="Times New Roman" w:cs="Times New Roman"/>
          <w:sz w:val="24"/>
          <w:szCs w:val="24"/>
        </w:rPr>
      </w:pPr>
      <w:r w:rsidRPr="008748F5">
        <w:rPr>
          <w:rFonts w:ascii="Times New Roman" w:hAnsi="Times New Roman" w:cs="Times New Roman"/>
          <w:b/>
          <w:sz w:val="24"/>
          <w:szCs w:val="24"/>
        </w:rPr>
        <w:t>Adres</w:t>
      </w:r>
      <w:r w:rsidR="000518DA" w:rsidRPr="008748F5">
        <w:rPr>
          <w:rFonts w:ascii="Times New Roman" w:hAnsi="Times New Roman" w:cs="Times New Roman"/>
          <w:b/>
          <w:sz w:val="24"/>
          <w:szCs w:val="24"/>
        </w:rPr>
        <w:t>i</w:t>
      </w:r>
      <w:r w:rsidRPr="008748F5">
        <w:rPr>
          <w:rFonts w:ascii="Times New Roman" w:hAnsi="Times New Roman" w:cs="Times New Roman"/>
          <w:b/>
          <w:sz w:val="24"/>
          <w:szCs w:val="24"/>
        </w:rPr>
        <w:t xml:space="preserve"> </w:t>
      </w:r>
      <w:hyperlink r:id="rId16" w:tgtFrame="_blank" w:history="1">
        <w:proofErr w:type="spellStart"/>
        <w:r w:rsidRPr="008748F5">
          <w:rPr>
            <w:rStyle w:val="Hyperlink"/>
            <w:rFonts w:ascii="Times New Roman" w:hAnsi="Times New Roman" w:cs="Times New Roman"/>
            <w:color w:val="A51C30"/>
            <w:sz w:val="24"/>
            <w:szCs w:val="24"/>
            <w:shd w:val="clear" w:color="auto" w:fill="FFFFFF"/>
          </w:rPr>
          <w:t>Rockefellerova</w:t>
        </w:r>
        <w:proofErr w:type="spellEnd"/>
        <w:r w:rsidRPr="008748F5">
          <w:rPr>
            <w:rStyle w:val="Hyperlink"/>
            <w:rFonts w:ascii="Times New Roman" w:hAnsi="Times New Roman" w:cs="Times New Roman"/>
            <w:color w:val="A51C30"/>
            <w:sz w:val="24"/>
            <w:szCs w:val="24"/>
            <w:shd w:val="clear" w:color="auto" w:fill="FFFFFF"/>
          </w:rPr>
          <w:t xml:space="preserve"> 4 (prizemlje), 10000 Zagreb, Hrvatska</w:t>
        </w:r>
      </w:hyperlink>
    </w:p>
    <w:p w:rsidR="006812A8" w:rsidRPr="008748F5" w:rsidRDefault="006812A8" w:rsidP="006812A8">
      <w:pPr>
        <w:rPr>
          <w:rFonts w:ascii="Times New Roman" w:hAnsi="Times New Roman" w:cs="Times New Roman"/>
          <w:b/>
          <w:color w:val="000000"/>
          <w:sz w:val="24"/>
          <w:szCs w:val="24"/>
          <w:shd w:val="clear" w:color="auto" w:fill="FFFFFF"/>
        </w:rPr>
      </w:pPr>
      <w:r w:rsidRPr="008748F5">
        <w:rPr>
          <w:rFonts w:ascii="Times New Roman" w:hAnsi="Times New Roman" w:cs="Times New Roman"/>
          <w:b/>
          <w:color w:val="000000"/>
          <w:sz w:val="24"/>
          <w:szCs w:val="24"/>
          <w:shd w:val="clear" w:color="auto" w:fill="FFFFFF"/>
        </w:rPr>
        <w:t>Telefon</w:t>
      </w:r>
      <w:r w:rsidR="000518DA" w:rsidRPr="008748F5">
        <w:rPr>
          <w:rFonts w:ascii="Times New Roman" w:hAnsi="Times New Roman" w:cs="Times New Roman"/>
          <w:b/>
          <w:color w:val="000000"/>
          <w:sz w:val="24"/>
          <w:szCs w:val="24"/>
          <w:shd w:val="clear" w:color="auto" w:fill="FFFFFF"/>
        </w:rPr>
        <w:t>i knjižnice</w:t>
      </w:r>
    </w:p>
    <w:p w:rsidR="006812A8" w:rsidRPr="008748F5" w:rsidRDefault="006812A8" w:rsidP="006812A8">
      <w:pPr>
        <w:rPr>
          <w:rFonts w:ascii="Times New Roman" w:hAnsi="Times New Roman" w:cs="Times New Roman"/>
          <w:color w:val="000000"/>
          <w:sz w:val="24"/>
          <w:szCs w:val="24"/>
          <w:shd w:val="clear" w:color="auto" w:fill="FFFFFF"/>
        </w:rPr>
      </w:pPr>
      <w:r w:rsidRPr="008748F5">
        <w:rPr>
          <w:rFonts w:ascii="Times New Roman" w:hAnsi="Times New Roman" w:cs="Times New Roman"/>
          <w:color w:val="000000"/>
          <w:sz w:val="24"/>
          <w:szCs w:val="24"/>
          <w:shd w:val="clear" w:color="auto" w:fill="FFFFFF"/>
        </w:rPr>
        <w:t>+385 1 4590 181</w:t>
      </w:r>
      <w:r w:rsidRPr="008748F5">
        <w:rPr>
          <w:rFonts w:ascii="Times New Roman" w:hAnsi="Times New Roman" w:cs="Times New Roman"/>
          <w:color w:val="000000"/>
          <w:sz w:val="24"/>
          <w:szCs w:val="24"/>
        </w:rPr>
        <w:br/>
      </w:r>
      <w:r w:rsidRPr="008748F5">
        <w:rPr>
          <w:rFonts w:ascii="Times New Roman" w:hAnsi="Times New Roman" w:cs="Times New Roman"/>
          <w:color w:val="000000"/>
          <w:sz w:val="24"/>
          <w:szCs w:val="24"/>
          <w:shd w:val="clear" w:color="auto" w:fill="FFFFFF"/>
        </w:rPr>
        <w:t>+385 1 4590 106</w:t>
      </w:r>
      <w:r w:rsidRPr="008748F5">
        <w:rPr>
          <w:rFonts w:ascii="Times New Roman" w:hAnsi="Times New Roman" w:cs="Times New Roman"/>
          <w:color w:val="000000"/>
          <w:sz w:val="24"/>
          <w:szCs w:val="24"/>
        </w:rPr>
        <w:br/>
      </w:r>
      <w:r w:rsidRPr="008748F5">
        <w:rPr>
          <w:rFonts w:ascii="Times New Roman" w:hAnsi="Times New Roman" w:cs="Times New Roman"/>
          <w:color w:val="000000"/>
          <w:sz w:val="24"/>
          <w:szCs w:val="24"/>
          <w:shd w:val="clear" w:color="auto" w:fill="FFFFFF"/>
        </w:rPr>
        <w:t>+385 1 4590 182</w:t>
      </w:r>
    </w:p>
    <w:p w:rsidR="006812A8" w:rsidRPr="008748F5" w:rsidRDefault="006812A8" w:rsidP="006812A8">
      <w:pPr>
        <w:rPr>
          <w:rFonts w:ascii="Times New Roman" w:hAnsi="Times New Roman" w:cs="Times New Roman"/>
          <w:sz w:val="24"/>
          <w:szCs w:val="24"/>
          <w:shd w:val="clear" w:color="auto" w:fill="FFFFFF"/>
        </w:rPr>
      </w:pPr>
    </w:p>
    <w:p w:rsidR="006812A8" w:rsidRPr="008748F5" w:rsidRDefault="006812A8" w:rsidP="006812A8">
      <w:pPr>
        <w:rPr>
          <w:rFonts w:ascii="Times New Roman" w:hAnsi="Times New Roman" w:cs="Times New Roman"/>
          <w:sz w:val="24"/>
          <w:szCs w:val="24"/>
          <w:shd w:val="clear" w:color="auto" w:fill="FFFFFF"/>
        </w:rPr>
      </w:pPr>
      <w:r w:rsidRPr="008748F5">
        <w:rPr>
          <w:rFonts w:ascii="Times New Roman" w:hAnsi="Times New Roman" w:cs="Times New Roman"/>
          <w:b/>
          <w:sz w:val="24"/>
          <w:szCs w:val="24"/>
          <w:shd w:val="clear" w:color="auto" w:fill="FFFFFF"/>
        </w:rPr>
        <w:t>Radno vrijeme</w:t>
      </w:r>
      <w:r w:rsidRPr="008748F5">
        <w:rPr>
          <w:rFonts w:ascii="Times New Roman" w:hAnsi="Times New Roman" w:cs="Times New Roman"/>
          <w:sz w:val="24"/>
          <w:szCs w:val="24"/>
          <w:shd w:val="clear" w:color="auto" w:fill="FFFFFF"/>
        </w:rPr>
        <w:t xml:space="preserve"> knjižnice od ponedjeljka do petka 8:00-15:30</w:t>
      </w:r>
    </w:p>
    <w:p w:rsidR="006812A8" w:rsidRPr="008748F5" w:rsidRDefault="006812A8" w:rsidP="006812A8">
      <w:pPr>
        <w:rPr>
          <w:rFonts w:ascii="Times New Roman" w:hAnsi="Times New Roman" w:cs="Times New Roman"/>
          <w:b/>
          <w:sz w:val="24"/>
          <w:szCs w:val="24"/>
          <w:shd w:val="clear" w:color="auto" w:fill="FFFFFF"/>
        </w:rPr>
      </w:pPr>
      <w:r w:rsidRPr="008748F5">
        <w:rPr>
          <w:rFonts w:ascii="Times New Roman" w:hAnsi="Times New Roman" w:cs="Times New Roman"/>
          <w:b/>
          <w:sz w:val="24"/>
          <w:szCs w:val="24"/>
          <w:shd w:val="clear" w:color="auto" w:fill="FFFFFF"/>
        </w:rPr>
        <w:t>Osoblje</w:t>
      </w:r>
    </w:p>
    <w:p w:rsidR="006812A8" w:rsidRPr="008748F5" w:rsidRDefault="006812A8" w:rsidP="006812A8">
      <w:pPr>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t xml:space="preserve">Voditeljica Knjižnice dr. </w:t>
      </w:r>
      <w:proofErr w:type="spellStart"/>
      <w:r w:rsidRPr="008748F5">
        <w:rPr>
          <w:rFonts w:ascii="Times New Roman" w:hAnsi="Times New Roman" w:cs="Times New Roman"/>
          <w:sz w:val="24"/>
          <w:szCs w:val="24"/>
          <w:shd w:val="clear" w:color="auto" w:fill="FFFFFF"/>
        </w:rPr>
        <w:t>sc</w:t>
      </w:r>
      <w:proofErr w:type="spellEnd"/>
      <w:r w:rsidRPr="008748F5">
        <w:rPr>
          <w:rFonts w:ascii="Times New Roman" w:hAnsi="Times New Roman" w:cs="Times New Roman"/>
          <w:sz w:val="24"/>
          <w:szCs w:val="24"/>
          <w:shd w:val="clear" w:color="auto" w:fill="FFFFFF"/>
        </w:rPr>
        <w:t xml:space="preserve">. Lovela Machala Poplašen, viši </w:t>
      </w:r>
      <w:proofErr w:type="spellStart"/>
      <w:r w:rsidRPr="008748F5">
        <w:rPr>
          <w:rFonts w:ascii="Times New Roman" w:hAnsi="Times New Roman" w:cs="Times New Roman"/>
          <w:sz w:val="24"/>
          <w:szCs w:val="24"/>
          <w:shd w:val="clear" w:color="auto" w:fill="FFFFFF"/>
        </w:rPr>
        <w:t>knjiž</w:t>
      </w:r>
      <w:proofErr w:type="spellEnd"/>
      <w:r w:rsidRPr="008748F5">
        <w:rPr>
          <w:rFonts w:ascii="Times New Roman" w:hAnsi="Times New Roman" w:cs="Times New Roman"/>
          <w:sz w:val="24"/>
          <w:szCs w:val="24"/>
          <w:shd w:val="clear" w:color="auto" w:fill="FFFFFF"/>
        </w:rPr>
        <w:t>., prof.</w:t>
      </w:r>
    </w:p>
    <w:p w:rsidR="006812A8" w:rsidRPr="008748F5" w:rsidRDefault="000518DA" w:rsidP="006812A8">
      <w:pPr>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t>Martina Čuljak, viša knjižničarka</w:t>
      </w:r>
    </w:p>
    <w:p w:rsidR="000518DA" w:rsidRPr="008748F5" w:rsidRDefault="000518DA" w:rsidP="006812A8">
      <w:pPr>
        <w:rPr>
          <w:rFonts w:ascii="Times New Roman" w:hAnsi="Times New Roman" w:cs="Times New Roman"/>
          <w:sz w:val="24"/>
          <w:szCs w:val="24"/>
          <w:shd w:val="clear" w:color="auto" w:fill="FFFFFF"/>
        </w:rPr>
      </w:pPr>
      <w:r w:rsidRPr="008748F5">
        <w:rPr>
          <w:rFonts w:ascii="Times New Roman" w:hAnsi="Times New Roman" w:cs="Times New Roman"/>
          <w:sz w:val="24"/>
          <w:szCs w:val="24"/>
          <w:shd w:val="clear" w:color="auto" w:fill="FFFFFF"/>
        </w:rPr>
        <w:t>Jasna Reščić</w:t>
      </w:r>
    </w:p>
    <w:p w:rsidR="000518DA" w:rsidRPr="008748F5" w:rsidRDefault="000518DA" w:rsidP="006812A8">
      <w:pPr>
        <w:rPr>
          <w:rFonts w:ascii="Times New Roman" w:hAnsi="Times New Roman" w:cs="Times New Roman"/>
          <w:b/>
          <w:sz w:val="24"/>
          <w:szCs w:val="24"/>
          <w:shd w:val="clear" w:color="auto" w:fill="FFFFFF"/>
        </w:rPr>
      </w:pPr>
    </w:p>
    <w:p w:rsidR="000518DA" w:rsidRPr="008748F5" w:rsidRDefault="000518DA" w:rsidP="000518DA">
      <w:pPr>
        <w:rPr>
          <w:rFonts w:ascii="Times New Roman" w:hAnsi="Times New Roman" w:cs="Times New Roman"/>
          <w:b/>
          <w:sz w:val="24"/>
          <w:szCs w:val="24"/>
          <w:shd w:val="clear" w:color="auto" w:fill="FFFFFF"/>
        </w:rPr>
      </w:pPr>
      <w:r w:rsidRPr="008748F5">
        <w:rPr>
          <w:rFonts w:ascii="Times New Roman" w:hAnsi="Times New Roman" w:cs="Times New Roman"/>
          <w:b/>
          <w:sz w:val="24"/>
          <w:szCs w:val="24"/>
          <w:shd w:val="clear" w:color="auto" w:fill="FFFFFF"/>
        </w:rPr>
        <w:t>USLUGE Knjižnice</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Knjižnica osigurava otvoreni pristupom svima onima kojima je potrebna medicinska informacija. Pristup osigurava:</w:t>
      </w:r>
    </w:p>
    <w:p w:rsidR="000518DA" w:rsidRPr="008748F5" w:rsidRDefault="000518DA" w:rsidP="000518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lastRenderedPageBreak/>
        <w:t>uporabu u čitaonicama svekolike građe,</w:t>
      </w:r>
    </w:p>
    <w:p w:rsidR="000518DA" w:rsidRPr="008748F5" w:rsidRDefault="000518DA" w:rsidP="000518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posudbu izvan knjižnice udžbeničke građe koje ima u više primjeraka, te korištenje inozemnih časopisa u tiskanom obliku,</w:t>
      </w:r>
    </w:p>
    <w:p w:rsidR="000518DA" w:rsidRPr="008748F5" w:rsidRDefault="000518DA" w:rsidP="000518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pretraživanjem baza podataka,</w:t>
      </w:r>
    </w:p>
    <w:p w:rsidR="000518DA" w:rsidRPr="008748F5" w:rsidRDefault="000518DA" w:rsidP="000518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fotokopiranje članaka iz časopisa,</w:t>
      </w:r>
    </w:p>
    <w:p w:rsidR="000518DA" w:rsidRPr="008748F5" w:rsidRDefault="000518DA" w:rsidP="000518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roofErr w:type="spellStart"/>
      <w:r w:rsidRPr="008748F5">
        <w:rPr>
          <w:rFonts w:ascii="Times New Roman" w:eastAsia="Times New Roman" w:hAnsi="Times New Roman" w:cs="Times New Roman"/>
          <w:color w:val="000000"/>
          <w:sz w:val="24"/>
          <w:szCs w:val="24"/>
          <w:lang w:eastAsia="hr-HR"/>
        </w:rPr>
        <w:t>međuknjižničnom</w:t>
      </w:r>
      <w:proofErr w:type="spellEnd"/>
      <w:r w:rsidRPr="008748F5">
        <w:rPr>
          <w:rFonts w:ascii="Times New Roman" w:eastAsia="Times New Roman" w:hAnsi="Times New Roman" w:cs="Times New Roman"/>
          <w:color w:val="000000"/>
          <w:sz w:val="24"/>
          <w:szCs w:val="24"/>
          <w:lang w:eastAsia="hr-HR"/>
        </w:rPr>
        <w:t xml:space="preserve"> posudbom,</w:t>
      </w:r>
    </w:p>
    <w:p w:rsidR="000518DA" w:rsidRPr="008748F5" w:rsidRDefault="000518DA" w:rsidP="000518D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izobrazbom korisnika za uporabu informacijskih izvora.</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POSUDBA KNJIGA</w:t>
      </w:r>
    </w:p>
    <w:p w:rsidR="000518DA" w:rsidRPr="008748F5" w:rsidRDefault="000518DA" w:rsidP="000518DA">
      <w:pPr>
        <w:shd w:val="clear" w:color="auto" w:fill="FFFFFF"/>
        <w:spacing w:beforeAutospacing="1" w:after="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Pomoću našega </w:t>
      </w:r>
      <w:r w:rsidRPr="008748F5">
        <w:rPr>
          <w:rFonts w:ascii="Times New Roman" w:eastAsia="Times New Roman" w:hAnsi="Times New Roman" w:cs="Times New Roman"/>
          <w:color w:val="0C6066"/>
          <w:sz w:val="24"/>
          <w:szCs w:val="24"/>
          <w:u w:val="single"/>
          <w:lang w:eastAsia="hr-HR"/>
        </w:rPr>
        <w:t>mrežnog kataloga</w:t>
      </w:r>
      <w:r w:rsidRPr="008748F5">
        <w:rPr>
          <w:rFonts w:ascii="Times New Roman" w:eastAsia="Times New Roman" w:hAnsi="Times New Roman" w:cs="Times New Roman"/>
          <w:color w:val="000000"/>
          <w:sz w:val="24"/>
          <w:szCs w:val="24"/>
          <w:lang w:eastAsia="hr-HR"/>
        </w:rPr>
        <w:t> (</w:t>
      </w:r>
      <w:hyperlink r:id="rId17" w:history="1">
        <w:r w:rsidRPr="008748F5">
          <w:rPr>
            <w:rStyle w:val="Hyperlink"/>
            <w:rFonts w:ascii="Times New Roman" w:hAnsi="Times New Roman" w:cs="Times New Roman"/>
            <w:sz w:val="24"/>
            <w:szCs w:val="24"/>
          </w:rPr>
          <w:t xml:space="preserve">ZAG MF - </w:t>
        </w:r>
        <w:proofErr w:type="spellStart"/>
        <w:r w:rsidRPr="008748F5">
          <w:rPr>
            <w:rStyle w:val="Hyperlink"/>
            <w:rFonts w:ascii="Times New Roman" w:hAnsi="Times New Roman" w:cs="Times New Roman"/>
            <w:sz w:val="24"/>
            <w:szCs w:val="24"/>
          </w:rPr>
          <w:t>Stampar</w:t>
        </w:r>
        <w:proofErr w:type="spellEnd"/>
        <w:r w:rsidRPr="008748F5">
          <w:rPr>
            <w:rStyle w:val="Hyperlink"/>
            <w:rFonts w:ascii="Times New Roman" w:hAnsi="Times New Roman" w:cs="Times New Roman"/>
            <w:sz w:val="24"/>
            <w:szCs w:val="24"/>
          </w:rPr>
          <w:t xml:space="preserve"> - Jednostavno pretraživanje (nsk.hr)</w:t>
        </w:r>
      </w:hyperlink>
      <w:r w:rsidRPr="008748F5">
        <w:rPr>
          <w:rFonts w:ascii="Times New Roman" w:hAnsi="Times New Roman" w:cs="Times New Roman"/>
          <w:sz w:val="24"/>
          <w:szCs w:val="24"/>
        </w:rPr>
        <w:t xml:space="preserve">) </w:t>
      </w:r>
      <w:r w:rsidRPr="008748F5">
        <w:rPr>
          <w:rFonts w:ascii="Times New Roman" w:eastAsia="Times New Roman" w:hAnsi="Times New Roman" w:cs="Times New Roman"/>
          <w:color w:val="000000"/>
          <w:sz w:val="24"/>
          <w:szCs w:val="24"/>
          <w:lang w:eastAsia="hr-HR"/>
        </w:rPr>
        <w:t>možete pristupiti vlastitom korisničkom profilu u knjižnici, te tako u bilo kojem trenutku provjeriti što sve imate ili ste imali posuđeno i produžiti rokove povrata trenutačno posuđenih knjiga.</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Prilikom prijave, u oba polja (JMBAG i zaporka) unesite svoj JMBAG.</w:t>
      </w:r>
    </w:p>
    <w:p w:rsidR="00464541" w:rsidRPr="00464541" w:rsidRDefault="00464541" w:rsidP="00464541">
      <w:pPr>
        <w:shd w:val="clear" w:color="auto" w:fill="FFFFFF"/>
        <w:spacing w:before="100" w:beforeAutospacing="1" w:after="100" w:afterAutospacing="1" w:line="240" w:lineRule="auto"/>
        <w:rPr>
          <w:rFonts w:ascii="Arial" w:eastAsia="Times New Roman" w:hAnsi="Arial" w:cs="Arial"/>
          <w:color w:val="000000"/>
          <w:sz w:val="24"/>
          <w:szCs w:val="24"/>
          <w:lang w:eastAsia="hr-HR"/>
        </w:rPr>
      </w:pPr>
      <w:r w:rsidRPr="00464541">
        <w:rPr>
          <w:rFonts w:ascii="Arial" w:eastAsia="Times New Roman" w:hAnsi="Arial" w:cs="Arial"/>
          <w:color w:val="000000"/>
          <w:sz w:val="24"/>
          <w:szCs w:val="24"/>
          <w:lang w:eastAsia="hr-HR"/>
        </w:rPr>
        <w:t xml:space="preserve">U </w:t>
      </w:r>
      <w:r>
        <w:rPr>
          <w:rFonts w:ascii="Arial" w:eastAsia="Times New Roman" w:hAnsi="Arial" w:cs="Arial"/>
          <w:color w:val="000000"/>
          <w:sz w:val="24"/>
          <w:szCs w:val="24"/>
          <w:lang w:eastAsia="hr-HR"/>
        </w:rPr>
        <w:t>Knjižnicu „Andrija Štampar“</w:t>
      </w:r>
      <w:r w:rsidRPr="00464541">
        <w:rPr>
          <w:rFonts w:ascii="Arial" w:eastAsia="Times New Roman" w:hAnsi="Arial" w:cs="Arial"/>
          <w:color w:val="000000"/>
          <w:sz w:val="24"/>
          <w:szCs w:val="24"/>
          <w:lang w:eastAsia="hr-HR"/>
        </w:rPr>
        <w:t xml:space="preserve"> mogu se učlaniti studenti svih studijskih programa Medicinskog fakulteta Sveučilišta u Zagrebu te studenti integriranoga preddiplomskog i diplomskog studija Stomatološkog fakulteta Sveučilišta u Zagrebu.</w:t>
      </w:r>
    </w:p>
    <w:p w:rsidR="00464541" w:rsidRPr="00464541" w:rsidRDefault="00464541" w:rsidP="00464541">
      <w:pPr>
        <w:shd w:val="clear" w:color="auto" w:fill="FFFFFF"/>
        <w:spacing w:beforeAutospacing="1" w:after="0" w:afterAutospacing="1" w:line="240" w:lineRule="auto"/>
        <w:rPr>
          <w:rFonts w:ascii="Arial" w:eastAsia="Times New Roman" w:hAnsi="Arial" w:cs="Arial"/>
          <w:color w:val="000000"/>
          <w:sz w:val="24"/>
          <w:szCs w:val="24"/>
          <w:lang w:eastAsia="hr-HR"/>
        </w:rPr>
      </w:pPr>
      <w:r w:rsidRPr="00464541">
        <w:rPr>
          <w:rFonts w:ascii="Arial" w:eastAsia="Times New Roman" w:hAnsi="Arial" w:cs="Arial"/>
          <w:b/>
          <w:bCs/>
          <w:color w:val="000000"/>
          <w:sz w:val="24"/>
          <w:szCs w:val="24"/>
          <w:lang w:eastAsia="hr-HR"/>
        </w:rPr>
        <w:t>Članstvo u Knjižnici</w:t>
      </w:r>
      <w:r w:rsidRPr="00464541">
        <w:rPr>
          <w:rFonts w:ascii="Arial" w:eastAsia="Times New Roman" w:hAnsi="Arial" w:cs="Arial"/>
          <w:color w:val="000000"/>
          <w:sz w:val="24"/>
          <w:szCs w:val="24"/>
          <w:lang w:eastAsia="hr-HR"/>
        </w:rPr>
        <w:t> aktivira se upisom u knjižničnu bazu podataka. Prilikom upisa knjižničar će evidentirati vašu adresu, adresu e-pošte (@student.mef.hr) i broj telefona.</w:t>
      </w:r>
      <w:r w:rsidRPr="00464541">
        <w:rPr>
          <w:rFonts w:ascii="Arial" w:eastAsia="Times New Roman" w:hAnsi="Arial" w:cs="Arial"/>
          <w:color w:val="000000"/>
          <w:sz w:val="24"/>
          <w:szCs w:val="24"/>
          <w:lang w:eastAsia="hr-HR"/>
        </w:rPr>
        <w:br/>
        <w:t xml:space="preserve">Upis se obavlja u </w:t>
      </w:r>
      <w:r>
        <w:rPr>
          <w:rFonts w:ascii="Arial" w:eastAsia="Times New Roman" w:hAnsi="Arial" w:cs="Arial"/>
          <w:color w:val="000000"/>
          <w:sz w:val="24"/>
          <w:szCs w:val="24"/>
          <w:lang w:eastAsia="hr-HR"/>
        </w:rPr>
        <w:t>Knjižnici</w:t>
      </w:r>
      <w:r w:rsidRPr="00464541">
        <w:rPr>
          <w:rFonts w:ascii="Arial" w:eastAsia="Times New Roman" w:hAnsi="Arial" w:cs="Arial"/>
          <w:color w:val="000000"/>
          <w:sz w:val="24"/>
          <w:szCs w:val="24"/>
          <w:lang w:eastAsia="hr-HR"/>
        </w:rPr>
        <w:t xml:space="preserve"> na </w:t>
      </w:r>
      <w:r>
        <w:rPr>
          <w:rFonts w:ascii="Arial" w:eastAsia="Times New Roman" w:hAnsi="Arial" w:cs="Arial"/>
          <w:color w:val="000000"/>
          <w:sz w:val="24"/>
          <w:szCs w:val="24"/>
          <w:lang w:eastAsia="hr-HR"/>
        </w:rPr>
        <w:t xml:space="preserve">adresi </w:t>
      </w:r>
      <w:proofErr w:type="spellStart"/>
      <w:r>
        <w:rPr>
          <w:rFonts w:ascii="Arial" w:eastAsia="Times New Roman" w:hAnsi="Arial" w:cs="Arial"/>
          <w:color w:val="000000"/>
          <w:sz w:val="24"/>
          <w:szCs w:val="24"/>
          <w:lang w:eastAsia="hr-HR"/>
        </w:rPr>
        <w:t>Rockefellerova</w:t>
      </w:r>
      <w:proofErr w:type="spellEnd"/>
      <w:r>
        <w:rPr>
          <w:rFonts w:ascii="Arial" w:eastAsia="Times New Roman" w:hAnsi="Arial" w:cs="Arial"/>
          <w:color w:val="000000"/>
          <w:sz w:val="24"/>
          <w:szCs w:val="24"/>
          <w:lang w:eastAsia="hr-HR"/>
        </w:rPr>
        <w:t xml:space="preserve"> 4</w:t>
      </w:r>
      <w:r w:rsidRPr="00464541">
        <w:rPr>
          <w:rFonts w:ascii="Arial" w:eastAsia="Times New Roman" w:hAnsi="Arial" w:cs="Arial"/>
          <w:color w:val="000000"/>
          <w:sz w:val="24"/>
          <w:szCs w:val="24"/>
          <w:lang w:eastAsia="hr-HR"/>
        </w:rPr>
        <w:t>.</w:t>
      </w:r>
    </w:p>
    <w:p w:rsidR="00464541" w:rsidRPr="00464541" w:rsidRDefault="00464541" w:rsidP="00464541">
      <w:pPr>
        <w:shd w:val="clear" w:color="auto" w:fill="FFFFFF"/>
        <w:spacing w:beforeAutospacing="1" w:after="0" w:afterAutospacing="1" w:line="240" w:lineRule="auto"/>
        <w:rPr>
          <w:rFonts w:ascii="Arial" w:eastAsia="Times New Roman" w:hAnsi="Arial" w:cs="Arial"/>
          <w:color w:val="000000"/>
          <w:sz w:val="24"/>
          <w:szCs w:val="24"/>
          <w:lang w:eastAsia="hr-HR"/>
        </w:rPr>
      </w:pPr>
      <w:r w:rsidRPr="00464541">
        <w:rPr>
          <w:rFonts w:ascii="Arial" w:eastAsia="Times New Roman" w:hAnsi="Arial" w:cs="Arial"/>
          <w:color w:val="000000"/>
          <w:sz w:val="24"/>
          <w:szCs w:val="24"/>
          <w:lang w:eastAsia="hr-HR"/>
        </w:rPr>
        <w:t>Članska iskaznica Knjižnice je vaša </w:t>
      </w:r>
      <w:r w:rsidRPr="00464541">
        <w:rPr>
          <w:rFonts w:ascii="Arial" w:eastAsia="Times New Roman" w:hAnsi="Arial" w:cs="Arial"/>
          <w:b/>
          <w:bCs/>
          <w:color w:val="000000"/>
          <w:sz w:val="24"/>
          <w:szCs w:val="24"/>
          <w:lang w:eastAsia="hr-HR"/>
        </w:rPr>
        <w:t>studentska iskaznica (x-</w:t>
      </w:r>
      <w:proofErr w:type="spellStart"/>
      <w:r w:rsidRPr="00464541">
        <w:rPr>
          <w:rFonts w:ascii="Arial" w:eastAsia="Times New Roman" w:hAnsi="Arial" w:cs="Arial"/>
          <w:b/>
          <w:bCs/>
          <w:color w:val="000000"/>
          <w:sz w:val="24"/>
          <w:szCs w:val="24"/>
          <w:lang w:eastAsia="hr-HR"/>
        </w:rPr>
        <w:t>ica</w:t>
      </w:r>
      <w:proofErr w:type="spellEnd"/>
      <w:r w:rsidRPr="00464541">
        <w:rPr>
          <w:rFonts w:ascii="Arial" w:eastAsia="Times New Roman" w:hAnsi="Arial" w:cs="Arial"/>
          <w:b/>
          <w:bCs/>
          <w:color w:val="000000"/>
          <w:sz w:val="24"/>
          <w:szCs w:val="24"/>
          <w:lang w:eastAsia="hr-HR"/>
        </w:rPr>
        <w:t>)</w:t>
      </w:r>
      <w:r w:rsidRPr="00464541">
        <w:rPr>
          <w:rFonts w:ascii="Arial" w:eastAsia="Times New Roman" w:hAnsi="Arial" w:cs="Arial"/>
          <w:color w:val="000000"/>
          <w:sz w:val="24"/>
          <w:szCs w:val="24"/>
          <w:lang w:eastAsia="hr-HR"/>
        </w:rPr>
        <w:t>.</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aps/>
          <w:color w:val="000000"/>
          <w:sz w:val="24"/>
          <w:szCs w:val="24"/>
          <w:lang w:eastAsia="hr-HR"/>
        </w:rPr>
      </w:pP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aps/>
          <w:color w:val="000000"/>
          <w:sz w:val="24"/>
          <w:szCs w:val="24"/>
          <w:lang w:eastAsia="hr-HR"/>
        </w:rPr>
      </w:pPr>
      <w:r w:rsidRPr="008748F5">
        <w:rPr>
          <w:rFonts w:ascii="Times New Roman" w:eastAsia="Times New Roman" w:hAnsi="Times New Roman" w:cs="Times New Roman"/>
          <w:b/>
          <w:caps/>
          <w:color w:val="000000"/>
          <w:sz w:val="24"/>
          <w:szCs w:val="24"/>
          <w:lang w:eastAsia="hr-HR"/>
        </w:rPr>
        <w:t>PRAVILA POSUDBE</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Knjige se posuđuju uz predočenje studentske iskaznice (x-</w:t>
      </w:r>
      <w:proofErr w:type="spellStart"/>
      <w:r w:rsidRPr="008748F5">
        <w:rPr>
          <w:rFonts w:ascii="Times New Roman" w:eastAsia="Times New Roman" w:hAnsi="Times New Roman" w:cs="Times New Roman"/>
          <w:color w:val="000000"/>
          <w:sz w:val="24"/>
          <w:szCs w:val="24"/>
          <w:lang w:eastAsia="hr-HR"/>
        </w:rPr>
        <w:t>ice</w:t>
      </w:r>
      <w:proofErr w:type="spellEnd"/>
      <w:r w:rsidRPr="008748F5">
        <w:rPr>
          <w:rFonts w:ascii="Times New Roman" w:eastAsia="Times New Roman" w:hAnsi="Times New Roman" w:cs="Times New Roman"/>
          <w:color w:val="000000"/>
          <w:sz w:val="24"/>
          <w:szCs w:val="24"/>
          <w:lang w:eastAsia="hr-HR"/>
        </w:rPr>
        <w:t>).</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Knjige koje koristite u čitaonici, kao i one koje posuđujete na duže vrijeme, knjižničar zadužuje na vaš profil u računalnom knjižničnom sustavu.</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Istodobno se mogu posuditi najviše 3 knjige. Posudba dvaju primjeraka istog naslova nije moguća.</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hAnsi="Times New Roman" w:cs="Times New Roman"/>
          <w:color w:val="000000"/>
          <w:sz w:val="24"/>
          <w:szCs w:val="24"/>
          <w:shd w:val="clear" w:color="auto" w:fill="FFFFFF"/>
        </w:rPr>
        <w:t>Rok posudbe može se produžiti dva puta.</w:t>
      </w:r>
      <w:r w:rsidRPr="008748F5">
        <w:rPr>
          <w:rFonts w:ascii="Times New Roman" w:hAnsi="Times New Roman" w:cs="Times New Roman"/>
          <w:color w:val="000000"/>
          <w:sz w:val="24"/>
          <w:szCs w:val="24"/>
        </w:rPr>
        <w:br/>
      </w:r>
      <w:r w:rsidRPr="008748F5">
        <w:rPr>
          <w:rFonts w:ascii="Times New Roman" w:hAnsi="Times New Roman" w:cs="Times New Roman"/>
          <w:color w:val="000000"/>
          <w:sz w:val="24"/>
          <w:szCs w:val="24"/>
          <w:shd w:val="clear" w:color="auto" w:fill="FFFFFF"/>
        </w:rPr>
        <w:t>U slučaju kašnjenja, korisniku se na svim knjižničnim lokacijama posudba blokira na onoliko dana koliko je kasnio s povratom.</w:t>
      </w:r>
    </w:p>
    <w:p w:rsidR="000518DA" w:rsidRPr="008748F5" w:rsidRDefault="000518DA" w:rsidP="000518DA">
      <w:pPr>
        <w:shd w:val="clear" w:color="auto" w:fill="FFFFFF"/>
        <w:spacing w:beforeAutospacing="1" w:after="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b/>
          <w:bCs/>
          <w:color w:val="000000"/>
          <w:sz w:val="24"/>
          <w:szCs w:val="24"/>
          <w:lang w:eastAsia="hr-HR"/>
        </w:rPr>
        <w:t>Prije upisa u novu akademsku godinu, prilikom završetka studiranja ili u slučaju prekida, student izvršava sve obveze prema Knjižnici.</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Prostor za učenje</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hAnsi="Times New Roman" w:cs="Times New Roman"/>
          <w:color w:val="000000"/>
          <w:sz w:val="24"/>
          <w:szCs w:val="24"/>
          <w:shd w:val="clear" w:color="auto" w:fill="FFFFFF"/>
        </w:rPr>
        <w:lastRenderedPageBreak/>
        <w:t>U knjižnici je dostupna bežična mreža EDUROAM na koju se može spojiti putem vlastitog uređaja (pametnog telefona, prijenosnog računala ili tableta). Za spajanje na mrežu putem telefona ili tableta, potrebno je prethodno instalirati aplikaciju </w:t>
      </w:r>
      <w:proofErr w:type="spellStart"/>
      <w:r w:rsidRPr="008748F5">
        <w:rPr>
          <w:rStyle w:val="Emphasis"/>
          <w:rFonts w:ascii="Times New Roman" w:hAnsi="Times New Roman" w:cs="Times New Roman"/>
          <w:color w:val="000000"/>
          <w:sz w:val="24"/>
          <w:szCs w:val="24"/>
          <w:shd w:val="clear" w:color="auto" w:fill="FFFFFF"/>
        </w:rPr>
        <w:t>geteduroam</w:t>
      </w:r>
      <w:proofErr w:type="spellEnd"/>
      <w:r w:rsidRPr="008748F5">
        <w:rPr>
          <w:rFonts w:ascii="Times New Roman" w:hAnsi="Times New Roman" w:cs="Times New Roman"/>
          <w:color w:val="000000"/>
          <w:sz w:val="24"/>
          <w:szCs w:val="24"/>
          <w:shd w:val="clear" w:color="auto" w:fill="FFFFFF"/>
        </w:rPr>
        <w:t>. Više informacija o spajanju dostupno je na </w:t>
      </w:r>
      <w:proofErr w:type="spellStart"/>
      <w:r w:rsidRPr="008748F5">
        <w:rPr>
          <w:rFonts w:ascii="Times New Roman" w:hAnsi="Times New Roman" w:cs="Times New Roman"/>
          <w:sz w:val="24"/>
          <w:szCs w:val="24"/>
        </w:rPr>
        <w:fldChar w:fldCharType="begin"/>
      </w:r>
      <w:r w:rsidRPr="008748F5">
        <w:rPr>
          <w:rFonts w:ascii="Times New Roman" w:hAnsi="Times New Roman" w:cs="Times New Roman"/>
          <w:sz w:val="24"/>
          <w:szCs w:val="24"/>
        </w:rPr>
        <w:instrText xml:space="preserve"> HYPERLINK "https://installer.eduroam.hr/" \t "_blank" </w:instrText>
      </w:r>
      <w:r w:rsidRPr="008748F5">
        <w:rPr>
          <w:rFonts w:ascii="Times New Roman" w:hAnsi="Times New Roman" w:cs="Times New Roman"/>
          <w:sz w:val="24"/>
          <w:szCs w:val="24"/>
        </w:rPr>
        <w:fldChar w:fldCharType="separate"/>
      </w:r>
      <w:r w:rsidRPr="008748F5">
        <w:rPr>
          <w:rStyle w:val="Hyperlink"/>
          <w:rFonts w:ascii="Times New Roman" w:hAnsi="Times New Roman" w:cs="Times New Roman"/>
          <w:color w:val="0C6066"/>
          <w:sz w:val="24"/>
          <w:szCs w:val="24"/>
          <w:shd w:val="clear" w:color="auto" w:fill="FFFFFF"/>
        </w:rPr>
        <w:t>eduroam</w:t>
      </w:r>
      <w:proofErr w:type="spellEnd"/>
      <w:r w:rsidRPr="008748F5">
        <w:rPr>
          <w:rStyle w:val="Hyperlink"/>
          <w:rFonts w:ascii="Times New Roman" w:hAnsi="Times New Roman" w:cs="Times New Roman"/>
          <w:color w:val="0C6066"/>
          <w:sz w:val="24"/>
          <w:szCs w:val="24"/>
          <w:shd w:val="clear" w:color="auto" w:fill="FFFFFF"/>
        </w:rPr>
        <w:t xml:space="preserve"> </w:t>
      </w:r>
      <w:proofErr w:type="spellStart"/>
      <w:r w:rsidRPr="008748F5">
        <w:rPr>
          <w:rStyle w:val="Hyperlink"/>
          <w:rFonts w:ascii="Times New Roman" w:hAnsi="Times New Roman" w:cs="Times New Roman"/>
          <w:color w:val="0C6066"/>
          <w:sz w:val="24"/>
          <w:szCs w:val="24"/>
          <w:shd w:val="clear" w:color="auto" w:fill="FFFFFF"/>
        </w:rPr>
        <w:t>installer</w:t>
      </w:r>
      <w:proofErr w:type="spellEnd"/>
      <w:r w:rsidRPr="008748F5">
        <w:rPr>
          <w:rFonts w:ascii="Times New Roman" w:hAnsi="Times New Roman" w:cs="Times New Roman"/>
          <w:sz w:val="24"/>
          <w:szCs w:val="24"/>
        </w:rPr>
        <w:fldChar w:fldCharType="end"/>
      </w:r>
      <w:r w:rsidRPr="008748F5">
        <w:rPr>
          <w:rFonts w:ascii="Times New Roman" w:hAnsi="Times New Roman" w:cs="Times New Roman"/>
          <w:color w:val="000000"/>
          <w:sz w:val="24"/>
          <w:szCs w:val="24"/>
          <w:shd w:val="clear" w:color="auto" w:fill="FFFFFF"/>
        </w:rPr>
        <w:t>.</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Pravila ponašanja u knjižnici</w:t>
      </w:r>
    </w:p>
    <w:p w:rsidR="000518DA" w:rsidRPr="008748F5" w:rsidRDefault="000518DA" w:rsidP="000518DA">
      <w:pPr>
        <w:pStyle w:val="element-animated"/>
        <w:shd w:val="clear" w:color="auto" w:fill="FFFFFF"/>
        <w:rPr>
          <w:color w:val="000000"/>
        </w:rPr>
      </w:pPr>
      <w:r w:rsidRPr="008748F5">
        <w:rPr>
          <w:color w:val="000000"/>
        </w:rPr>
        <w:t>Za vrijeme boravka u knjižnici korisnici ne smiju ometati rad ostalih korisnika i djelatnika.</w:t>
      </w:r>
    </w:p>
    <w:p w:rsidR="000518DA" w:rsidRPr="008748F5" w:rsidRDefault="000518DA" w:rsidP="000518DA">
      <w:pPr>
        <w:pStyle w:val="element-animated"/>
        <w:shd w:val="clear" w:color="auto" w:fill="FFFFFF"/>
        <w:rPr>
          <w:color w:val="000000"/>
        </w:rPr>
      </w:pPr>
      <w:r w:rsidRPr="008748F5">
        <w:rPr>
          <w:color w:val="000000"/>
        </w:rPr>
        <w:t>Unošenje hrane i pića (osim u bocama) nije dopušteno, kao ni unošenje putnih torbi i drugih većih komada prtljage, romobila i ostalih prijevoznih sredstava u prostor knjižnice.</w:t>
      </w:r>
    </w:p>
    <w:p w:rsidR="000518DA" w:rsidRPr="008748F5" w:rsidRDefault="000518DA" w:rsidP="000518DA">
      <w:pPr>
        <w:pStyle w:val="element-animated"/>
        <w:shd w:val="clear" w:color="auto" w:fill="FFFFFF"/>
        <w:rPr>
          <w:color w:val="000000"/>
        </w:rPr>
      </w:pPr>
      <w:r w:rsidRPr="008748F5">
        <w:rPr>
          <w:color w:val="000000"/>
        </w:rPr>
        <w:t>Zvono na mobilnim uređajima u čitaonicama treba biti isključeno, a razgovor je dopušten isključivo izvan prostora knjižnice.</w:t>
      </w:r>
    </w:p>
    <w:p w:rsidR="000518DA" w:rsidRPr="008748F5" w:rsidRDefault="000518DA" w:rsidP="000518DA">
      <w:pPr>
        <w:pStyle w:val="element-animated"/>
        <w:shd w:val="clear" w:color="auto" w:fill="FFFFFF"/>
        <w:rPr>
          <w:color w:val="000000"/>
        </w:rPr>
      </w:pPr>
      <w:r w:rsidRPr="008748F5">
        <w:rPr>
          <w:color w:val="000000"/>
        </w:rPr>
        <w:t>Rezervacija mjesta ostavljanjem osobnih stvari nije dopuštena.</w:t>
      </w:r>
    </w:p>
    <w:p w:rsidR="000518DA" w:rsidRPr="008748F5" w:rsidRDefault="000518DA" w:rsidP="000518DA">
      <w:pPr>
        <w:pStyle w:val="element-animated"/>
        <w:shd w:val="clear" w:color="auto" w:fill="FFFFFF"/>
        <w:rPr>
          <w:color w:val="000000"/>
        </w:rPr>
      </w:pPr>
      <w:r w:rsidRPr="008748F5">
        <w:rPr>
          <w:color w:val="000000"/>
        </w:rPr>
        <w:t>Knjižnica nije odgovorna za nestale i otuđene osobne stvari.</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Izvori</w:t>
      </w:r>
    </w:p>
    <w:p w:rsidR="000518DA" w:rsidRPr="008748F5" w:rsidRDefault="000518DA" w:rsidP="000518DA">
      <w:pPr>
        <w:pStyle w:val="ListParagraph"/>
        <w:numPr>
          <w:ilvl w:val="0"/>
          <w:numId w:val="2"/>
        </w:numPr>
        <w:jc w:val="both"/>
        <w:rPr>
          <w:rFonts w:ascii="Times New Roman" w:hAnsi="Times New Roman" w:cs="Times New Roman"/>
          <w:sz w:val="24"/>
          <w:szCs w:val="24"/>
        </w:rPr>
      </w:pPr>
      <w:r w:rsidRPr="008748F5">
        <w:rPr>
          <w:rFonts w:ascii="Times New Roman" w:hAnsi="Times New Roman" w:cs="Times New Roman"/>
          <w:sz w:val="24"/>
          <w:szCs w:val="24"/>
        </w:rPr>
        <w:t>katalog knjižnice, dostupne baze podataka -sa poveznicama, opis kako pristupiti bazama sa udaljenog pristupa, bibliografija ustanove, popis tiskanih časopisa, novosti, Noć knjige, provjera autentičnosti radova</w:t>
      </w:r>
    </w:p>
    <w:p w:rsidR="000518DA" w:rsidRPr="008748F5" w:rsidRDefault="000518DA" w:rsidP="000518D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748F5">
        <w:rPr>
          <w:rFonts w:ascii="Times New Roman" w:hAnsi="Times New Roman" w:cs="Times New Roman"/>
          <w:color w:val="000000"/>
          <w:sz w:val="24"/>
          <w:szCs w:val="24"/>
          <w:shd w:val="clear" w:color="auto" w:fill="FFFFFF"/>
        </w:rPr>
        <w:t>Studentima su na raspolaganju zbirka udžbenika i medicinskih priručnika u tiskanom i elektroničkom obliku, zbirka časopisa u tiskanom i elektroničkom obliku, baze podataka (u pretplati nacionalnog konzorcija, Sveučilišta u Zagrebu i Medicinskog fakulteta) te zbirka diplomskih i specijalističkih radova i doktorskih disertacija obranjenih na Medicinskom fakultetu u tiskanom i digitalnom izdanju.</w:t>
      </w: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0518DA" w:rsidRPr="008748F5" w:rsidRDefault="000518D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r w:rsidRPr="008748F5">
        <w:rPr>
          <w:rFonts w:ascii="Times New Roman" w:eastAsia="Times New Roman" w:hAnsi="Times New Roman" w:cs="Times New Roman"/>
          <w:color w:val="000000"/>
          <w:sz w:val="24"/>
          <w:szCs w:val="24"/>
          <w:lang w:eastAsia="hr-HR"/>
        </w:rPr>
        <w:t>Knjižnični katalog</w:t>
      </w:r>
    </w:p>
    <w:p w:rsidR="000518DA" w:rsidRPr="008748F5" w:rsidRDefault="000518DA" w:rsidP="000518D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748F5">
        <w:rPr>
          <w:rFonts w:ascii="Times New Roman" w:hAnsi="Times New Roman" w:cs="Times New Roman"/>
          <w:color w:val="000000"/>
          <w:sz w:val="24"/>
          <w:szCs w:val="24"/>
          <w:shd w:val="clear" w:color="auto" w:fill="FFFFFF"/>
        </w:rPr>
        <w:t>Kako biste provjerili ima li Knjižnica u svojem fondu knjigu koju trebate, pretražite naš mrežni katalog. Pretraživati možete po autoru ili naslovu, a dostupne primjerke vidjeti odabirom neke od lokacija.</w:t>
      </w:r>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sz w:val="24"/>
          <w:szCs w:val="24"/>
        </w:rPr>
      </w:pPr>
      <w:r w:rsidRPr="008748F5">
        <w:rPr>
          <w:rFonts w:ascii="Times New Roman" w:hAnsi="Times New Roman" w:cs="Times New Roman"/>
          <w:sz w:val="24"/>
          <w:szCs w:val="24"/>
        </w:rPr>
        <w:t xml:space="preserve">Knjižnični katalog je na adresi </w:t>
      </w:r>
      <w:hyperlink r:id="rId18" w:history="1">
        <w:r w:rsidRPr="008748F5">
          <w:rPr>
            <w:rStyle w:val="Hyperlink"/>
            <w:rFonts w:ascii="Times New Roman" w:hAnsi="Times New Roman" w:cs="Times New Roman"/>
            <w:sz w:val="24"/>
            <w:szCs w:val="24"/>
          </w:rPr>
          <w:t xml:space="preserve">ZAG MF - </w:t>
        </w:r>
        <w:proofErr w:type="spellStart"/>
        <w:r w:rsidRPr="008748F5">
          <w:rPr>
            <w:rStyle w:val="Hyperlink"/>
            <w:rFonts w:ascii="Times New Roman" w:hAnsi="Times New Roman" w:cs="Times New Roman"/>
            <w:sz w:val="24"/>
            <w:szCs w:val="24"/>
          </w:rPr>
          <w:t>Stampar</w:t>
        </w:r>
        <w:proofErr w:type="spellEnd"/>
        <w:r w:rsidRPr="008748F5">
          <w:rPr>
            <w:rStyle w:val="Hyperlink"/>
            <w:rFonts w:ascii="Times New Roman" w:hAnsi="Times New Roman" w:cs="Times New Roman"/>
            <w:sz w:val="24"/>
            <w:szCs w:val="24"/>
          </w:rPr>
          <w:t xml:space="preserve"> - Jednostavno pretraživanje (nsk.hr)</w:t>
        </w:r>
      </w:hyperlink>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sz w:val="24"/>
          <w:szCs w:val="24"/>
        </w:rPr>
      </w:pPr>
      <w:r w:rsidRPr="008748F5">
        <w:rPr>
          <w:rFonts w:ascii="Times New Roman" w:hAnsi="Times New Roman" w:cs="Times New Roman"/>
          <w:sz w:val="24"/>
          <w:szCs w:val="24"/>
        </w:rPr>
        <w:t>Dostupne baze podataka ( s cjelovitim tekstovima) su:</w:t>
      </w:r>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b/>
          <w:sz w:val="24"/>
          <w:szCs w:val="24"/>
        </w:rPr>
      </w:pPr>
      <w:proofErr w:type="spellStart"/>
      <w:r w:rsidRPr="008748F5">
        <w:rPr>
          <w:rFonts w:ascii="Times New Roman" w:hAnsi="Times New Roman" w:cs="Times New Roman"/>
          <w:b/>
          <w:sz w:val="24"/>
          <w:szCs w:val="24"/>
        </w:rPr>
        <w:t>ClinicalKey</w:t>
      </w:r>
      <w:proofErr w:type="spellEnd"/>
    </w:p>
    <w:p w:rsidR="00CC6E2A" w:rsidRPr="008748F5" w:rsidRDefault="00CC6E2A" w:rsidP="00CC6E2A">
      <w:pPr>
        <w:pStyle w:val="element-animated"/>
        <w:shd w:val="clear" w:color="auto" w:fill="FFFFFF"/>
        <w:spacing w:before="0" w:after="0"/>
        <w:rPr>
          <w:color w:val="000000"/>
        </w:rPr>
      </w:pPr>
      <w:r w:rsidRPr="008748F5">
        <w:rPr>
          <w:color w:val="000000"/>
        </w:rPr>
        <w:lastRenderedPageBreak/>
        <w:t>Klinička baza i tražilica koja obuhvaća oko </w:t>
      </w:r>
      <w:hyperlink r:id="rId19" w:anchor="!/browse/books" w:tgtFrame="_blank" w:history="1">
        <w:r w:rsidRPr="008748F5">
          <w:rPr>
            <w:rStyle w:val="Hyperlink"/>
            <w:color w:val="0C6066"/>
          </w:rPr>
          <w:t>1000 knjiga</w:t>
        </w:r>
      </w:hyperlink>
      <w:r w:rsidRPr="008748F5">
        <w:rPr>
          <w:color w:val="000000"/>
        </w:rPr>
        <w:t> i </w:t>
      </w:r>
      <w:hyperlink r:id="rId20" w:anchor="!/browse/journals" w:tgtFrame="_blank" w:history="1">
        <w:r w:rsidRPr="008748F5">
          <w:rPr>
            <w:rStyle w:val="Hyperlink"/>
            <w:color w:val="0C6066"/>
          </w:rPr>
          <w:t>650 časopisa</w:t>
        </w:r>
      </w:hyperlink>
      <w:r w:rsidRPr="008748F5">
        <w:rPr>
          <w:color w:val="000000"/>
        </w:rPr>
        <w:t> s dostupnim cjelovitim tekstom izdavača Elsevier, kao i brojne </w:t>
      </w:r>
      <w:hyperlink r:id="rId21" w:anchor="!/browse/multimedia" w:tgtFrame="_blank" w:history="1">
        <w:r w:rsidRPr="008748F5">
          <w:rPr>
            <w:rStyle w:val="Hyperlink"/>
            <w:color w:val="0C6066"/>
          </w:rPr>
          <w:t>multimedijske sadržaje</w:t>
        </w:r>
      </w:hyperlink>
      <w:r w:rsidRPr="008748F5">
        <w:rPr>
          <w:color w:val="000000"/>
        </w:rPr>
        <w:t> te </w:t>
      </w:r>
      <w:hyperlink r:id="rId22" w:anchor="!/browse/procedures" w:tgtFrame="_blank" w:history="1">
        <w:r w:rsidRPr="008748F5">
          <w:rPr>
            <w:rStyle w:val="Hyperlink"/>
            <w:color w:val="0C6066"/>
          </w:rPr>
          <w:t>videozapise kliničkih zahvata</w:t>
        </w:r>
      </w:hyperlink>
      <w:r w:rsidRPr="008748F5">
        <w:rPr>
          <w:color w:val="000000"/>
        </w:rPr>
        <w:t>.</w:t>
      </w:r>
    </w:p>
    <w:p w:rsidR="00CC6E2A" w:rsidRPr="008748F5" w:rsidRDefault="00CC6E2A" w:rsidP="00CC6E2A">
      <w:pPr>
        <w:pStyle w:val="element-animated"/>
        <w:shd w:val="clear" w:color="auto" w:fill="FFFFFF"/>
        <w:rPr>
          <w:color w:val="000000"/>
        </w:rPr>
      </w:pPr>
      <w:r w:rsidRPr="008748F5">
        <w:rPr>
          <w:color w:val="000000"/>
        </w:rPr>
        <w:t xml:space="preserve">Pristup bazi moguć je s mreže unutar IP raspona Medicinskog fakulteta na svim lokacijama, te KBC-a Zagreb na lokacijama </w:t>
      </w:r>
      <w:proofErr w:type="spellStart"/>
      <w:r w:rsidRPr="008748F5">
        <w:rPr>
          <w:color w:val="000000"/>
        </w:rPr>
        <w:t>Kišpatićeva</w:t>
      </w:r>
      <w:proofErr w:type="spellEnd"/>
      <w:r w:rsidRPr="008748F5">
        <w:rPr>
          <w:color w:val="000000"/>
        </w:rPr>
        <w:t xml:space="preserve"> i Petrova. Nakon registracije i izrade vlastitog korisničkog računa, korištenjem adrese e-pošte @student.mef.hr, moguć je i udaljeni pristup.</w:t>
      </w:r>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b/>
          <w:sz w:val="24"/>
          <w:szCs w:val="24"/>
        </w:rPr>
      </w:pPr>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b/>
          <w:sz w:val="24"/>
          <w:szCs w:val="24"/>
        </w:rPr>
      </w:pPr>
      <w:r w:rsidRPr="008748F5">
        <w:rPr>
          <w:rFonts w:ascii="Times New Roman" w:hAnsi="Times New Roman" w:cs="Times New Roman"/>
          <w:b/>
          <w:sz w:val="24"/>
          <w:szCs w:val="24"/>
        </w:rPr>
        <w:t xml:space="preserve">Upute za udaljeni pristup bazi </w:t>
      </w:r>
      <w:proofErr w:type="spellStart"/>
      <w:r w:rsidRPr="008748F5">
        <w:rPr>
          <w:rFonts w:ascii="Times New Roman" w:hAnsi="Times New Roman" w:cs="Times New Roman"/>
          <w:b/>
          <w:sz w:val="24"/>
          <w:szCs w:val="24"/>
        </w:rPr>
        <w:t>ClinicalKey</w:t>
      </w:r>
      <w:proofErr w:type="spellEnd"/>
      <w:r w:rsidRPr="008748F5">
        <w:rPr>
          <w:rFonts w:ascii="Times New Roman" w:hAnsi="Times New Roman" w:cs="Times New Roman"/>
          <w:b/>
          <w:sz w:val="24"/>
          <w:szCs w:val="24"/>
        </w:rPr>
        <w:t xml:space="preserve"> </w:t>
      </w:r>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sz w:val="24"/>
          <w:szCs w:val="24"/>
        </w:rPr>
      </w:pPr>
      <w:r w:rsidRPr="008748F5">
        <w:rPr>
          <w:rFonts w:ascii="Times New Roman" w:hAnsi="Times New Roman" w:cs="Times New Roman"/>
          <w:color w:val="000000"/>
          <w:sz w:val="24"/>
          <w:szCs w:val="24"/>
          <w:shd w:val="clear" w:color="auto" w:fill="FFFFFF"/>
        </w:rPr>
        <w:t xml:space="preserve">Ako dosad niste imali otvoren vlastiti korisnički račun u bazi </w:t>
      </w:r>
      <w:proofErr w:type="spellStart"/>
      <w:r w:rsidRPr="008748F5">
        <w:rPr>
          <w:rFonts w:ascii="Times New Roman" w:hAnsi="Times New Roman" w:cs="Times New Roman"/>
          <w:color w:val="000000"/>
          <w:sz w:val="24"/>
          <w:szCs w:val="24"/>
          <w:shd w:val="clear" w:color="auto" w:fill="FFFFFF"/>
        </w:rPr>
        <w:t>ClinicalKey</w:t>
      </w:r>
      <w:proofErr w:type="spellEnd"/>
      <w:r w:rsidRPr="008748F5">
        <w:rPr>
          <w:rFonts w:ascii="Times New Roman" w:hAnsi="Times New Roman" w:cs="Times New Roman"/>
          <w:color w:val="000000"/>
          <w:sz w:val="24"/>
          <w:szCs w:val="24"/>
          <w:shd w:val="clear" w:color="auto" w:fill="FFFFFF"/>
        </w:rPr>
        <w:t>, na stranici </w:t>
      </w:r>
      <w:proofErr w:type="spellStart"/>
      <w:r w:rsidRPr="008748F5">
        <w:rPr>
          <w:rFonts w:ascii="Times New Roman" w:hAnsi="Times New Roman" w:cs="Times New Roman"/>
          <w:sz w:val="24"/>
          <w:szCs w:val="24"/>
        </w:rPr>
        <w:fldChar w:fldCharType="begin"/>
      </w:r>
      <w:r w:rsidRPr="008748F5">
        <w:rPr>
          <w:rFonts w:ascii="Times New Roman" w:hAnsi="Times New Roman" w:cs="Times New Roman"/>
          <w:sz w:val="24"/>
          <w:szCs w:val="24"/>
        </w:rPr>
        <w:instrText xml:space="preserve"> HYPERLINK "https://www.clinicalkey.com/" \l "!/registration" \t "_blank" </w:instrText>
      </w:r>
      <w:r w:rsidRPr="008748F5">
        <w:rPr>
          <w:rFonts w:ascii="Times New Roman" w:hAnsi="Times New Roman" w:cs="Times New Roman"/>
          <w:sz w:val="24"/>
          <w:szCs w:val="24"/>
        </w:rPr>
        <w:fldChar w:fldCharType="separate"/>
      </w:r>
      <w:r w:rsidRPr="008748F5">
        <w:rPr>
          <w:rStyle w:val="Hyperlink"/>
          <w:rFonts w:ascii="Times New Roman" w:hAnsi="Times New Roman" w:cs="Times New Roman"/>
          <w:color w:val="0C6066"/>
          <w:sz w:val="24"/>
          <w:szCs w:val="24"/>
          <w:shd w:val="clear" w:color="auto" w:fill="FFFFFF"/>
        </w:rPr>
        <w:t>ClinicalKey</w:t>
      </w:r>
      <w:proofErr w:type="spellEnd"/>
      <w:r w:rsidRPr="008748F5">
        <w:rPr>
          <w:rFonts w:ascii="Times New Roman" w:hAnsi="Times New Roman" w:cs="Times New Roman"/>
          <w:sz w:val="24"/>
          <w:szCs w:val="24"/>
        </w:rPr>
        <w:fldChar w:fldCharType="end"/>
      </w:r>
      <w:r w:rsidRPr="008748F5">
        <w:rPr>
          <w:rFonts w:ascii="Times New Roman" w:hAnsi="Times New Roman" w:cs="Times New Roman"/>
          <w:color w:val="000000"/>
          <w:sz w:val="24"/>
          <w:szCs w:val="24"/>
          <w:shd w:val="clear" w:color="auto" w:fill="FFFFFF"/>
        </w:rPr>
        <w:t> potrebno se registrirati koristeći @student.mef.hr adresu e-pošte.</w:t>
      </w:r>
      <w:r w:rsidRPr="008748F5">
        <w:rPr>
          <w:rFonts w:ascii="Times New Roman" w:hAnsi="Times New Roman" w:cs="Times New Roman"/>
          <w:color w:val="000000"/>
          <w:sz w:val="24"/>
          <w:szCs w:val="24"/>
        </w:rPr>
        <w:br/>
      </w:r>
      <w:r w:rsidRPr="008748F5">
        <w:rPr>
          <w:rFonts w:ascii="Times New Roman" w:hAnsi="Times New Roman" w:cs="Times New Roman"/>
          <w:color w:val="000000"/>
          <w:sz w:val="24"/>
          <w:szCs w:val="24"/>
          <w:shd w:val="clear" w:color="auto" w:fill="FFFFFF"/>
        </w:rPr>
        <w:t>Nakon registracije na adresu vaše e-pošte stiže zahtjev da potvrdite svoj korisnički račun.</w:t>
      </w:r>
      <w:r w:rsidRPr="008748F5">
        <w:rPr>
          <w:rFonts w:ascii="Times New Roman" w:hAnsi="Times New Roman" w:cs="Times New Roman"/>
          <w:color w:val="000000"/>
          <w:sz w:val="24"/>
          <w:szCs w:val="24"/>
        </w:rPr>
        <w:br/>
      </w:r>
      <w:r w:rsidRPr="008748F5">
        <w:rPr>
          <w:rFonts w:ascii="Times New Roman" w:hAnsi="Times New Roman" w:cs="Times New Roman"/>
          <w:color w:val="000000"/>
          <w:sz w:val="24"/>
          <w:szCs w:val="24"/>
          <w:shd w:val="clear" w:color="auto" w:fill="FFFFFF"/>
        </w:rPr>
        <w:t xml:space="preserve">Za aktiviranje udaljenog pristupa treba kliknuti na opciju </w:t>
      </w:r>
      <w:proofErr w:type="spellStart"/>
      <w:r w:rsidRPr="008748F5">
        <w:rPr>
          <w:rFonts w:ascii="Times New Roman" w:hAnsi="Times New Roman" w:cs="Times New Roman"/>
          <w:color w:val="000000"/>
          <w:sz w:val="24"/>
          <w:szCs w:val="24"/>
          <w:shd w:val="clear" w:color="auto" w:fill="FFFFFF"/>
        </w:rPr>
        <w:t>Remote</w:t>
      </w:r>
      <w:proofErr w:type="spellEnd"/>
      <w:r w:rsidRPr="008748F5">
        <w:rPr>
          <w:rFonts w:ascii="Times New Roman" w:hAnsi="Times New Roman" w:cs="Times New Roman"/>
          <w:color w:val="000000"/>
          <w:sz w:val="24"/>
          <w:szCs w:val="24"/>
          <w:shd w:val="clear" w:color="auto" w:fill="FFFFFF"/>
        </w:rPr>
        <w:t xml:space="preserve"> </w:t>
      </w:r>
      <w:proofErr w:type="spellStart"/>
      <w:r w:rsidRPr="008748F5">
        <w:rPr>
          <w:rFonts w:ascii="Times New Roman" w:hAnsi="Times New Roman" w:cs="Times New Roman"/>
          <w:color w:val="000000"/>
          <w:sz w:val="24"/>
          <w:szCs w:val="24"/>
          <w:shd w:val="clear" w:color="auto" w:fill="FFFFFF"/>
        </w:rPr>
        <w:t>access</w:t>
      </w:r>
      <w:proofErr w:type="spellEnd"/>
      <w:r w:rsidRPr="008748F5">
        <w:rPr>
          <w:rFonts w:ascii="Times New Roman" w:hAnsi="Times New Roman" w:cs="Times New Roman"/>
          <w:color w:val="000000"/>
          <w:sz w:val="24"/>
          <w:szCs w:val="24"/>
          <w:shd w:val="clear" w:color="auto" w:fill="FFFFFF"/>
        </w:rPr>
        <w:t xml:space="preserve"> (dok niste ulogirani). Kad se otvori taj ekran, ponovno treba upisati svoju adresu e-pošte i lozinku te čekati novi e-mail s poveznicom za aktivaciju udaljenog pristupa. Kada primite taj drugi e-mail, kliknite na aktivacijski link.</w:t>
      </w:r>
      <w:r w:rsidRPr="008748F5">
        <w:rPr>
          <w:rFonts w:ascii="Times New Roman" w:hAnsi="Times New Roman" w:cs="Times New Roman"/>
          <w:color w:val="000000"/>
          <w:sz w:val="24"/>
          <w:szCs w:val="24"/>
        </w:rPr>
        <w:br/>
      </w:r>
      <w:r w:rsidRPr="008748F5">
        <w:rPr>
          <w:rFonts w:ascii="Times New Roman" w:hAnsi="Times New Roman" w:cs="Times New Roman"/>
          <w:color w:val="000000"/>
          <w:sz w:val="24"/>
          <w:szCs w:val="24"/>
          <w:shd w:val="clear" w:color="auto" w:fill="FFFFFF"/>
        </w:rPr>
        <w:t>Dostupne su i </w:t>
      </w:r>
      <w:hyperlink r:id="rId23" w:tgtFrame="_blank" w:history="1">
        <w:r w:rsidRPr="008748F5">
          <w:rPr>
            <w:rStyle w:val="Hyperlink"/>
            <w:rFonts w:ascii="Times New Roman" w:hAnsi="Times New Roman" w:cs="Times New Roman"/>
            <w:color w:val="0C6066"/>
            <w:sz w:val="24"/>
            <w:szCs w:val="24"/>
            <w:shd w:val="clear" w:color="auto" w:fill="FFFFFF"/>
          </w:rPr>
          <w:t>slikovne upute</w:t>
        </w:r>
      </w:hyperlink>
      <w:r w:rsidRPr="008748F5">
        <w:rPr>
          <w:rFonts w:ascii="Times New Roman" w:hAnsi="Times New Roman" w:cs="Times New Roman"/>
          <w:color w:val="000000"/>
          <w:sz w:val="24"/>
          <w:szCs w:val="24"/>
          <w:shd w:val="clear" w:color="auto" w:fill="FFFFFF"/>
        </w:rPr>
        <w:t>.</w:t>
      </w: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proofErr w:type="spellStart"/>
      <w:r w:rsidRPr="008748F5">
        <w:rPr>
          <w:rFonts w:ascii="Times New Roman" w:eastAsia="Times New Roman" w:hAnsi="Times New Roman" w:cs="Times New Roman"/>
          <w:b/>
          <w:color w:val="000000"/>
          <w:sz w:val="24"/>
          <w:szCs w:val="24"/>
          <w:lang w:eastAsia="hr-HR"/>
        </w:rPr>
        <w:t>UpToDate</w:t>
      </w:r>
      <w:proofErr w:type="spellEnd"/>
    </w:p>
    <w:p w:rsidR="00CC6E2A" w:rsidRPr="008748F5" w:rsidRDefault="00CC6E2A" w:rsidP="000518D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748F5">
        <w:rPr>
          <w:rFonts w:ascii="Times New Roman" w:hAnsi="Times New Roman" w:cs="Times New Roman"/>
          <w:color w:val="000000"/>
          <w:sz w:val="24"/>
          <w:szCs w:val="24"/>
          <w:shd w:val="clear" w:color="auto" w:fill="FFFFFF"/>
        </w:rPr>
        <w:t>Baza koja uključuje jezgrovite informacije i  preporuke u liječenju temeljene na dokazima (</w:t>
      </w:r>
      <w:proofErr w:type="spellStart"/>
      <w:r w:rsidRPr="008748F5">
        <w:rPr>
          <w:rFonts w:ascii="Times New Roman" w:hAnsi="Times New Roman" w:cs="Times New Roman"/>
          <w:color w:val="000000"/>
          <w:sz w:val="24"/>
          <w:szCs w:val="24"/>
          <w:shd w:val="clear" w:color="auto" w:fill="FFFFFF"/>
        </w:rPr>
        <w:t>Evidence</w:t>
      </w:r>
      <w:proofErr w:type="spellEnd"/>
      <w:r w:rsidRPr="008748F5">
        <w:rPr>
          <w:rFonts w:ascii="Times New Roman" w:hAnsi="Times New Roman" w:cs="Times New Roman"/>
          <w:color w:val="000000"/>
          <w:sz w:val="24"/>
          <w:szCs w:val="24"/>
          <w:shd w:val="clear" w:color="auto" w:fill="FFFFFF"/>
        </w:rPr>
        <w:t xml:space="preserve"> </w:t>
      </w:r>
      <w:proofErr w:type="spellStart"/>
      <w:r w:rsidRPr="008748F5">
        <w:rPr>
          <w:rFonts w:ascii="Times New Roman" w:hAnsi="Times New Roman" w:cs="Times New Roman"/>
          <w:color w:val="000000"/>
          <w:sz w:val="24"/>
          <w:szCs w:val="24"/>
          <w:shd w:val="clear" w:color="auto" w:fill="FFFFFF"/>
        </w:rPr>
        <w:t>Based</w:t>
      </w:r>
      <w:proofErr w:type="spellEnd"/>
      <w:r w:rsidRPr="008748F5">
        <w:rPr>
          <w:rFonts w:ascii="Times New Roman" w:hAnsi="Times New Roman" w:cs="Times New Roman"/>
          <w:color w:val="000000"/>
          <w:sz w:val="24"/>
          <w:szCs w:val="24"/>
          <w:shd w:val="clear" w:color="auto" w:fill="FFFFFF"/>
        </w:rPr>
        <w:t xml:space="preserve"> Medicine) i rezultate najnovijih studija koji se mogu primijeniti u kliničkoj praksi. Za svoje djelatnike i studente nabavlja ga Klinički bolnički centar Zagreb.</w:t>
      </w: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Dr Med – digitalni repozitorij Medicinskog fakulteta u Zagrebu</w:t>
      </w:r>
    </w:p>
    <w:p w:rsidR="00CC6E2A" w:rsidRPr="008748F5" w:rsidRDefault="00CC6E2A" w:rsidP="00CC6E2A">
      <w:pPr>
        <w:pStyle w:val="element-animated"/>
        <w:shd w:val="clear" w:color="auto" w:fill="FFFFFF"/>
        <w:spacing w:before="0" w:after="0"/>
        <w:rPr>
          <w:color w:val="000000"/>
        </w:rPr>
      </w:pPr>
      <w:r w:rsidRPr="008748F5">
        <w:rPr>
          <w:color w:val="000000"/>
        </w:rPr>
        <w:t>Institucijski repozitorij Medicinskog fakulteta u sustavu Dabar u koji se trenutačno pohranjuju diplomski i doktorski radovi studenata Medicinskog fakulteta Sveučilišta u Zagrebu, radovi djelatnika i suradnika fakulteta objavljeni u časopisima, knjige, poglavlja iz knjiga, izlaganja sa skupova te istraživački podaci.</w:t>
      </w:r>
      <w:r w:rsidRPr="008748F5">
        <w:rPr>
          <w:color w:val="000000"/>
        </w:rPr>
        <w:br/>
        <w:t>Velika većina pohranjenih radova u cijelosti je slobodno dostupna.</w:t>
      </w:r>
    </w:p>
    <w:p w:rsidR="00CC6E2A" w:rsidRPr="008748F5" w:rsidRDefault="00CC6E2A" w:rsidP="00CC6E2A">
      <w:pPr>
        <w:pStyle w:val="element-animated"/>
        <w:shd w:val="clear" w:color="auto" w:fill="FFFFFF"/>
        <w:rPr>
          <w:color w:val="000000"/>
        </w:rPr>
      </w:pPr>
      <w:r w:rsidRPr="008748F5">
        <w:rPr>
          <w:color w:val="000000"/>
        </w:rPr>
        <w:t>Nakon završetka studija i vaš će diplomski / specijalistički / doktorski rad biti pohranjen u repozitorij Dr Med!</w:t>
      </w: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Ostali izvoru su:</w:t>
      </w:r>
    </w:p>
    <w:p w:rsidR="00CC6E2A" w:rsidRPr="008748F5" w:rsidRDefault="00CC6E2A" w:rsidP="00CC6E2A">
      <w:pPr>
        <w:pStyle w:val="Heading3"/>
        <w:shd w:val="clear" w:color="auto" w:fill="FFFFFF"/>
        <w:rPr>
          <w:color w:val="000000"/>
          <w:sz w:val="24"/>
          <w:szCs w:val="24"/>
        </w:rPr>
      </w:pPr>
      <w:r w:rsidRPr="008748F5">
        <w:rPr>
          <w:color w:val="000000"/>
          <w:sz w:val="24"/>
          <w:szCs w:val="24"/>
        </w:rPr>
        <w:t>Komercijalni izvori</w:t>
      </w:r>
    </w:p>
    <w:p w:rsidR="00CC6E2A" w:rsidRPr="008748F5" w:rsidRDefault="00CC6E2A" w:rsidP="00CC6E2A">
      <w:pPr>
        <w:pStyle w:val="element-animated"/>
        <w:shd w:val="clear" w:color="auto" w:fill="FFFFFF"/>
        <w:spacing w:before="0" w:after="0"/>
        <w:rPr>
          <w:color w:val="000000"/>
        </w:rPr>
      </w:pPr>
      <w:r w:rsidRPr="008748F5">
        <w:rPr>
          <w:color w:val="000000"/>
        </w:rPr>
        <w:t>Izvori u pretplati</w:t>
      </w:r>
      <w:r w:rsidRPr="008748F5">
        <w:rPr>
          <w:rStyle w:val="Strong"/>
          <w:color w:val="000000"/>
        </w:rPr>
        <w:t> nacionalnog konzorcija, Sveučilišta u Zagrebu i Medicinskog fakulteta</w:t>
      </w:r>
      <w:r w:rsidRPr="008748F5">
        <w:rPr>
          <w:color w:val="000000"/>
        </w:rPr>
        <w:t>.</w:t>
      </w:r>
    </w:p>
    <w:p w:rsidR="00CC6E2A" w:rsidRPr="008748F5" w:rsidRDefault="00042088" w:rsidP="00CC6E2A">
      <w:pPr>
        <w:pStyle w:val="element-animated"/>
        <w:shd w:val="clear" w:color="auto" w:fill="FFFFFF"/>
        <w:spacing w:before="0" w:after="0"/>
        <w:rPr>
          <w:color w:val="000000"/>
        </w:rPr>
      </w:pPr>
      <w:hyperlink r:id="rId24" w:tgtFrame="_blank" w:history="1">
        <w:r w:rsidR="00CC6E2A" w:rsidRPr="008748F5">
          <w:rPr>
            <w:rStyle w:val="Hyperlink"/>
            <w:color w:val="0C6066"/>
          </w:rPr>
          <w:t xml:space="preserve">Elsevier </w:t>
        </w:r>
        <w:proofErr w:type="spellStart"/>
        <w:r w:rsidR="00CC6E2A" w:rsidRPr="008748F5">
          <w:rPr>
            <w:rStyle w:val="Hyperlink"/>
            <w:color w:val="0C6066"/>
          </w:rPr>
          <w:t>ClinicalKey</w:t>
        </w:r>
        <w:proofErr w:type="spellEnd"/>
      </w:hyperlink>
      <w:r w:rsidR="00CC6E2A" w:rsidRPr="008748F5">
        <w:rPr>
          <w:color w:val="000000"/>
        </w:rPr>
        <w:t> (pretplata Medicinskog fakulteta)</w:t>
      </w:r>
    </w:p>
    <w:p w:rsidR="00CC6E2A" w:rsidRPr="008748F5" w:rsidRDefault="00042088" w:rsidP="00CC6E2A">
      <w:pPr>
        <w:pStyle w:val="element-animated"/>
        <w:shd w:val="clear" w:color="auto" w:fill="FFFFFF"/>
        <w:spacing w:before="0" w:after="0"/>
        <w:rPr>
          <w:color w:val="000000"/>
        </w:rPr>
      </w:pPr>
      <w:hyperlink r:id="rId25" w:tgtFrame="_blank" w:history="1">
        <w:proofErr w:type="spellStart"/>
        <w:r w:rsidR="00CC6E2A" w:rsidRPr="008748F5">
          <w:rPr>
            <w:rStyle w:val="Hyperlink"/>
            <w:color w:val="0C6066"/>
          </w:rPr>
          <w:t>Wiley</w:t>
        </w:r>
        <w:proofErr w:type="spellEnd"/>
        <w:r w:rsidR="00CC6E2A" w:rsidRPr="008748F5">
          <w:rPr>
            <w:rStyle w:val="Hyperlink"/>
            <w:color w:val="0C6066"/>
          </w:rPr>
          <w:t xml:space="preserve"> Online </w:t>
        </w:r>
        <w:proofErr w:type="spellStart"/>
        <w:r w:rsidR="00CC6E2A" w:rsidRPr="008748F5">
          <w:rPr>
            <w:rStyle w:val="Hyperlink"/>
            <w:color w:val="0C6066"/>
          </w:rPr>
          <w:t>Library</w:t>
        </w:r>
        <w:proofErr w:type="spellEnd"/>
      </w:hyperlink>
    </w:p>
    <w:p w:rsidR="00CC6E2A" w:rsidRPr="008748F5" w:rsidRDefault="00042088" w:rsidP="00CC6E2A">
      <w:pPr>
        <w:pStyle w:val="element-animated"/>
        <w:shd w:val="clear" w:color="auto" w:fill="FFFFFF"/>
        <w:spacing w:before="0" w:after="0"/>
        <w:rPr>
          <w:color w:val="000000"/>
        </w:rPr>
      </w:pPr>
      <w:hyperlink r:id="rId26" w:tgtFrame="_blank" w:history="1">
        <w:proofErr w:type="spellStart"/>
        <w:r w:rsidR="00CC6E2A" w:rsidRPr="008748F5">
          <w:rPr>
            <w:rStyle w:val="Hyperlink"/>
            <w:color w:val="0C6066"/>
          </w:rPr>
          <w:t>SpringerLink</w:t>
        </w:r>
        <w:proofErr w:type="spellEnd"/>
      </w:hyperlink>
    </w:p>
    <w:p w:rsidR="00CC6E2A" w:rsidRPr="008748F5" w:rsidRDefault="00042088" w:rsidP="00CC6E2A">
      <w:pPr>
        <w:pStyle w:val="element-animated"/>
        <w:shd w:val="clear" w:color="auto" w:fill="FFFFFF"/>
        <w:spacing w:before="0" w:after="0"/>
        <w:rPr>
          <w:color w:val="000000"/>
        </w:rPr>
      </w:pPr>
      <w:hyperlink r:id="rId27" w:tgtFrame="_blank" w:history="1">
        <w:r w:rsidR="00CC6E2A" w:rsidRPr="008748F5">
          <w:rPr>
            <w:rStyle w:val="Hyperlink"/>
            <w:color w:val="0C6066"/>
          </w:rPr>
          <w:t xml:space="preserve">Nature </w:t>
        </w:r>
        <w:proofErr w:type="spellStart"/>
        <w:r w:rsidR="00CC6E2A" w:rsidRPr="008748F5">
          <w:rPr>
            <w:rStyle w:val="Hyperlink"/>
            <w:color w:val="0C6066"/>
          </w:rPr>
          <w:t>Journals</w:t>
        </w:r>
        <w:proofErr w:type="spellEnd"/>
      </w:hyperlink>
    </w:p>
    <w:p w:rsidR="00CC6E2A" w:rsidRPr="008748F5" w:rsidRDefault="00042088" w:rsidP="00CC6E2A">
      <w:pPr>
        <w:pStyle w:val="element-animated"/>
        <w:shd w:val="clear" w:color="auto" w:fill="FFFFFF"/>
        <w:spacing w:before="0" w:after="0"/>
        <w:rPr>
          <w:color w:val="000000"/>
        </w:rPr>
      </w:pPr>
      <w:hyperlink r:id="rId28" w:tgtFrame="_blank" w:history="1">
        <w:r w:rsidR="00CC6E2A" w:rsidRPr="008748F5">
          <w:rPr>
            <w:rStyle w:val="Hyperlink"/>
            <w:color w:val="0C6066"/>
          </w:rPr>
          <w:t>Taylor &amp; Francis</w:t>
        </w:r>
      </w:hyperlink>
    </w:p>
    <w:p w:rsidR="00CC6E2A" w:rsidRPr="008748F5" w:rsidRDefault="00042088" w:rsidP="00CC6E2A">
      <w:pPr>
        <w:pStyle w:val="element-animated"/>
        <w:shd w:val="clear" w:color="auto" w:fill="FFFFFF"/>
        <w:spacing w:before="0" w:after="0"/>
        <w:rPr>
          <w:color w:val="000000"/>
        </w:rPr>
      </w:pPr>
      <w:hyperlink r:id="rId29" w:tgtFrame="_blank" w:history="1">
        <w:proofErr w:type="spellStart"/>
        <w:r w:rsidR="00CC6E2A" w:rsidRPr="008748F5">
          <w:rPr>
            <w:rStyle w:val="Hyperlink"/>
            <w:color w:val="0C6066"/>
          </w:rPr>
          <w:t>Lippincott</w:t>
        </w:r>
        <w:proofErr w:type="spellEnd"/>
        <w:r w:rsidR="00CC6E2A" w:rsidRPr="008748F5">
          <w:rPr>
            <w:rStyle w:val="Hyperlink"/>
            <w:color w:val="0C6066"/>
          </w:rPr>
          <w:t xml:space="preserve"> Williams &amp; </w:t>
        </w:r>
        <w:proofErr w:type="spellStart"/>
        <w:r w:rsidR="00CC6E2A" w:rsidRPr="008748F5">
          <w:rPr>
            <w:rStyle w:val="Hyperlink"/>
            <w:color w:val="0C6066"/>
          </w:rPr>
          <w:t>Wilkins</w:t>
        </w:r>
        <w:proofErr w:type="spellEnd"/>
        <w:r w:rsidR="00CC6E2A" w:rsidRPr="008748F5">
          <w:rPr>
            <w:rStyle w:val="Hyperlink"/>
            <w:color w:val="0C6066"/>
          </w:rPr>
          <w:t xml:space="preserve"> </w:t>
        </w:r>
        <w:proofErr w:type="spellStart"/>
        <w:r w:rsidR="00CC6E2A" w:rsidRPr="008748F5">
          <w:rPr>
            <w:rStyle w:val="Hyperlink"/>
            <w:color w:val="0C6066"/>
          </w:rPr>
          <w:t>Journals</w:t>
        </w:r>
        <w:proofErr w:type="spellEnd"/>
        <w:r w:rsidR="00CC6E2A" w:rsidRPr="008748F5">
          <w:rPr>
            <w:rStyle w:val="Hyperlink"/>
            <w:color w:val="0C6066"/>
          </w:rPr>
          <w:t xml:space="preserve"> (LWW)</w:t>
        </w:r>
      </w:hyperlink>
      <w:r w:rsidR="00CC6E2A" w:rsidRPr="008748F5">
        <w:rPr>
          <w:color w:val="000000"/>
        </w:rPr>
        <w:t> / </w:t>
      </w:r>
      <w:proofErr w:type="spellStart"/>
      <w:r w:rsidR="00CC6E2A" w:rsidRPr="008748F5">
        <w:rPr>
          <w:color w:val="000000"/>
        </w:rPr>
        <w:fldChar w:fldCharType="begin"/>
      </w:r>
      <w:r w:rsidR="00CC6E2A" w:rsidRPr="008748F5">
        <w:rPr>
          <w:color w:val="000000"/>
        </w:rPr>
        <w:instrText xml:space="preserve"> HYPERLINK "http://gateway.ovid.com/autologin.html" \t "_blank" </w:instrText>
      </w:r>
      <w:r w:rsidR="00CC6E2A" w:rsidRPr="008748F5">
        <w:rPr>
          <w:color w:val="000000"/>
        </w:rPr>
        <w:fldChar w:fldCharType="separate"/>
      </w:r>
      <w:r w:rsidR="00CC6E2A" w:rsidRPr="008748F5">
        <w:rPr>
          <w:rStyle w:val="Hyperlink"/>
          <w:color w:val="0C6066"/>
        </w:rPr>
        <w:t>Ovid</w:t>
      </w:r>
      <w:proofErr w:type="spellEnd"/>
      <w:r w:rsidR="00CC6E2A" w:rsidRPr="008748F5">
        <w:rPr>
          <w:color w:val="000000"/>
        </w:rPr>
        <w:fldChar w:fldCharType="end"/>
      </w:r>
    </w:p>
    <w:p w:rsidR="00CC6E2A" w:rsidRPr="008748F5" w:rsidRDefault="00042088" w:rsidP="00CC6E2A">
      <w:pPr>
        <w:pStyle w:val="element-animated"/>
        <w:shd w:val="clear" w:color="auto" w:fill="FFFFFF"/>
        <w:spacing w:before="0" w:after="0"/>
        <w:rPr>
          <w:color w:val="000000"/>
        </w:rPr>
      </w:pPr>
      <w:hyperlink r:id="rId30" w:tgtFrame="_blank" w:history="1">
        <w:proofErr w:type="spellStart"/>
        <w:r w:rsidR="00CC6E2A" w:rsidRPr="008748F5">
          <w:rPr>
            <w:rStyle w:val="Hyperlink"/>
            <w:color w:val="0C6066"/>
          </w:rPr>
          <w:t>Evidence-Based</w:t>
        </w:r>
        <w:proofErr w:type="spellEnd"/>
        <w:r w:rsidR="00CC6E2A" w:rsidRPr="008748F5">
          <w:rPr>
            <w:rStyle w:val="Hyperlink"/>
            <w:color w:val="0C6066"/>
          </w:rPr>
          <w:t xml:space="preserve"> Medicine </w:t>
        </w:r>
        <w:proofErr w:type="spellStart"/>
        <w:r w:rsidR="00CC6E2A" w:rsidRPr="008748F5">
          <w:rPr>
            <w:rStyle w:val="Hyperlink"/>
            <w:color w:val="0C6066"/>
          </w:rPr>
          <w:t>Reviews</w:t>
        </w:r>
        <w:proofErr w:type="spellEnd"/>
        <w:r w:rsidR="00CC6E2A" w:rsidRPr="008748F5">
          <w:rPr>
            <w:rStyle w:val="Hyperlink"/>
            <w:color w:val="0C6066"/>
          </w:rPr>
          <w:t xml:space="preserve"> (EBMR)</w:t>
        </w:r>
      </w:hyperlink>
    </w:p>
    <w:p w:rsidR="00CC6E2A" w:rsidRPr="008748F5" w:rsidRDefault="00042088" w:rsidP="00CC6E2A">
      <w:pPr>
        <w:pStyle w:val="element-animated"/>
        <w:shd w:val="clear" w:color="auto" w:fill="FFFFFF"/>
        <w:spacing w:before="0" w:after="0"/>
        <w:rPr>
          <w:color w:val="000000"/>
        </w:rPr>
      </w:pPr>
      <w:hyperlink r:id="rId31" w:tgtFrame="_blank" w:history="1">
        <w:proofErr w:type="spellStart"/>
        <w:r w:rsidR="00CC6E2A" w:rsidRPr="008748F5">
          <w:rPr>
            <w:rStyle w:val="Hyperlink"/>
            <w:color w:val="0C6066"/>
          </w:rPr>
          <w:t>Oxford</w:t>
        </w:r>
        <w:proofErr w:type="spellEnd"/>
        <w:r w:rsidR="00CC6E2A" w:rsidRPr="008748F5">
          <w:rPr>
            <w:rStyle w:val="Hyperlink"/>
            <w:color w:val="0C6066"/>
          </w:rPr>
          <w:t xml:space="preserve"> </w:t>
        </w:r>
        <w:proofErr w:type="spellStart"/>
        <w:r w:rsidR="00CC6E2A" w:rsidRPr="008748F5">
          <w:rPr>
            <w:rStyle w:val="Hyperlink"/>
            <w:color w:val="0C6066"/>
          </w:rPr>
          <w:t>Journals</w:t>
        </w:r>
        <w:proofErr w:type="spellEnd"/>
      </w:hyperlink>
    </w:p>
    <w:p w:rsidR="00CC6E2A" w:rsidRPr="008748F5" w:rsidRDefault="00042088" w:rsidP="00CC6E2A">
      <w:pPr>
        <w:pStyle w:val="element-animated"/>
        <w:shd w:val="clear" w:color="auto" w:fill="FFFFFF"/>
        <w:spacing w:before="0" w:after="0"/>
        <w:rPr>
          <w:color w:val="000000"/>
        </w:rPr>
      </w:pPr>
      <w:hyperlink r:id="rId32" w:tgtFrame="_blank" w:history="1">
        <w:r w:rsidR="00CC6E2A" w:rsidRPr="008748F5">
          <w:rPr>
            <w:rStyle w:val="Hyperlink"/>
            <w:color w:val="0C6066"/>
          </w:rPr>
          <w:t xml:space="preserve">De </w:t>
        </w:r>
        <w:proofErr w:type="spellStart"/>
        <w:r w:rsidR="00CC6E2A" w:rsidRPr="008748F5">
          <w:rPr>
            <w:rStyle w:val="Hyperlink"/>
            <w:color w:val="0C6066"/>
          </w:rPr>
          <w:t>Gruyter</w:t>
        </w:r>
        <w:proofErr w:type="spellEnd"/>
        <w:r w:rsidR="00CC6E2A" w:rsidRPr="008748F5">
          <w:rPr>
            <w:rStyle w:val="Hyperlink"/>
            <w:color w:val="0C6066"/>
          </w:rPr>
          <w:t xml:space="preserve"> </w:t>
        </w:r>
        <w:proofErr w:type="spellStart"/>
        <w:r w:rsidR="00CC6E2A" w:rsidRPr="008748F5">
          <w:rPr>
            <w:rStyle w:val="Hyperlink"/>
            <w:color w:val="0C6066"/>
          </w:rPr>
          <w:t>Journals</w:t>
        </w:r>
        <w:proofErr w:type="spellEnd"/>
      </w:hyperlink>
    </w:p>
    <w:p w:rsidR="00CC6E2A" w:rsidRPr="008748F5" w:rsidRDefault="00042088" w:rsidP="00CC6E2A">
      <w:pPr>
        <w:pStyle w:val="element-animated"/>
        <w:shd w:val="clear" w:color="auto" w:fill="FFFFFF"/>
        <w:spacing w:before="0" w:after="0"/>
        <w:rPr>
          <w:color w:val="000000"/>
        </w:rPr>
      </w:pPr>
      <w:hyperlink r:id="rId33" w:tgtFrame="_blank" w:history="1">
        <w:r w:rsidR="00CC6E2A" w:rsidRPr="008748F5">
          <w:rPr>
            <w:rStyle w:val="Hyperlink"/>
            <w:color w:val="0C6066"/>
          </w:rPr>
          <w:t xml:space="preserve">ACS </w:t>
        </w:r>
        <w:proofErr w:type="spellStart"/>
        <w:r w:rsidR="00CC6E2A" w:rsidRPr="008748F5">
          <w:rPr>
            <w:rStyle w:val="Hyperlink"/>
            <w:color w:val="0C6066"/>
          </w:rPr>
          <w:t>Journals</w:t>
        </w:r>
        <w:proofErr w:type="spellEnd"/>
      </w:hyperlink>
      <w:r w:rsidR="00CC6E2A" w:rsidRPr="008748F5">
        <w:rPr>
          <w:color w:val="000000"/>
        </w:rPr>
        <w:t> + </w:t>
      </w:r>
      <w:hyperlink r:id="rId34" w:tgtFrame="_blank" w:history="1">
        <w:r w:rsidR="00CC6E2A" w:rsidRPr="008748F5">
          <w:rPr>
            <w:rStyle w:val="Hyperlink"/>
            <w:color w:val="0C6066"/>
          </w:rPr>
          <w:t>14 APC vaučera</w:t>
        </w:r>
      </w:hyperlink>
    </w:p>
    <w:p w:rsidR="00CC6E2A" w:rsidRPr="008748F5" w:rsidRDefault="00042088" w:rsidP="00CC6E2A">
      <w:pPr>
        <w:pStyle w:val="element-animated"/>
        <w:shd w:val="clear" w:color="auto" w:fill="FFFFFF"/>
        <w:spacing w:before="0" w:after="0"/>
        <w:rPr>
          <w:color w:val="000000"/>
        </w:rPr>
      </w:pPr>
      <w:hyperlink r:id="rId35" w:tgtFrame="_blank" w:history="1">
        <w:r w:rsidR="00CC6E2A" w:rsidRPr="008748F5">
          <w:rPr>
            <w:rStyle w:val="Hyperlink"/>
            <w:color w:val="0C6066"/>
          </w:rPr>
          <w:t xml:space="preserve">Royal </w:t>
        </w:r>
        <w:proofErr w:type="spellStart"/>
        <w:r w:rsidR="00CC6E2A" w:rsidRPr="008748F5">
          <w:rPr>
            <w:rStyle w:val="Hyperlink"/>
            <w:color w:val="0C6066"/>
          </w:rPr>
          <w:t>Society</w:t>
        </w:r>
        <w:proofErr w:type="spellEnd"/>
        <w:r w:rsidR="00CC6E2A" w:rsidRPr="008748F5">
          <w:rPr>
            <w:rStyle w:val="Hyperlink"/>
            <w:color w:val="0C6066"/>
          </w:rPr>
          <w:t xml:space="preserve"> </w:t>
        </w:r>
        <w:proofErr w:type="spellStart"/>
        <w:r w:rsidR="00CC6E2A" w:rsidRPr="008748F5">
          <w:rPr>
            <w:rStyle w:val="Hyperlink"/>
            <w:color w:val="0C6066"/>
          </w:rPr>
          <w:t>of</w:t>
        </w:r>
        <w:proofErr w:type="spellEnd"/>
        <w:r w:rsidR="00CC6E2A" w:rsidRPr="008748F5">
          <w:rPr>
            <w:rStyle w:val="Hyperlink"/>
            <w:color w:val="0C6066"/>
          </w:rPr>
          <w:t xml:space="preserve"> </w:t>
        </w:r>
        <w:proofErr w:type="spellStart"/>
        <w:r w:rsidR="00CC6E2A" w:rsidRPr="008748F5">
          <w:rPr>
            <w:rStyle w:val="Hyperlink"/>
            <w:color w:val="0C6066"/>
          </w:rPr>
          <w:t>Chemistry</w:t>
        </w:r>
        <w:proofErr w:type="spellEnd"/>
        <w:r w:rsidR="00CC6E2A" w:rsidRPr="008748F5">
          <w:rPr>
            <w:rStyle w:val="Hyperlink"/>
            <w:color w:val="0C6066"/>
          </w:rPr>
          <w:t xml:space="preserve"> (RSC)</w:t>
        </w:r>
      </w:hyperlink>
      <w:r w:rsidR="00CC6E2A" w:rsidRPr="008748F5">
        <w:rPr>
          <w:color w:val="000000"/>
        </w:rPr>
        <w:t> + neograničen broj APC vaučera</w:t>
      </w:r>
    </w:p>
    <w:p w:rsidR="00CC6E2A" w:rsidRPr="008748F5" w:rsidRDefault="00042088" w:rsidP="00CC6E2A">
      <w:pPr>
        <w:pStyle w:val="element-animated"/>
        <w:shd w:val="clear" w:color="auto" w:fill="FFFFFF"/>
        <w:spacing w:before="0" w:after="0"/>
        <w:rPr>
          <w:color w:val="000000"/>
        </w:rPr>
      </w:pPr>
      <w:hyperlink r:id="rId36" w:tgtFrame="_blank" w:history="1">
        <w:r w:rsidR="00CC6E2A" w:rsidRPr="008748F5">
          <w:rPr>
            <w:rStyle w:val="Hyperlink"/>
            <w:color w:val="0C6066"/>
          </w:rPr>
          <w:t xml:space="preserve">SAGE </w:t>
        </w:r>
        <w:proofErr w:type="spellStart"/>
        <w:r w:rsidR="00CC6E2A" w:rsidRPr="008748F5">
          <w:rPr>
            <w:rStyle w:val="Hyperlink"/>
            <w:color w:val="0C6066"/>
          </w:rPr>
          <w:t>Journals</w:t>
        </w:r>
        <w:proofErr w:type="spellEnd"/>
      </w:hyperlink>
    </w:p>
    <w:p w:rsidR="00CC6E2A" w:rsidRPr="008748F5" w:rsidRDefault="00042088" w:rsidP="00CC6E2A">
      <w:pPr>
        <w:pStyle w:val="element-animated"/>
        <w:shd w:val="clear" w:color="auto" w:fill="FFFFFF"/>
        <w:spacing w:before="0" w:after="0"/>
        <w:rPr>
          <w:color w:val="000000"/>
        </w:rPr>
      </w:pPr>
      <w:hyperlink r:id="rId37" w:tgtFrame="_blank" w:history="1">
        <w:proofErr w:type="spellStart"/>
        <w:r w:rsidR="00CC6E2A" w:rsidRPr="008748F5">
          <w:rPr>
            <w:rStyle w:val="Hyperlink"/>
            <w:color w:val="0C6066"/>
          </w:rPr>
          <w:t>Emerald</w:t>
        </w:r>
        <w:proofErr w:type="spellEnd"/>
        <w:r w:rsidR="00CC6E2A" w:rsidRPr="008748F5">
          <w:rPr>
            <w:rStyle w:val="Hyperlink"/>
            <w:color w:val="0C6066"/>
          </w:rPr>
          <w:t xml:space="preserve"> </w:t>
        </w:r>
        <w:proofErr w:type="spellStart"/>
        <w:r w:rsidR="00CC6E2A" w:rsidRPr="008748F5">
          <w:rPr>
            <w:rStyle w:val="Hyperlink"/>
            <w:color w:val="0C6066"/>
          </w:rPr>
          <w:t>Journals</w:t>
        </w:r>
        <w:proofErr w:type="spellEnd"/>
      </w:hyperlink>
      <w:r w:rsidR="00CC6E2A" w:rsidRPr="008748F5">
        <w:rPr>
          <w:color w:val="000000"/>
        </w:rPr>
        <w:t> + 11 APC vaučera</w:t>
      </w:r>
    </w:p>
    <w:p w:rsidR="00CC6E2A" w:rsidRPr="008748F5" w:rsidRDefault="00042088" w:rsidP="00CC6E2A">
      <w:pPr>
        <w:pStyle w:val="element-animated"/>
        <w:shd w:val="clear" w:color="auto" w:fill="FFFFFF"/>
        <w:spacing w:before="0" w:after="0"/>
        <w:rPr>
          <w:color w:val="000000"/>
        </w:rPr>
      </w:pPr>
      <w:hyperlink r:id="rId38" w:tgtFrame="_blank" w:history="1">
        <w:proofErr w:type="spellStart"/>
        <w:r w:rsidR="00CC6E2A" w:rsidRPr="008748F5">
          <w:rPr>
            <w:rStyle w:val="Hyperlink"/>
            <w:color w:val="0C6066"/>
          </w:rPr>
          <w:t>Emerald</w:t>
        </w:r>
        <w:proofErr w:type="spellEnd"/>
        <w:r w:rsidR="00CC6E2A" w:rsidRPr="008748F5">
          <w:rPr>
            <w:rStyle w:val="Hyperlink"/>
            <w:color w:val="0C6066"/>
          </w:rPr>
          <w:t xml:space="preserve"> </w:t>
        </w:r>
        <w:proofErr w:type="spellStart"/>
        <w:r w:rsidR="00CC6E2A" w:rsidRPr="008748F5">
          <w:rPr>
            <w:rStyle w:val="Hyperlink"/>
            <w:color w:val="0C6066"/>
          </w:rPr>
          <w:t>Insight</w:t>
        </w:r>
        <w:proofErr w:type="spellEnd"/>
      </w:hyperlink>
    </w:p>
    <w:p w:rsidR="00CC6E2A" w:rsidRPr="008748F5" w:rsidRDefault="00042088" w:rsidP="00CC6E2A">
      <w:pPr>
        <w:pStyle w:val="element-animated"/>
        <w:shd w:val="clear" w:color="auto" w:fill="FFFFFF"/>
        <w:spacing w:before="0" w:after="0"/>
        <w:rPr>
          <w:color w:val="000000"/>
        </w:rPr>
      </w:pPr>
      <w:hyperlink r:id="rId39" w:tgtFrame="_blank" w:history="1">
        <w:proofErr w:type="spellStart"/>
        <w:r w:rsidR="00CC6E2A" w:rsidRPr="008748F5">
          <w:rPr>
            <w:rStyle w:val="Hyperlink"/>
            <w:color w:val="0C6066"/>
          </w:rPr>
          <w:t>ProQuest</w:t>
        </w:r>
        <w:proofErr w:type="spellEnd"/>
      </w:hyperlink>
    </w:p>
    <w:p w:rsidR="00CC6E2A" w:rsidRPr="008748F5" w:rsidRDefault="00CC6E2A" w:rsidP="00CC6E2A">
      <w:pPr>
        <w:pStyle w:val="element-animated"/>
        <w:shd w:val="clear" w:color="auto" w:fill="FFFFFF"/>
        <w:spacing w:before="0" w:after="0"/>
        <w:rPr>
          <w:color w:val="000000"/>
        </w:rPr>
      </w:pPr>
      <w:r w:rsidRPr="008748F5">
        <w:rPr>
          <w:color w:val="000000"/>
        </w:rPr>
        <w:t>Člancima uključenim u navedene zbirke možete pristupiti izravno na mrežnim stranicama izdavača, ali i putem poveznica na cjeloviti tekst iz baze </w:t>
      </w:r>
      <w:proofErr w:type="spellStart"/>
      <w:r w:rsidRPr="008748F5">
        <w:rPr>
          <w:color w:val="000000"/>
        </w:rPr>
        <w:fldChar w:fldCharType="begin"/>
      </w:r>
      <w:r w:rsidRPr="008748F5">
        <w:rPr>
          <w:color w:val="000000"/>
        </w:rPr>
        <w:instrText xml:space="preserve"> HYPERLINK "http://www.ncbi.nlm.nih.gov/pubmed" \t "_blank" </w:instrText>
      </w:r>
      <w:r w:rsidRPr="008748F5">
        <w:rPr>
          <w:color w:val="000000"/>
        </w:rPr>
        <w:fldChar w:fldCharType="separate"/>
      </w:r>
      <w:r w:rsidRPr="008748F5">
        <w:rPr>
          <w:rStyle w:val="Hyperlink"/>
          <w:color w:val="0C6066"/>
        </w:rPr>
        <w:t>PubMed</w:t>
      </w:r>
      <w:proofErr w:type="spellEnd"/>
      <w:r w:rsidRPr="008748F5">
        <w:rPr>
          <w:color w:val="000000"/>
        </w:rPr>
        <w:fldChar w:fldCharType="end"/>
      </w:r>
      <w:r w:rsidRPr="008748F5">
        <w:rPr>
          <w:color w:val="000000"/>
        </w:rPr>
        <w:t>. Ako ste iscrpili sve mogućnosti i niste našli članak, kontaktirajte nas na Pronađi članak.</w:t>
      </w:r>
    </w:p>
    <w:p w:rsidR="00CC6E2A" w:rsidRPr="008748F5" w:rsidRDefault="00CC6E2A" w:rsidP="00CC6E2A">
      <w:pPr>
        <w:pStyle w:val="element-animated"/>
        <w:shd w:val="clear" w:color="auto" w:fill="FFFFFF"/>
        <w:spacing w:before="0" w:after="0"/>
        <w:rPr>
          <w:color w:val="000000"/>
        </w:rPr>
      </w:pPr>
      <w:r w:rsidRPr="008748F5">
        <w:rPr>
          <w:color w:val="000000"/>
        </w:rPr>
        <w:t xml:space="preserve">Za većinu izvora udaljeni pristup izvan IP mreže ustanove moguće je ostvariti korištenjem </w:t>
      </w:r>
      <w:proofErr w:type="spellStart"/>
      <w:r w:rsidRPr="008748F5">
        <w:rPr>
          <w:color w:val="000000"/>
        </w:rPr>
        <w:t>proxy</w:t>
      </w:r>
      <w:proofErr w:type="spellEnd"/>
      <w:r w:rsidRPr="008748F5">
        <w:rPr>
          <w:color w:val="000000"/>
        </w:rPr>
        <w:t xml:space="preserve"> servera na </w:t>
      </w:r>
      <w:hyperlink r:id="rId40" w:tgtFrame="_blank" w:history="1">
        <w:r w:rsidRPr="008748F5">
          <w:rPr>
            <w:rStyle w:val="Hyperlink"/>
            <w:color w:val="0C6066"/>
          </w:rPr>
          <w:t>Portalu e-izvori</w:t>
        </w:r>
      </w:hyperlink>
      <w:r w:rsidRPr="008748F5">
        <w:rPr>
          <w:color w:val="000000"/>
        </w:rPr>
        <w:t>. Prijava se vrši pomoću </w:t>
      </w:r>
      <w:proofErr w:type="spellStart"/>
      <w:r w:rsidRPr="008748F5">
        <w:rPr>
          <w:color w:val="000000"/>
        </w:rPr>
        <w:fldChar w:fldCharType="begin"/>
      </w:r>
      <w:r w:rsidRPr="008748F5">
        <w:rPr>
          <w:color w:val="000000"/>
        </w:rPr>
        <w:instrText xml:space="preserve"> HYPERLINK "https://mef.unizg.hr/o-nama/carnet/" \t "_blank" </w:instrText>
      </w:r>
      <w:r w:rsidRPr="008748F5">
        <w:rPr>
          <w:color w:val="000000"/>
        </w:rPr>
        <w:fldChar w:fldCharType="separate"/>
      </w:r>
      <w:r w:rsidRPr="008748F5">
        <w:rPr>
          <w:rStyle w:val="Hyperlink"/>
          <w:color w:val="0C6066"/>
        </w:rPr>
        <w:t>AAI@EduHr</w:t>
      </w:r>
      <w:proofErr w:type="spellEnd"/>
      <w:r w:rsidRPr="008748F5">
        <w:rPr>
          <w:color w:val="000000"/>
        </w:rPr>
        <w:fldChar w:fldCharType="end"/>
      </w:r>
      <w:r w:rsidRPr="008748F5">
        <w:rPr>
          <w:color w:val="000000"/>
        </w:rPr>
        <w:t> korisničkih podataka.</w:t>
      </w:r>
    </w:p>
    <w:p w:rsidR="00CC6E2A" w:rsidRPr="008748F5" w:rsidRDefault="00CC6E2A" w:rsidP="00CC6E2A">
      <w:pPr>
        <w:pStyle w:val="element-animated"/>
        <w:shd w:val="clear" w:color="auto" w:fill="FFFFFF"/>
        <w:rPr>
          <w:color w:val="000000"/>
        </w:rPr>
      </w:pPr>
      <w:r w:rsidRPr="008748F5">
        <w:rPr>
          <w:color w:val="000000"/>
        </w:rPr>
        <w:t xml:space="preserve">Pojedinim izvorima možete udaljeno pristupiti i kreiranjem vlastitog korisničkog računa u samoj bazi (pri čemu preporučamo koristiti adresu @mef.hr/@student.mef.hr) ili prijavom putem </w:t>
      </w:r>
      <w:proofErr w:type="spellStart"/>
      <w:r w:rsidRPr="008748F5">
        <w:rPr>
          <w:color w:val="000000"/>
        </w:rPr>
        <w:t>AAI@EduHr</w:t>
      </w:r>
      <w:proofErr w:type="spellEnd"/>
      <w:r w:rsidRPr="008748F5">
        <w:rPr>
          <w:color w:val="000000"/>
        </w:rPr>
        <w:t xml:space="preserve"> korisničkih podataka (</w:t>
      </w:r>
      <w:proofErr w:type="spellStart"/>
      <w:r w:rsidRPr="008748F5">
        <w:rPr>
          <w:color w:val="000000"/>
        </w:rPr>
        <w:t>Institutional</w:t>
      </w:r>
      <w:proofErr w:type="spellEnd"/>
      <w:r w:rsidRPr="008748F5">
        <w:rPr>
          <w:color w:val="000000"/>
        </w:rPr>
        <w:t xml:space="preserve"> login / </w:t>
      </w:r>
      <w:proofErr w:type="spellStart"/>
      <w:r w:rsidRPr="008748F5">
        <w:rPr>
          <w:color w:val="000000"/>
        </w:rPr>
        <w:t>Shibboleth</w:t>
      </w:r>
      <w:proofErr w:type="spellEnd"/>
      <w:r w:rsidRPr="008748F5">
        <w:rPr>
          <w:color w:val="000000"/>
        </w:rPr>
        <w:t xml:space="preserve"> login).</w:t>
      </w:r>
    </w:p>
    <w:p w:rsidR="00CC6E2A" w:rsidRPr="008748F5" w:rsidRDefault="00CC6E2A" w:rsidP="00CC6E2A">
      <w:pPr>
        <w:pStyle w:val="element-animated"/>
        <w:shd w:val="clear" w:color="auto" w:fill="FFFFFF"/>
        <w:spacing w:before="0" w:after="0"/>
        <w:rPr>
          <w:color w:val="000000"/>
        </w:rPr>
      </w:pPr>
      <w:r w:rsidRPr="008748F5">
        <w:rPr>
          <w:color w:val="000000"/>
        </w:rPr>
        <w:t>Detaljnije informacije o aktualnim pretplatama dostupne su na </w:t>
      </w:r>
      <w:hyperlink r:id="rId41" w:tgtFrame="_blank" w:history="1">
        <w:r w:rsidRPr="008748F5">
          <w:rPr>
            <w:rStyle w:val="Hyperlink"/>
            <w:color w:val="0C6066"/>
          </w:rPr>
          <w:t>Portalu elektroničkih izvora za akademsku i znanstvenu zajednicu</w:t>
        </w:r>
      </w:hyperlink>
      <w:r w:rsidRPr="008748F5">
        <w:rPr>
          <w:color w:val="000000"/>
        </w:rPr>
        <w:t>, a upute za udaljeni pristup u rubrici </w:t>
      </w:r>
      <w:hyperlink r:id="rId42" w:history="1">
        <w:r w:rsidRPr="008748F5">
          <w:rPr>
            <w:rStyle w:val="Hyperlink"/>
            <w:color w:val="0C6066"/>
          </w:rPr>
          <w:t>Česta pitanja</w:t>
        </w:r>
      </w:hyperlink>
      <w:r w:rsidRPr="008748F5">
        <w:rPr>
          <w:color w:val="000000"/>
        </w:rPr>
        <w:t>.</w:t>
      </w:r>
    </w:p>
    <w:p w:rsidR="001F090A" w:rsidRPr="008748F5" w:rsidRDefault="001F090A" w:rsidP="00CC6E2A">
      <w:pPr>
        <w:pStyle w:val="Heading3"/>
        <w:shd w:val="clear" w:color="auto" w:fill="FFFFFF"/>
        <w:rPr>
          <w:color w:val="000000"/>
          <w:sz w:val="24"/>
          <w:szCs w:val="24"/>
        </w:rPr>
      </w:pPr>
    </w:p>
    <w:p w:rsidR="00CC6E2A" w:rsidRPr="008748F5" w:rsidRDefault="00CC6E2A" w:rsidP="00CC6E2A">
      <w:pPr>
        <w:pStyle w:val="Heading3"/>
        <w:shd w:val="clear" w:color="auto" w:fill="FFFFFF"/>
        <w:rPr>
          <w:color w:val="000000"/>
          <w:sz w:val="24"/>
          <w:szCs w:val="24"/>
        </w:rPr>
      </w:pPr>
      <w:r w:rsidRPr="008748F5">
        <w:rPr>
          <w:color w:val="000000"/>
          <w:sz w:val="24"/>
          <w:szCs w:val="24"/>
        </w:rPr>
        <w:t>Odabrani slobodno dostupni izvori</w:t>
      </w:r>
    </w:p>
    <w:p w:rsidR="00CC6E2A" w:rsidRPr="008748F5" w:rsidRDefault="00042088" w:rsidP="00CC6E2A">
      <w:pPr>
        <w:pStyle w:val="element-animated"/>
        <w:shd w:val="clear" w:color="auto" w:fill="FFFFFF"/>
        <w:spacing w:before="0" w:after="0"/>
        <w:rPr>
          <w:color w:val="000000"/>
        </w:rPr>
      </w:pPr>
      <w:hyperlink r:id="rId43" w:tgtFrame="_blank" w:history="1">
        <w:r w:rsidR="00CC6E2A" w:rsidRPr="008748F5">
          <w:rPr>
            <w:rStyle w:val="Hyperlink"/>
            <w:color w:val="0C6066"/>
          </w:rPr>
          <w:t>Hrčak</w:t>
        </w:r>
      </w:hyperlink>
    </w:p>
    <w:p w:rsidR="00CC6E2A" w:rsidRPr="008748F5" w:rsidRDefault="00042088" w:rsidP="00CC6E2A">
      <w:pPr>
        <w:pStyle w:val="element-animated"/>
        <w:shd w:val="clear" w:color="auto" w:fill="FFFFFF"/>
        <w:spacing w:before="0" w:after="0"/>
        <w:rPr>
          <w:color w:val="000000"/>
        </w:rPr>
      </w:pPr>
      <w:hyperlink r:id="rId44" w:tgtFrame="_blank" w:history="1">
        <w:proofErr w:type="spellStart"/>
        <w:r w:rsidR="00CC6E2A" w:rsidRPr="008748F5">
          <w:rPr>
            <w:rStyle w:val="Hyperlink"/>
            <w:color w:val="0C6066"/>
          </w:rPr>
          <w:t>PubMed</w:t>
        </w:r>
        <w:proofErr w:type="spellEnd"/>
        <w:r w:rsidR="00CC6E2A" w:rsidRPr="008748F5">
          <w:rPr>
            <w:rStyle w:val="Hyperlink"/>
            <w:color w:val="0C6066"/>
          </w:rPr>
          <w:t xml:space="preserve"> Central</w:t>
        </w:r>
      </w:hyperlink>
    </w:p>
    <w:p w:rsidR="00CC6E2A" w:rsidRPr="008748F5" w:rsidRDefault="00042088" w:rsidP="00CC6E2A">
      <w:pPr>
        <w:pStyle w:val="element-animated"/>
        <w:shd w:val="clear" w:color="auto" w:fill="FFFFFF"/>
        <w:spacing w:before="0" w:after="0"/>
        <w:rPr>
          <w:color w:val="000000"/>
        </w:rPr>
      </w:pPr>
      <w:hyperlink r:id="rId45" w:tgtFrame="_blank" w:history="1">
        <w:proofErr w:type="spellStart"/>
        <w:r w:rsidR="00CC6E2A" w:rsidRPr="008748F5">
          <w:rPr>
            <w:rStyle w:val="Hyperlink"/>
            <w:color w:val="0C6066"/>
          </w:rPr>
          <w:t>BioMed</w:t>
        </w:r>
        <w:proofErr w:type="spellEnd"/>
        <w:r w:rsidR="00CC6E2A" w:rsidRPr="008748F5">
          <w:rPr>
            <w:rStyle w:val="Hyperlink"/>
            <w:color w:val="0C6066"/>
          </w:rPr>
          <w:t xml:space="preserve"> Central</w:t>
        </w:r>
      </w:hyperlink>
    </w:p>
    <w:p w:rsidR="00CC6E2A" w:rsidRPr="008748F5" w:rsidRDefault="00042088" w:rsidP="00CC6E2A">
      <w:pPr>
        <w:pStyle w:val="element-animated"/>
        <w:shd w:val="clear" w:color="auto" w:fill="FFFFFF"/>
        <w:spacing w:before="0" w:after="0"/>
        <w:rPr>
          <w:color w:val="000000"/>
        </w:rPr>
      </w:pPr>
      <w:hyperlink r:id="rId46" w:tgtFrame="_blank" w:history="1">
        <w:proofErr w:type="spellStart"/>
        <w:r w:rsidR="00CC6E2A" w:rsidRPr="008748F5">
          <w:rPr>
            <w:rStyle w:val="Hyperlink"/>
            <w:color w:val="0C6066"/>
          </w:rPr>
          <w:t>Public</w:t>
        </w:r>
        <w:proofErr w:type="spellEnd"/>
        <w:r w:rsidR="00CC6E2A" w:rsidRPr="008748F5">
          <w:rPr>
            <w:rStyle w:val="Hyperlink"/>
            <w:color w:val="0C6066"/>
          </w:rPr>
          <w:t xml:space="preserve"> </w:t>
        </w:r>
        <w:proofErr w:type="spellStart"/>
        <w:r w:rsidR="00CC6E2A" w:rsidRPr="008748F5">
          <w:rPr>
            <w:rStyle w:val="Hyperlink"/>
            <w:color w:val="0C6066"/>
          </w:rPr>
          <w:t>Library</w:t>
        </w:r>
        <w:proofErr w:type="spellEnd"/>
        <w:r w:rsidR="00CC6E2A" w:rsidRPr="008748F5">
          <w:rPr>
            <w:rStyle w:val="Hyperlink"/>
            <w:color w:val="0C6066"/>
          </w:rPr>
          <w:t xml:space="preserve"> </w:t>
        </w:r>
        <w:proofErr w:type="spellStart"/>
        <w:r w:rsidR="00CC6E2A" w:rsidRPr="008748F5">
          <w:rPr>
            <w:rStyle w:val="Hyperlink"/>
            <w:color w:val="0C6066"/>
          </w:rPr>
          <w:t>of</w:t>
        </w:r>
        <w:proofErr w:type="spellEnd"/>
        <w:r w:rsidR="00CC6E2A" w:rsidRPr="008748F5">
          <w:rPr>
            <w:rStyle w:val="Hyperlink"/>
            <w:color w:val="0C6066"/>
          </w:rPr>
          <w:t xml:space="preserve"> Science</w:t>
        </w:r>
      </w:hyperlink>
    </w:p>
    <w:p w:rsidR="00CC6E2A" w:rsidRPr="008748F5" w:rsidRDefault="00042088" w:rsidP="00CC6E2A">
      <w:pPr>
        <w:pStyle w:val="element-animated"/>
        <w:shd w:val="clear" w:color="auto" w:fill="FFFFFF"/>
        <w:spacing w:before="0" w:after="0"/>
        <w:rPr>
          <w:color w:val="000000"/>
        </w:rPr>
      </w:pPr>
      <w:hyperlink r:id="rId47" w:tgtFrame="_blank" w:history="1">
        <w:r w:rsidR="00CC6E2A" w:rsidRPr="008748F5">
          <w:rPr>
            <w:rStyle w:val="Hyperlink"/>
            <w:color w:val="0C6066"/>
          </w:rPr>
          <w:t xml:space="preserve">Nature </w:t>
        </w:r>
        <w:proofErr w:type="spellStart"/>
        <w:r w:rsidR="00CC6E2A" w:rsidRPr="008748F5">
          <w:rPr>
            <w:rStyle w:val="Hyperlink"/>
            <w:color w:val="0C6066"/>
          </w:rPr>
          <w:t>Scientific</w:t>
        </w:r>
        <w:proofErr w:type="spellEnd"/>
        <w:r w:rsidR="00CC6E2A" w:rsidRPr="008748F5">
          <w:rPr>
            <w:rStyle w:val="Hyperlink"/>
            <w:color w:val="0C6066"/>
          </w:rPr>
          <w:t xml:space="preserve"> </w:t>
        </w:r>
        <w:proofErr w:type="spellStart"/>
        <w:r w:rsidR="00CC6E2A" w:rsidRPr="008748F5">
          <w:rPr>
            <w:rStyle w:val="Hyperlink"/>
            <w:color w:val="0C6066"/>
          </w:rPr>
          <w:t>Reports</w:t>
        </w:r>
        <w:proofErr w:type="spellEnd"/>
      </w:hyperlink>
    </w:p>
    <w:p w:rsidR="00CC6E2A" w:rsidRPr="008748F5" w:rsidRDefault="00042088" w:rsidP="00CC6E2A">
      <w:pPr>
        <w:pStyle w:val="element-animated"/>
        <w:shd w:val="clear" w:color="auto" w:fill="FFFFFF"/>
        <w:spacing w:before="0" w:after="0"/>
        <w:rPr>
          <w:color w:val="000000"/>
        </w:rPr>
      </w:pPr>
      <w:hyperlink r:id="rId48" w:tgtFrame="_blank" w:history="1">
        <w:r w:rsidR="00CC6E2A" w:rsidRPr="008748F5">
          <w:rPr>
            <w:rStyle w:val="Hyperlink"/>
            <w:color w:val="0C6066"/>
          </w:rPr>
          <w:t xml:space="preserve">DOAJ – </w:t>
        </w:r>
        <w:proofErr w:type="spellStart"/>
        <w:r w:rsidR="00CC6E2A" w:rsidRPr="008748F5">
          <w:rPr>
            <w:rStyle w:val="Hyperlink"/>
            <w:color w:val="0C6066"/>
          </w:rPr>
          <w:t>Directory</w:t>
        </w:r>
        <w:proofErr w:type="spellEnd"/>
        <w:r w:rsidR="00CC6E2A" w:rsidRPr="008748F5">
          <w:rPr>
            <w:rStyle w:val="Hyperlink"/>
            <w:color w:val="0C6066"/>
          </w:rPr>
          <w:t xml:space="preserve"> </w:t>
        </w:r>
        <w:proofErr w:type="spellStart"/>
        <w:r w:rsidR="00CC6E2A" w:rsidRPr="008748F5">
          <w:rPr>
            <w:rStyle w:val="Hyperlink"/>
            <w:color w:val="0C6066"/>
          </w:rPr>
          <w:t>of</w:t>
        </w:r>
        <w:proofErr w:type="spellEnd"/>
        <w:r w:rsidR="00CC6E2A" w:rsidRPr="008748F5">
          <w:rPr>
            <w:rStyle w:val="Hyperlink"/>
            <w:color w:val="0C6066"/>
          </w:rPr>
          <w:t xml:space="preserve"> Open Access </w:t>
        </w:r>
        <w:proofErr w:type="spellStart"/>
        <w:r w:rsidR="00CC6E2A" w:rsidRPr="008748F5">
          <w:rPr>
            <w:rStyle w:val="Hyperlink"/>
            <w:color w:val="0C6066"/>
          </w:rPr>
          <w:t>Journals</w:t>
        </w:r>
        <w:proofErr w:type="spellEnd"/>
      </w:hyperlink>
    </w:p>
    <w:p w:rsidR="00CC6E2A" w:rsidRPr="008748F5" w:rsidRDefault="00042088" w:rsidP="00CC6E2A">
      <w:pPr>
        <w:pStyle w:val="element-animated"/>
        <w:shd w:val="clear" w:color="auto" w:fill="FFFFFF"/>
        <w:spacing w:before="0" w:after="0"/>
        <w:rPr>
          <w:color w:val="000000"/>
        </w:rPr>
      </w:pPr>
      <w:hyperlink r:id="rId49" w:tgtFrame="_blank" w:history="1">
        <w:proofErr w:type="spellStart"/>
        <w:r w:rsidR="00CC6E2A" w:rsidRPr="008748F5">
          <w:rPr>
            <w:rStyle w:val="Hyperlink"/>
            <w:color w:val="0C6066"/>
          </w:rPr>
          <w:t>MedlinePlus</w:t>
        </w:r>
        <w:proofErr w:type="spellEnd"/>
      </w:hyperlink>
    </w:p>
    <w:p w:rsidR="00CC6E2A" w:rsidRPr="008748F5" w:rsidRDefault="00042088" w:rsidP="00CC6E2A">
      <w:pPr>
        <w:pStyle w:val="element-animated"/>
        <w:shd w:val="clear" w:color="auto" w:fill="FFFFFF"/>
        <w:spacing w:before="0" w:after="0"/>
        <w:rPr>
          <w:color w:val="000000"/>
        </w:rPr>
      </w:pPr>
      <w:hyperlink r:id="rId50" w:tgtFrame="_blank" w:history="1">
        <w:proofErr w:type="spellStart"/>
        <w:r w:rsidR="00CC6E2A" w:rsidRPr="008748F5">
          <w:rPr>
            <w:rStyle w:val="Hyperlink"/>
            <w:color w:val="0C6066"/>
          </w:rPr>
          <w:t>Indeksiranost</w:t>
        </w:r>
        <w:proofErr w:type="spellEnd"/>
        <w:r w:rsidR="00CC6E2A" w:rsidRPr="008748F5">
          <w:rPr>
            <w:rStyle w:val="Hyperlink"/>
            <w:color w:val="0C6066"/>
          </w:rPr>
          <w:t xml:space="preserve"> hrvatskih biomedicinskih i srodnih časopisa u međunarodnim bazama podataka</w:t>
        </w:r>
      </w:hyperlink>
    </w:p>
    <w:p w:rsidR="00CC6E2A" w:rsidRPr="008748F5" w:rsidRDefault="00CC6E2A" w:rsidP="00CC6E2A">
      <w:pPr>
        <w:pStyle w:val="element-animated"/>
        <w:shd w:val="clear" w:color="auto" w:fill="FFFFFF"/>
        <w:spacing w:before="0" w:after="0"/>
        <w:rPr>
          <w:color w:val="000000"/>
        </w:rPr>
      </w:pPr>
    </w:p>
    <w:p w:rsidR="00CC6E2A" w:rsidRPr="008748F5" w:rsidRDefault="00CC6E2A" w:rsidP="00CC6E2A">
      <w:pPr>
        <w:pStyle w:val="Heading2"/>
        <w:shd w:val="clear" w:color="auto" w:fill="FFFFFF"/>
        <w:rPr>
          <w:rFonts w:ascii="Times New Roman" w:hAnsi="Times New Roman" w:cs="Times New Roman"/>
          <w:b/>
          <w:color w:val="000000"/>
          <w:sz w:val="24"/>
          <w:szCs w:val="24"/>
        </w:rPr>
      </w:pPr>
      <w:r w:rsidRPr="008748F5">
        <w:rPr>
          <w:rFonts w:ascii="Times New Roman" w:hAnsi="Times New Roman" w:cs="Times New Roman"/>
          <w:b/>
          <w:noProof/>
          <w:color w:val="000000"/>
          <w:sz w:val="24"/>
          <w:szCs w:val="24"/>
        </w:rPr>
        <mc:AlternateContent>
          <mc:Choice Requires="wps">
            <w:drawing>
              <wp:inline distT="0" distB="0" distL="0" distR="0">
                <wp:extent cx="304800" cy="304800"/>
                <wp:effectExtent l="0" t="0" r="0" b="0"/>
                <wp:docPr id="1" name="Rectangle 1" descr="https://smk.mef.unizg.hr/app/uploads/2023/12/Picture2-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40578" id="Rectangle 1" o:spid="_x0000_s1026" alt="https://smk.mef.unizg.hr/app/uploads/2023/12/Picture2-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8kCBnuACAAD7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rFonts w:ascii="Times New Roman" w:hAnsi="Times New Roman" w:cs="Times New Roman"/>
          <w:b/>
          <w:color w:val="000000"/>
          <w:sz w:val="24"/>
          <w:szCs w:val="24"/>
        </w:rPr>
        <w:t> E-knjige</w:t>
      </w:r>
    </w:p>
    <w:p w:rsidR="00CC6E2A" w:rsidRPr="008748F5" w:rsidRDefault="00042088" w:rsidP="00CC6E2A">
      <w:pPr>
        <w:pStyle w:val="element-animated"/>
        <w:shd w:val="clear" w:color="auto" w:fill="FFFFFF"/>
        <w:spacing w:before="0" w:after="0"/>
        <w:rPr>
          <w:color w:val="000000"/>
        </w:rPr>
      </w:pPr>
      <w:hyperlink r:id="rId51" w:anchor="!/browse/books" w:tgtFrame="_blank" w:history="1">
        <w:proofErr w:type="spellStart"/>
        <w:r w:rsidR="00CC6E2A" w:rsidRPr="008748F5">
          <w:rPr>
            <w:rStyle w:val="Hyperlink"/>
            <w:color w:val="0C6066"/>
          </w:rPr>
          <w:t>ClinicalKey</w:t>
        </w:r>
        <w:proofErr w:type="spellEnd"/>
        <w:r w:rsidR="00CC6E2A" w:rsidRPr="008748F5">
          <w:rPr>
            <w:rStyle w:val="Hyperlink"/>
            <w:color w:val="0C6066"/>
          </w:rPr>
          <w:t xml:space="preserve"> </w:t>
        </w:r>
        <w:proofErr w:type="spellStart"/>
        <w:r w:rsidR="00CC6E2A" w:rsidRPr="008748F5">
          <w:rPr>
            <w:rStyle w:val="Hyperlink"/>
            <w:color w:val="0C6066"/>
          </w:rPr>
          <w:t>Books</w:t>
        </w:r>
        <w:proofErr w:type="spellEnd"/>
      </w:hyperlink>
      <w:r w:rsidR="00CC6E2A" w:rsidRPr="008748F5">
        <w:rPr>
          <w:color w:val="000000"/>
        </w:rPr>
        <w:t xml:space="preserve"> - knjige dostupne u bazi Elsevier </w:t>
      </w:r>
      <w:proofErr w:type="spellStart"/>
      <w:r w:rsidR="00CC6E2A" w:rsidRPr="008748F5">
        <w:rPr>
          <w:color w:val="000000"/>
        </w:rPr>
        <w:t>ClinicalKey</w:t>
      </w:r>
      <w:proofErr w:type="spellEnd"/>
    </w:p>
    <w:p w:rsidR="00CC6E2A" w:rsidRPr="008748F5" w:rsidRDefault="00042088" w:rsidP="00CC6E2A">
      <w:pPr>
        <w:pStyle w:val="element-animated"/>
        <w:shd w:val="clear" w:color="auto" w:fill="FFFFFF"/>
        <w:spacing w:before="0" w:after="0"/>
        <w:rPr>
          <w:color w:val="000000"/>
        </w:rPr>
      </w:pPr>
      <w:hyperlink r:id="rId52" w:tgtFrame="_blank" w:history="1">
        <w:proofErr w:type="spellStart"/>
        <w:r w:rsidR="00CC6E2A" w:rsidRPr="008748F5">
          <w:rPr>
            <w:rStyle w:val="Hyperlink"/>
            <w:color w:val="0C6066"/>
          </w:rPr>
          <w:t>Springer</w:t>
        </w:r>
        <w:proofErr w:type="spellEnd"/>
        <w:r w:rsidR="00CC6E2A" w:rsidRPr="008748F5">
          <w:rPr>
            <w:rStyle w:val="Hyperlink"/>
            <w:color w:val="0C6066"/>
          </w:rPr>
          <w:t xml:space="preserve"> </w:t>
        </w:r>
        <w:proofErr w:type="spellStart"/>
        <w:r w:rsidR="00CC6E2A" w:rsidRPr="008748F5">
          <w:rPr>
            <w:rStyle w:val="Hyperlink"/>
            <w:color w:val="0C6066"/>
          </w:rPr>
          <w:t>eBook</w:t>
        </w:r>
        <w:proofErr w:type="spellEnd"/>
        <w:r w:rsidR="00CC6E2A" w:rsidRPr="008748F5">
          <w:rPr>
            <w:rStyle w:val="Hyperlink"/>
            <w:color w:val="0C6066"/>
          </w:rPr>
          <w:t xml:space="preserve"> </w:t>
        </w:r>
        <w:proofErr w:type="spellStart"/>
        <w:r w:rsidR="00CC6E2A" w:rsidRPr="008748F5">
          <w:rPr>
            <w:rStyle w:val="Hyperlink"/>
            <w:color w:val="0C6066"/>
          </w:rPr>
          <w:t>Package</w:t>
        </w:r>
        <w:proofErr w:type="spellEnd"/>
        <w:r w:rsidR="00CC6E2A" w:rsidRPr="008748F5">
          <w:rPr>
            <w:rStyle w:val="Hyperlink"/>
            <w:color w:val="0C6066"/>
          </w:rPr>
          <w:t xml:space="preserve"> English Medicine</w:t>
        </w:r>
      </w:hyperlink>
      <w:r w:rsidR="00CC6E2A" w:rsidRPr="008748F5">
        <w:rPr>
          <w:color w:val="000000"/>
        </w:rPr>
        <w:t xml:space="preserve"> - Medicinski fakultet kupio je zbirku e-knjiga iz područja medicine objavljenih 2018. godine izdavača </w:t>
      </w:r>
      <w:proofErr w:type="spellStart"/>
      <w:r w:rsidR="00CC6E2A" w:rsidRPr="008748F5">
        <w:rPr>
          <w:color w:val="000000"/>
        </w:rPr>
        <w:t>Springer</w:t>
      </w:r>
      <w:proofErr w:type="spellEnd"/>
      <w:r w:rsidR="00CC6E2A" w:rsidRPr="008748F5">
        <w:rPr>
          <w:color w:val="000000"/>
        </w:rPr>
        <w:t xml:space="preserve">. Pristup je omogućen sa svih računala na Fakultetu i KBC-u Zagreb. Pristupiti se može i s drugih lokacija - u tom slučaju potrebno se prijaviti pomoću sustava </w:t>
      </w:r>
      <w:proofErr w:type="spellStart"/>
      <w:r w:rsidR="00CC6E2A" w:rsidRPr="008748F5">
        <w:rPr>
          <w:color w:val="000000"/>
        </w:rPr>
        <w:t>Shibboleth</w:t>
      </w:r>
      <w:proofErr w:type="spellEnd"/>
      <w:r w:rsidR="00CC6E2A" w:rsidRPr="008748F5">
        <w:rPr>
          <w:color w:val="000000"/>
        </w:rPr>
        <w:t xml:space="preserve"> i </w:t>
      </w:r>
      <w:proofErr w:type="spellStart"/>
      <w:r w:rsidR="00CC6E2A" w:rsidRPr="008748F5">
        <w:rPr>
          <w:color w:val="000000"/>
        </w:rPr>
        <w:t>AAI@Edu</w:t>
      </w:r>
      <w:proofErr w:type="spellEnd"/>
      <w:r w:rsidR="00CC6E2A" w:rsidRPr="008748F5">
        <w:rPr>
          <w:color w:val="000000"/>
        </w:rPr>
        <w:t xml:space="preserve"> lozinke. Pristup je trajan i PDF-ovi se mogu slobodno skidati.</w:t>
      </w:r>
    </w:p>
    <w:p w:rsidR="00CC6E2A" w:rsidRPr="008748F5" w:rsidRDefault="00042088" w:rsidP="00CC6E2A">
      <w:pPr>
        <w:pStyle w:val="element-animated"/>
        <w:shd w:val="clear" w:color="auto" w:fill="FFFFFF"/>
        <w:spacing w:before="0" w:after="0"/>
        <w:rPr>
          <w:color w:val="000000"/>
        </w:rPr>
      </w:pPr>
      <w:hyperlink r:id="rId53" w:tgtFrame="_blank" w:history="1">
        <w:r w:rsidR="00CC6E2A" w:rsidRPr="008748F5">
          <w:rPr>
            <w:rStyle w:val="Hyperlink"/>
            <w:color w:val="0C6066"/>
          </w:rPr>
          <w:t>Hrvatska elektronička medicinska edukacija (</w:t>
        </w:r>
        <w:proofErr w:type="spellStart"/>
        <w:r w:rsidR="00CC6E2A" w:rsidRPr="008748F5">
          <w:rPr>
            <w:rStyle w:val="Hyperlink"/>
            <w:color w:val="0C6066"/>
          </w:rPr>
          <w:t>HeMED</w:t>
        </w:r>
        <w:proofErr w:type="spellEnd"/>
        <w:r w:rsidR="00CC6E2A" w:rsidRPr="008748F5">
          <w:rPr>
            <w:rStyle w:val="Hyperlink"/>
            <w:color w:val="0C6066"/>
          </w:rPr>
          <w:t>)</w:t>
        </w:r>
      </w:hyperlink>
      <w:r w:rsidR="00CC6E2A" w:rsidRPr="008748F5">
        <w:rPr>
          <w:color w:val="000000"/>
        </w:rPr>
        <w:t> - u slobodnom su pristupu udžbenici i priručnici iz područja interne medicine.</w:t>
      </w: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Baze podataka</w:t>
      </w:r>
    </w:p>
    <w:p w:rsidR="00CC6E2A" w:rsidRPr="008748F5" w:rsidRDefault="00CC6E2A" w:rsidP="00CC6E2A">
      <w:pPr>
        <w:pStyle w:val="element-animated"/>
        <w:shd w:val="clear" w:color="auto" w:fill="FFFFFF"/>
        <w:spacing w:before="0" w:after="0"/>
        <w:rPr>
          <w:color w:val="000000"/>
        </w:rPr>
      </w:pPr>
      <w:r w:rsidRPr="008748F5">
        <w:rPr>
          <w:color w:val="000000"/>
        </w:rPr>
        <w:t> </w:t>
      </w:r>
      <w:hyperlink r:id="rId54" w:tgtFrame="_blank" w:history="1">
        <w:r w:rsidRPr="008748F5">
          <w:rPr>
            <w:rStyle w:val="Strong"/>
            <w:color w:val="0C6066"/>
          </w:rPr>
          <w:t xml:space="preserve">Web </w:t>
        </w:r>
        <w:proofErr w:type="spellStart"/>
        <w:r w:rsidRPr="008748F5">
          <w:rPr>
            <w:rStyle w:val="Strong"/>
            <w:color w:val="0C6066"/>
          </w:rPr>
          <w:t>of</w:t>
        </w:r>
        <w:proofErr w:type="spellEnd"/>
        <w:r w:rsidRPr="008748F5">
          <w:rPr>
            <w:rStyle w:val="Strong"/>
            <w:color w:val="0C6066"/>
          </w:rPr>
          <w:t xml:space="preserve"> Science</w:t>
        </w:r>
      </w:hyperlink>
      <w:r w:rsidRPr="008748F5">
        <w:rPr>
          <w:color w:val="000000"/>
        </w:rPr>
        <w:br/>
        <w:t>(uključene baze: </w:t>
      </w:r>
      <w:hyperlink r:id="rId55" w:tgtFrame="_blank" w:history="1">
        <w:r w:rsidRPr="008748F5">
          <w:rPr>
            <w:rStyle w:val="Hyperlink"/>
            <w:color w:val="0C6066"/>
          </w:rPr>
          <w:t xml:space="preserve">Web </w:t>
        </w:r>
        <w:proofErr w:type="spellStart"/>
        <w:r w:rsidRPr="008748F5">
          <w:rPr>
            <w:rStyle w:val="Hyperlink"/>
            <w:color w:val="0C6066"/>
          </w:rPr>
          <w:t>of</w:t>
        </w:r>
        <w:proofErr w:type="spellEnd"/>
        <w:r w:rsidRPr="008748F5">
          <w:rPr>
            <w:rStyle w:val="Hyperlink"/>
            <w:color w:val="0C6066"/>
          </w:rPr>
          <w:t xml:space="preserve"> Science Core </w:t>
        </w:r>
        <w:proofErr w:type="spellStart"/>
        <w:r w:rsidRPr="008748F5">
          <w:rPr>
            <w:rStyle w:val="Hyperlink"/>
            <w:color w:val="0C6066"/>
          </w:rPr>
          <w:t>Collection</w:t>
        </w:r>
        <w:proofErr w:type="spellEnd"/>
      </w:hyperlink>
      <w:r w:rsidRPr="008748F5">
        <w:rPr>
          <w:color w:val="000000"/>
        </w:rPr>
        <w:t>, </w:t>
      </w:r>
      <w:proofErr w:type="spellStart"/>
      <w:r w:rsidRPr="008748F5">
        <w:rPr>
          <w:color w:val="000000"/>
        </w:rPr>
        <w:fldChar w:fldCharType="begin"/>
      </w:r>
      <w:r w:rsidRPr="008748F5">
        <w:rPr>
          <w:color w:val="000000"/>
        </w:rPr>
        <w:instrText xml:space="preserve"> HYPERLINK "https://www.webofscience.com/wos/ccc/basic-search" \t "_blank" </w:instrText>
      </w:r>
      <w:r w:rsidRPr="008748F5">
        <w:rPr>
          <w:color w:val="000000"/>
        </w:rPr>
        <w:fldChar w:fldCharType="separate"/>
      </w:r>
      <w:r w:rsidRPr="008748F5">
        <w:rPr>
          <w:rStyle w:val="Hyperlink"/>
          <w:color w:val="0C6066"/>
        </w:rPr>
        <w:t>Current</w:t>
      </w:r>
      <w:proofErr w:type="spellEnd"/>
      <w:r w:rsidRPr="008748F5">
        <w:rPr>
          <w:rStyle w:val="Hyperlink"/>
          <w:color w:val="0C6066"/>
        </w:rPr>
        <w:t xml:space="preserve"> </w:t>
      </w:r>
      <w:proofErr w:type="spellStart"/>
      <w:r w:rsidRPr="008748F5">
        <w:rPr>
          <w:rStyle w:val="Hyperlink"/>
          <w:color w:val="0C6066"/>
        </w:rPr>
        <w:t>Contents</w:t>
      </w:r>
      <w:proofErr w:type="spellEnd"/>
      <w:r w:rsidRPr="008748F5">
        <w:rPr>
          <w:rStyle w:val="Hyperlink"/>
          <w:color w:val="0C6066"/>
        </w:rPr>
        <w:t xml:space="preserve"> </w:t>
      </w:r>
      <w:proofErr w:type="spellStart"/>
      <w:r w:rsidRPr="008748F5">
        <w:rPr>
          <w:rStyle w:val="Hyperlink"/>
          <w:color w:val="0C6066"/>
        </w:rPr>
        <w:t>Connect</w:t>
      </w:r>
      <w:proofErr w:type="spellEnd"/>
      <w:r w:rsidRPr="008748F5">
        <w:rPr>
          <w:color w:val="000000"/>
        </w:rPr>
        <w:fldChar w:fldCharType="end"/>
      </w:r>
      <w:r w:rsidRPr="008748F5">
        <w:rPr>
          <w:color w:val="000000"/>
        </w:rPr>
        <w:t>, </w:t>
      </w:r>
      <w:hyperlink r:id="rId56" w:tgtFrame="_blank" w:history="1">
        <w:r w:rsidRPr="008748F5">
          <w:rPr>
            <w:rStyle w:val="Hyperlink"/>
            <w:color w:val="0C6066"/>
          </w:rPr>
          <w:t xml:space="preserve">Journal </w:t>
        </w:r>
        <w:proofErr w:type="spellStart"/>
        <w:r w:rsidRPr="008748F5">
          <w:rPr>
            <w:rStyle w:val="Hyperlink"/>
            <w:color w:val="0C6066"/>
          </w:rPr>
          <w:t>Citation</w:t>
        </w:r>
        <w:proofErr w:type="spellEnd"/>
        <w:r w:rsidRPr="008748F5">
          <w:rPr>
            <w:rStyle w:val="Hyperlink"/>
            <w:color w:val="0C6066"/>
          </w:rPr>
          <w:t xml:space="preserve"> </w:t>
        </w:r>
        <w:proofErr w:type="spellStart"/>
        <w:r w:rsidRPr="008748F5">
          <w:rPr>
            <w:rStyle w:val="Hyperlink"/>
            <w:color w:val="0C6066"/>
          </w:rPr>
          <w:t>Reports</w:t>
        </w:r>
        <w:proofErr w:type="spellEnd"/>
      </w:hyperlink>
      <w:r w:rsidRPr="008748F5">
        <w:rPr>
          <w:color w:val="000000"/>
        </w:rPr>
        <w:t>, </w:t>
      </w:r>
      <w:proofErr w:type="spellStart"/>
      <w:r w:rsidRPr="008748F5">
        <w:rPr>
          <w:color w:val="000000"/>
        </w:rPr>
        <w:fldChar w:fldCharType="begin"/>
      </w:r>
      <w:r w:rsidRPr="008748F5">
        <w:rPr>
          <w:color w:val="000000"/>
        </w:rPr>
        <w:instrText xml:space="preserve"> HYPERLINK "https://incites.clarivate.com/" \t "_blank" </w:instrText>
      </w:r>
      <w:r w:rsidRPr="008748F5">
        <w:rPr>
          <w:color w:val="000000"/>
        </w:rPr>
        <w:fldChar w:fldCharType="separate"/>
      </w:r>
      <w:r w:rsidRPr="008748F5">
        <w:rPr>
          <w:rStyle w:val="Hyperlink"/>
          <w:color w:val="0C6066"/>
        </w:rPr>
        <w:t>InCites</w:t>
      </w:r>
      <w:proofErr w:type="spellEnd"/>
      <w:r w:rsidRPr="008748F5">
        <w:rPr>
          <w:color w:val="000000"/>
        </w:rPr>
        <w:fldChar w:fldCharType="end"/>
      </w:r>
      <w:r w:rsidRPr="008748F5">
        <w:rPr>
          <w:color w:val="000000"/>
        </w:rPr>
        <w:t>…)</w:t>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12" name="Rectangle 12"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282A3" id="Rectangle 12"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tq44AIAAPk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dPbauOACAAD5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"http://www.scopus.com/" \t "_blank" </w:instrText>
      </w:r>
      <w:r w:rsidRPr="008748F5">
        <w:rPr>
          <w:color w:val="000000"/>
        </w:rPr>
        <w:fldChar w:fldCharType="separate"/>
      </w:r>
      <w:r w:rsidRPr="008748F5">
        <w:rPr>
          <w:rStyle w:val="Strong"/>
          <w:color w:val="0C6066"/>
        </w:rPr>
        <w:t>Scopus</w:t>
      </w:r>
      <w:proofErr w:type="spellEnd"/>
      <w:r w:rsidRPr="008748F5">
        <w:rPr>
          <w:color w:val="000000"/>
        </w:rPr>
        <w:fldChar w:fldCharType="end"/>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11" name="Rectangle 11"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DF932" id="Rectangle 11"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Phd4AIAAPk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5dD4XeACAAD5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"http://www.ncbi.nlm.nih.gov/pubmed" \t "_blank" </w:instrText>
      </w:r>
      <w:r w:rsidRPr="008748F5">
        <w:rPr>
          <w:color w:val="000000"/>
        </w:rPr>
        <w:fldChar w:fldCharType="separate"/>
      </w:r>
      <w:r w:rsidRPr="008748F5">
        <w:rPr>
          <w:rStyle w:val="Strong"/>
          <w:color w:val="0C6066"/>
        </w:rPr>
        <w:t>PubMed</w:t>
      </w:r>
      <w:proofErr w:type="spellEnd"/>
      <w:r w:rsidRPr="008748F5">
        <w:rPr>
          <w:color w:val="000000"/>
        </w:rPr>
        <w:fldChar w:fldCharType="end"/>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10" name="Rectangle 10"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16B4D" id="Rectangle 10"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m34AIAAPk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Vc/Jt+ACAAD5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hyperlink r:id="rId57" w:tgtFrame="_blank" w:history="1">
        <w:r w:rsidRPr="008748F5">
          <w:rPr>
            <w:rStyle w:val="Hyperlink"/>
            <w:color w:val="0C6066"/>
          </w:rPr>
          <w:t xml:space="preserve">APA </w:t>
        </w:r>
        <w:proofErr w:type="spellStart"/>
        <w:r w:rsidRPr="008748F5">
          <w:rPr>
            <w:rStyle w:val="Hyperlink"/>
            <w:color w:val="0C6066"/>
          </w:rPr>
          <w:t>PsycInfo</w:t>
        </w:r>
        <w:proofErr w:type="spellEnd"/>
        <w:r w:rsidRPr="008748F5">
          <w:rPr>
            <w:rStyle w:val="Hyperlink"/>
            <w:color w:val="0C6066"/>
          </w:rPr>
          <w:t xml:space="preserve"> (EBSCO </w:t>
        </w:r>
        <w:proofErr w:type="spellStart"/>
        <w:r w:rsidRPr="008748F5">
          <w:rPr>
            <w:rStyle w:val="Hyperlink"/>
            <w:color w:val="0C6066"/>
          </w:rPr>
          <w:t>Host</w:t>
        </w:r>
        <w:proofErr w:type="spellEnd"/>
        <w:r w:rsidRPr="008748F5">
          <w:rPr>
            <w:rStyle w:val="Hyperlink"/>
            <w:color w:val="0C6066"/>
          </w:rPr>
          <w:t>)</w:t>
        </w:r>
      </w:hyperlink>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9" name="Rectangle 9"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5FDF1" id="Rectangle 9"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5nV3w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yT5nV3wIAAPc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8748F5">
        <w:rPr>
          <w:color w:val="000000"/>
        </w:rPr>
        <w:t> </w:t>
      </w:r>
      <w:hyperlink r:id="rId58" w:tgtFrame="_blank" w:history="1">
        <w:r w:rsidRPr="008748F5">
          <w:rPr>
            <w:rStyle w:val="Hyperlink"/>
            <w:color w:val="0C6066"/>
          </w:rPr>
          <w:t xml:space="preserve">CAB </w:t>
        </w:r>
        <w:proofErr w:type="spellStart"/>
        <w:r w:rsidRPr="008748F5">
          <w:rPr>
            <w:rStyle w:val="Hyperlink"/>
            <w:color w:val="0C6066"/>
          </w:rPr>
          <w:t>Abstracts</w:t>
        </w:r>
        <w:proofErr w:type="spellEnd"/>
        <w:r w:rsidRPr="008748F5">
          <w:rPr>
            <w:rStyle w:val="Hyperlink"/>
            <w:color w:val="0C6066"/>
          </w:rPr>
          <w:t xml:space="preserve"> (EBSCO </w:t>
        </w:r>
        <w:proofErr w:type="spellStart"/>
        <w:r w:rsidRPr="008748F5">
          <w:rPr>
            <w:rStyle w:val="Hyperlink"/>
            <w:color w:val="0C6066"/>
          </w:rPr>
          <w:t>Host</w:t>
        </w:r>
        <w:proofErr w:type="spellEnd"/>
        <w:r w:rsidRPr="008748F5">
          <w:rPr>
            <w:rStyle w:val="Hyperlink"/>
            <w:color w:val="0C6066"/>
          </w:rPr>
          <w:t>)</w:t>
        </w:r>
      </w:hyperlink>
    </w:p>
    <w:p w:rsidR="00CC6E2A" w:rsidRPr="008748F5" w:rsidRDefault="00CC6E2A" w:rsidP="00CC6E2A">
      <w:pPr>
        <w:pStyle w:val="element-animated"/>
        <w:shd w:val="clear" w:color="auto" w:fill="FFFFFF"/>
        <w:spacing w:before="0" w:after="0"/>
        <w:rPr>
          <w:color w:val="000000"/>
        </w:rPr>
      </w:pPr>
      <w:r w:rsidRPr="008748F5">
        <w:rPr>
          <w:noProof/>
          <w:color w:val="000000"/>
        </w:rPr>
        <w:lastRenderedPageBreak/>
        <mc:AlternateContent>
          <mc:Choice Requires="wps">
            <w:drawing>
              <wp:inline distT="0" distB="0" distL="0" distR="0">
                <wp:extent cx="304800" cy="304800"/>
                <wp:effectExtent l="0" t="0" r="0" b="0"/>
                <wp:docPr id="8" name="Rectangle 8"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EB169" id="Rectangle 8"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Jc3g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mQYlzeAgAA9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"http://baze.nsk.hr/baza/scifinder/" \t "_blank" </w:instrText>
      </w:r>
      <w:r w:rsidRPr="008748F5">
        <w:rPr>
          <w:color w:val="000000"/>
        </w:rPr>
        <w:fldChar w:fldCharType="separate"/>
      </w:r>
      <w:r w:rsidRPr="008748F5">
        <w:rPr>
          <w:rStyle w:val="Hyperlink"/>
          <w:color w:val="0C6066"/>
        </w:rPr>
        <w:t>SciFinder</w:t>
      </w:r>
      <w:proofErr w:type="spellEnd"/>
      <w:r w:rsidRPr="008748F5">
        <w:rPr>
          <w:rStyle w:val="Hyperlink"/>
          <w:color w:val="0C6066"/>
        </w:rPr>
        <w:t>-n</w:t>
      </w:r>
      <w:r w:rsidRPr="008748F5">
        <w:rPr>
          <w:color w:val="000000"/>
        </w:rPr>
        <w:fldChar w:fldCharType="end"/>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7" name="Rectangle 7"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A3847" id="Rectangle 7"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vD4A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9G6bw+ACAAD3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"https://www.scimagojr.com/journalrank.php" \t "_blank" </w:instrText>
      </w:r>
      <w:r w:rsidRPr="008748F5">
        <w:rPr>
          <w:color w:val="000000"/>
        </w:rPr>
        <w:fldChar w:fldCharType="separate"/>
      </w:r>
      <w:r w:rsidRPr="008748F5">
        <w:rPr>
          <w:rStyle w:val="Hyperlink"/>
          <w:color w:val="0C6066"/>
        </w:rPr>
        <w:t>Scimago</w:t>
      </w:r>
      <w:proofErr w:type="spellEnd"/>
      <w:r w:rsidRPr="008748F5">
        <w:rPr>
          <w:rStyle w:val="Hyperlink"/>
          <w:color w:val="0C6066"/>
        </w:rPr>
        <w:t xml:space="preserve"> Journal &amp; </w:t>
      </w:r>
      <w:proofErr w:type="spellStart"/>
      <w:r w:rsidRPr="008748F5">
        <w:rPr>
          <w:rStyle w:val="Hyperlink"/>
          <w:color w:val="0C6066"/>
        </w:rPr>
        <w:t>Country</w:t>
      </w:r>
      <w:proofErr w:type="spellEnd"/>
      <w:r w:rsidRPr="008748F5">
        <w:rPr>
          <w:rStyle w:val="Hyperlink"/>
          <w:color w:val="0C6066"/>
        </w:rPr>
        <w:t xml:space="preserve"> </w:t>
      </w:r>
      <w:proofErr w:type="spellStart"/>
      <w:r w:rsidRPr="008748F5">
        <w:rPr>
          <w:rStyle w:val="Hyperlink"/>
          <w:color w:val="0C6066"/>
        </w:rPr>
        <w:t>Rank</w:t>
      </w:r>
      <w:proofErr w:type="spellEnd"/>
      <w:r w:rsidRPr="008748F5">
        <w:rPr>
          <w:color w:val="000000"/>
        </w:rPr>
        <w:fldChar w:fldCharType="end"/>
      </w:r>
    </w:p>
    <w:p w:rsidR="00CC6E2A" w:rsidRPr="008748F5" w:rsidRDefault="00CC6E2A" w:rsidP="00CC6E2A">
      <w:pPr>
        <w:pStyle w:val="Heading2"/>
        <w:shd w:val="clear" w:color="auto" w:fill="FFFFFF"/>
        <w:rPr>
          <w:rFonts w:ascii="Times New Roman" w:hAnsi="Times New Roman" w:cs="Times New Roman"/>
          <w:color w:val="000000"/>
          <w:sz w:val="24"/>
          <w:szCs w:val="24"/>
        </w:rPr>
      </w:pPr>
      <w:r w:rsidRPr="008748F5">
        <w:rPr>
          <w:rFonts w:ascii="Times New Roman" w:hAnsi="Times New Roman" w:cs="Times New Roman"/>
          <w:color w:val="000000"/>
          <w:sz w:val="24"/>
          <w:szCs w:val="24"/>
        </w:rPr>
        <w:t>Baze s cjelovitim tekstovima</w:t>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6" name="Rectangle 6"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E4838" id="Rectangle 6"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K4A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7FgSuACAAD3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"http://gateway.ovid.com/autologin.html" \t "_blank" </w:instrText>
      </w:r>
      <w:r w:rsidRPr="008748F5">
        <w:rPr>
          <w:color w:val="000000"/>
        </w:rPr>
        <w:fldChar w:fldCharType="separate"/>
      </w:r>
      <w:r w:rsidRPr="008748F5">
        <w:rPr>
          <w:rStyle w:val="Hyperlink"/>
          <w:color w:val="0C6066"/>
        </w:rPr>
        <w:t>Ovid</w:t>
      </w:r>
      <w:proofErr w:type="spellEnd"/>
      <w:r w:rsidRPr="008748F5">
        <w:rPr>
          <w:color w:val="000000"/>
        </w:rPr>
        <w:fldChar w:fldCharType="end"/>
      </w:r>
      <w:r w:rsidRPr="008748F5">
        <w:rPr>
          <w:color w:val="000000"/>
        </w:rPr>
        <w:t xml:space="preserve"> (EBM </w:t>
      </w:r>
      <w:proofErr w:type="spellStart"/>
      <w:r w:rsidRPr="008748F5">
        <w:rPr>
          <w:color w:val="000000"/>
        </w:rPr>
        <w:t>Reviews</w:t>
      </w:r>
      <w:proofErr w:type="spellEnd"/>
      <w:r w:rsidRPr="008748F5">
        <w:rPr>
          <w:color w:val="000000"/>
        </w:rPr>
        <w:t>, MEDLINE)</w:t>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5" name="Rectangle 5"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9F66B" id="Rectangle 5"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h0L4A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Q9YdC+ACAAD3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"https://www.uptodate.com/contents/search" \t "_blank" </w:instrText>
      </w:r>
      <w:r w:rsidRPr="008748F5">
        <w:rPr>
          <w:color w:val="000000"/>
        </w:rPr>
        <w:fldChar w:fldCharType="separate"/>
      </w:r>
      <w:r w:rsidRPr="008748F5">
        <w:rPr>
          <w:rStyle w:val="Hyperlink"/>
          <w:color w:val="0C6066"/>
        </w:rPr>
        <w:t>UpToDate</w:t>
      </w:r>
      <w:proofErr w:type="spellEnd"/>
      <w:r w:rsidRPr="008748F5">
        <w:rPr>
          <w:color w:val="000000"/>
        </w:rPr>
        <w:fldChar w:fldCharType="end"/>
      </w:r>
      <w:r w:rsidRPr="008748F5">
        <w:rPr>
          <w:color w:val="000000"/>
        </w:rPr>
        <w:t> (pretplata za Klinički bolnički centar Zagreb)</w:t>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4" name="Rectangle 4"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9DD50" id="Rectangle 4"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eaC3w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4CeaC3wIAAPc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8748F5">
        <w:rPr>
          <w:color w:val="000000"/>
        </w:rPr>
        <w:t> Elsevier </w:t>
      </w:r>
      <w:proofErr w:type="spellStart"/>
      <w:r w:rsidRPr="008748F5">
        <w:rPr>
          <w:color w:val="000000"/>
        </w:rPr>
        <w:fldChar w:fldCharType="begin"/>
      </w:r>
      <w:r w:rsidRPr="008748F5">
        <w:rPr>
          <w:color w:val="000000"/>
        </w:rPr>
        <w:instrText xml:space="preserve"> HYPERLINK "https://www.clinicalkey.com/" \t "_blank" </w:instrText>
      </w:r>
      <w:r w:rsidRPr="008748F5">
        <w:rPr>
          <w:color w:val="000000"/>
        </w:rPr>
        <w:fldChar w:fldCharType="separate"/>
      </w:r>
      <w:r w:rsidRPr="008748F5">
        <w:rPr>
          <w:rStyle w:val="Hyperlink"/>
          <w:color w:val="0C6066"/>
        </w:rPr>
        <w:t>ClinicalKey</w:t>
      </w:r>
      <w:proofErr w:type="spellEnd"/>
      <w:r w:rsidRPr="008748F5">
        <w:rPr>
          <w:color w:val="000000"/>
        </w:rPr>
        <w:fldChar w:fldCharType="end"/>
      </w:r>
      <w:r w:rsidRPr="008748F5">
        <w:rPr>
          <w:color w:val="000000"/>
        </w:rPr>
        <w:t> (pretplata Medicinskog fakulteta) – </w:t>
      </w:r>
      <w:hyperlink r:id="rId59" w:tgtFrame="_blank" w:history="1">
        <w:r w:rsidRPr="008748F5">
          <w:rPr>
            <w:rStyle w:val="Hyperlink"/>
            <w:color w:val="0C6066"/>
          </w:rPr>
          <w:t>upute za pristup</w:t>
        </w:r>
      </w:hyperlink>
    </w:p>
    <w:p w:rsidR="00CC6E2A" w:rsidRPr="008748F5" w:rsidRDefault="00CC6E2A" w:rsidP="00CC6E2A">
      <w:pPr>
        <w:pStyle w:val="Heading2"/>
        <w:shd w:val="clear" w:color="auto" w:fill="FFFFFF"/>
        <w:rPr>
          <w:rFonts w:ascii="Times New Roman" w:hAnsi="Times New Roman" w:cs="Times New Roman"/>
          <w:color w:val="000000"/>
          <w:sz w:val="24"/>
          <w:szCs w:val="24"/>
        </w:rPr>
      </w:pPr>
      <w:r w:rsidRPr="008748F5">
        <w:rPr>
          <w:rFonts w:ascii="Times New Roman" w:hAnsi="Times New Roman" w:cs="Times New Roman"/>
          <w:color w:val="000000"/>
          <w:sz w:val="24"/>
          <w:szCs w:val="24"/>
        </w:rPr>
        <w:t>Hrvatska znanstvena bibliografija</w:t>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3" name="Rectangle 3"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1F526" id="Rectangle 3"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xnnieACAAD3BQAADgAAAAAAAAAAAAAAAAAuAgAA&#10;ZHJzL2Uyb0RvYy54bWxQSwECLQAUAAYACAAAACEATKDpLNgAAAADAQAADwAAAAAAAAAAAAAAAAA6&#10;BQAAZHJzL2Rvd25yZXYueG1sUEsFBgAAAAAEAAQA8wAAAD8GAAAAAA==&#10;" filled="f" stroked="f">
                <o:lock v:ext="edit" aspectratio="t"/>
                <w10:anchorlock/>
              </v:rect>
            </w:pict>
          </mc:Fallback>
        </mc:AlternateContent>
      </w:r>
      <w:r w:rsidRPr="008748F5">
        <w:rPr>
          <w:color w:val="000000"/>
        </w:rPr>
        <w:t> </w:t>
      </w:r>
      <w:proofErr w:type="spellStart"/>
      <w:r w:rsidRPr="008748F5">
        <w:rPr>
          <w:color w:val="000000"/>
        </w:rPr>
        <w:fldChar w:fldCharType="begin"/>
      </w:r>
      <w:r w:rsidRPr="008748F5">
        <w:rPr>
          <w:color w:val="000000"/>
        </w:rPr>
        <w:instrText xml:space="preserve"> HYPERLINK "https://www.croris.hr/" \t "_blank" </w:instrText>
      </w:r>
      <w:r w:rsidRPr="008748F5">
        <w:rPr>
          <w:color w:val="000000"/>
        </w:rPr>
        <w:fldChar w:fldCharType="separate"/>
      </w:r>
      <w:r w:rsidRPr="008748F5">
        <w:rPr>
          <w:rStyle w:val="Hyperlink"/>
          <w:color w:val="0C6066"/>
        </w:rPr>
        <w:t>CroRIS</w:t>
      </w:r>
      <w:proofErr w:type="spellEnd"/>
      <w:r w:rsidRPr="008748F5">
        <w:rPr>
          <w:rStyle w:val="Hyperlink"/>
          <w:color w:val="0C6066"/>
        </w:rPr>
        <w:t xml:space="preserve"> - Informacijski sustav znanosti RH</w:t>
      </w:r>
      <w:r w:rsidRPr="008748F5">
        <w:rPr>
          <w:color w:val="000000"/>
        </w:rPr>
        <w:fldChar w:fldCharType="end"/>
      </w:r>
    </w:p>
    <w:p w:rsidR="00CC6E2A" w:rsidRPr="008748F5" w:rsidRDefault="00CC6E2A" w:rsidP="00CC6E2A">
      <w:pPr>
        <w:pStyle w:val="element-animated"/>
        <w:shd w:val="clear" w:color="auto" w:fill="FFFFFF"/>
        <w:spacing w:before="0" w:after="0"/>
        <w:rPr>
          <w:color w:val="000000"/>
        </w:rPr>
      </w:pPr>
      <w:r w:rsidRPr="008748F5">
        <w:rPr>
          <w:noProof/>
          <w:color w:val="000000"/>
        </w:rPr>
        <mc:AlternateContent>
          <mc:Choice Requires="wps">
            <w:drawing>
              <wp:inline distT="0" distB="0" distL="0" distR="0">
                <wp:extent cx="304800" cy="304800"/>
                <wp:effectExtent l="0" t="0" r="0" b="0"/>
                <wp:docPr id="2" name="Rectangle 2" descr="https://smk.mef.unizg.hr/app/uploads/2023/12/link-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69B6D" id="Rectangle 2" o:spid="_x0000_s1026" alt="https://smk.mef.unizg.hr/app/uploads/2023/12/link-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gxhwA3wIAAPcFAAAOAAAAAAAAAAAAAAAAAC4CAABk&#10;cnMvZTJvRG9jLnhtbFBLAQItABQABgAIAAAAIQBMoOks2AAAAAMBAAAPAAAAAAAAAAAAAAAAADkF&#10;AABkcnMvZG93bnJldi54bWxQSwUGAAAAAAQABADzAAAAPgYAAAAA&#10;" filled="f" stroked="f">
                <o:lock v:ext="edit" aspectratio="t"/>
                <w10:anchorlock/>
              </v:rect>
            </w:pict>
          </mc:Fallback>
        </mc:AlternateContent>
      </w:r>
      <w:r w:rsidRPr="008748F5">
        <w:rPr>
          <w:color w:val="000000"/>
        </w:rPr>
        <w:t> </w:t>
      </w:r>
      <w:hyperlink r:id="rId60" w:tgtFrame="_blank" w:history="1">
        <w:r w:rsidRPr="008748F5">
          <w:rPr>
            <w:rStyle w:val="Hyperlink"/>
            <w:color w:val="0C6066"/>
          </w:rPr>
          <w:t>CROSBI - Hrvatska znanstvena bibliografija</w:t>
        </w:r>
      </w:hyperlink>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Repozitorij</w:t>
      </w:r>
    </w:p>
    <w:p w:rsidR="00CC6E2A" w:rsidRPr="008748F5" w:rsidRDefault="00CC6E2A" w:rsidP="00CC6E2A">
      <w:pPr>
        <w:pStyle w:val="element-animated"/>
        <w:shd w:val="clear" w:color="auto" w:fill="FFFFFF"/>
        <w:spacing w:before="0" w:after="0"/>
        <w:rPr>
          <w:color w:val="000000"/>
        </w:rPr>
      </w:pPr>
      <w:r w:rsidRPr="008748F5">
        <w:rPr>
          <w:color w:val="000000"/>
        </w:rPr>
        <w:t>Institucijski digitalni repozitorij je zbirka koja u digitalnom obliku okuplja, trajno pohranjuje i omogućuje slobodan pristup znanstveno-istraživačkoj, intelektualnoj i kreativnoj produkciji nastaloj radom ustanove, odnosno njenih djelatnika i studenata. U </w:t>
      </w:r>
      <w:hyperlink r:id="rId61" w:tgtFrame="_blank" w:history="1">
        <w:r w:rsidRPr="008748F5">
          <w:rPr>
            <w:rStyle w:val="Hyperlink"/>
            <w:color w:val="0C6066"/>
          </w:rPr>
          <w:t>repozitorij Dr Med</w:t>
        </w:r>
      </w:hyperlink>
      <w:r w:rsidRPr="008748F5">
        <w:rPr>
          <w:color w:val="000000"/>
        </w:rPr>
        <w:t> pohranjuju se diplomski, završni specijalistički i doktorski radovi studenata Medicinskog fakulteta Sveučilišta u Zagrebu, radovi djelatnika i suradnika fakulteta objavljeni u časopisima, knjige, poglavlja iz knjiga, izlaganja sa skupova, istraživački podaci i planovi upravljanja istraživačkim podacima. Repozitorij je otvoren je i za druge vrste priloga, poput nastavnih materijala, video priloga i sl. Velika većina pohranjenih radova u cijelosti je slobodno dostupna.</w:t>
      </w:r>
    </w:p>
    <w:p w:rsidR="00CC6E2A" w:rsidRPr="008748F5" w:rsidRDefault="00CC6E2A" w:rsidP="00CC6E2A">
      <w:pPr>
        <w:pStyle w:val="element-animated"/>
        <w:shd w:val="clear" w:color="auto" w:fill="FFFFFF"/>
        <w:spacing w:before="0" w:after="0"/>
        <w:rPr>
          <w:color w:val="000000"/>
        </w:rPr>
      </w:pPr>
      <w:r w:rsidRPr="008748F5">
        <w:rPr>
          <w:color w:val="000000"/>
        </w:rPr>
        <w:t>Radovi članova Medicinskog fakulteta objavljeni u časopisima prije 2020. godine dostupni su u </w:t>
      </w:r>
      <w:hyperlink r:id="rId62" w:tgtFrame="_blank" w:history="1">
        <w:r w:rsidRPr="008748F5">
          <w:rPr>
            <w:rStyle w:val="Hyperlink"/>
            <w:color w:val="0C6066"/>
          </w:rPr>
          <w:t>„starom“ Repozitoriju MF</w:t>
        </w:r>
      </w:hyperlink>
      <w:r w:rsidRPr="008748F5">
        <w:rPr>
          <w:color w:val="000000"/>
        </w:rPr>
        <w:t xml:space="preserve"> te se postupno prenose u </w:t>
      </w:r>
      <w:proofErr w:type="spellStart"/>
      <w:r w:rsidRPr="008748F5">
        <w:rPr>
          <w:color w:val="000000"/>
        </w:rPr>
        <w:t>DrMed</w:t>
      </w:r>
      <w:proofErr w:type="spellEnd"/>
      <w:r w:rsidRPr="008748F5">
        <w:rPr>
          <w:color w:val="000000"/>
        </w:rPr>
        <w:t>.</w:t>
      </w:r>
    </w:p>
    <w:p w:rsidR="00CC6E2A" w:rsidRPr="008748F5" w:rsidRDefault="00CC6E2A" w:rsidP="00CC6E2A">
      <w:pPr>
        <w:pStyle w:val="element-animated"/>
        <w:shd w:val="clear" w:color="auto" w:fill="FFFFFF"/>
        <w:spacing w:before="0" w:after="0"/>
        <w:rPr>
          <w:color w:val="000000"/>
        </w:rPr>
      </w:pPr>
      <w:r w:rsidRPr="008748F5">
        <w:rPr>
          <w:color w:val="000000"/>
        </w:rPr>
        <w:t>Za pregled radova u repozitorijima svih uključenih ustanova omogućeno je </w:t>
      </w:r>
      <w:hyperlink r:id="rId63" w:tgtFrame="_blank" w:history="1">
        <w:r w:rsidRPr="008748F5">
          <w:rPr>
            <w:rStyle w:val="Hyperlink"/>
            <w:color w:val="0C6066"/>
          </w:rPr>
          <w:t>Objedinjeno pretraživanje svih repozitorija u sustavu Dabar</w:t>
        </w:r>
      </w:hyperlink>
      <w:r w:rsidRPr="008748F5">
        <w:rPr>
          <w:color w:val="000000"/>
        </w:rPr>
        <w:t>.</w:t>
      </w: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r w:rsidRPr="008748F5">
        <w:rPr>
          <w:rFonts w:ascii="Times New Roman" w:eastAsia="Times New Roman" w:hAnsi="Times New Roman" w:cs="Times New Roman"/>
          <w:b/>
          <w:color w:val="000000"/>
          <w:sz w:val="24"/>
          <w:szCs w:val="24"/>
          <w:lang w:eastAsia="hr-HR"/>
        </w:rPr>
        <w:t>Popis tiskanih časopisa koje Knjižnica nabavlja:</w:t>
      </w: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lastRenderedPageBreak/>
        <w:t>Popis tekućih tiskanih časopisa koje prima Knjižnica „Andrija Štampar“, Škola narodnog zdravlja „Andrija Štampar“, Medicinski fakultet, Sveučilišta u Zagrebu</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 xml:space="preserve">Acta </w:t>
      </w:r>
      <w:proofErr w:type="spellStart"/>
      <w:r w:rsidRPr="008748F5">
        <w:rPr>
          <w:rFonts w:ascii="Times New Roman" w:hAnsi="Times New Roman" w:cs="Times New Roman"/>
          <w:sz w:val="24"/>
          <w:szCs w:val="24"/>
        </w:rPr>
        <w:t>Clinica</w:t>
      </w:r>
      <w:proofErr w:type="spellEnd"/>
      <w:r w:rsidRPr="008748F5">
        <w:rPr>
          <w:rFonts w:ascii="Times New Roman" w:hAnsi="Times New Roman" w:cs="Times New Roman"/>
          <w:sz w:val="24"/>
          <w:szCs w:val="24"/>
        </w:rPr>
        <w:t xml:space="preserve"> </w:t>
      </w:r>
      <w:proofErr w:type="spellStart"/>
      <w:r w:rsidRPr="008748F5">
        <w:rPr>
          <w:rFonts w:ascii="Times New Roman" w:hAnsi="Times New Roman" w:cs="Times New Roman"/>
          <w:sz w:val="24"/>
          <w:szCs w:val="24"/>
        </w:rPr>
        <w:t>Croatica</w:t>
      </w:r>
      <w:proofErr w:type="spellEnd"/>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Acta Medico-</w:t>
      </w:r>
      <w:proofErr w:type="spellStart"/>
      <w:r w:rsidRPr="008748F5">
        <w:rPr>
          <w:rFonts w:ascii="Times New Roman" w:hAnsi="Times New Roman" w:cs="Times New Roman"/>
          <w:sz w:val="24"/>
          <w:szCs w:val="24"/>
        </w:rPr>
        <w:t>Historica</w:t>
      </w:r>
      <w:proofErr w:type="spellEnd"/>
      <w:r w:rsidRPr="008748F5">
        <w:rPr>
          <w:rFonts w:ascii="Times New Roman" w:hAnsi="Times New Roman" w:cs="Times New Roman"/>
          <w:sz w:val="24"/>
          <w:szCs w:val="24"/>
        </w:rPr>
        <w:t xml:space="preserve"> Adriatica</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 xml:space="preserve">Acta </w:t>
      </w:r>
      <w:proofErr w:type="spellStart"/>
      <w:r w:rsidRPr="008748F5">
        <w:rPr>
          <w:rFonts w:ascii="Times New Roman" w:hAnsi="Times New Roman" w:cs="Times New Roman"/>
          <w:sz w:val="24"/>
          <w:szCs w:val="24"/>
        </w:rPr>
        <w:t>Stomatologica</w:t>
      </w:r>
      <w:proofErr w:type="spellEnd"/>
      <w:r w:rsidRPr="008748F5">
        <w:rPr>
          <w:rFonts w:ascii="Times New Roman" w:hAnsi="Times New Roman" w:cs="Times New Roman"/>
          <w:sz w:val="24"/>
          <w:szCs w:val="24"/>
        </w:rPr>
        <w:t xml:space="preserve"> </w:t>
      </w:r>
      <w:proofErr w:type="spellStart"/>
      <w:r w:rsidRPr="008748F5">
        <w:rPr>
          <w:rFonts w:ascii="Times New Roman" w:hAnsi="Times New Roman" w:cs="Times New Roman"/>
          <w:sz w:val="24"/>
          <w:szCs w:val="24"/>
        </w:rPr>
        <w:t>Croatica</w:t>
      </w:r>
      <w:proofErr w:type="spellEnd"/>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Arhiv za higijenu rada i toksikologiju</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proofErr w:type="spellStart"/>
      <w:r w:rsidRPr="008748F5">
        <w:rPr>
          <w:rFonts w:ascii="Times New Roman" w:hAnsi="Times New Roman" w:cs="Times New Roman"/>
          <w:sz w:val="24"/>
          <w:szCs w:val="24"/>
        </w:rPr>
        <w:t>Bulletin</w:t>
      </w:r>
      <w:proofErr w:type="spellEnd"/>
      <w:r w:rsidRPr="008748F5">
        <w:rPr>
          <w:rFonts w:ascii="Times New Roman" w:hAnsi="Times New Roman" w:cs="Times New Roman"/>
          <w:sz w:val="24"/>
          <w:szCs w:val="24"/>
        </w:rPr>
        <w:t xml:space="preserve"> </w:t>
      </w:r>
      <w:proofErr w:type="spellStart"/>
      <w:r w:rsidRPr="008748F5">
        <w:rPr>
          <w:rFonts w:ascii="Times New Roman" w:hAnsi="Times New Roman" w:cs="Times New Roman"/>
          <w:sz w:val="24"/>
          <w:szCs w:val="24"/>
        </w:rPr>
        <w:t>of</w:t>
      </w:r>
      <w:proofErr w:type="spellEnd"/>
      <w:r w:rsidRPr="008748F5">
        <w:rPr>
          <w:rFonts w:ascii="Times New Roman" w:hAnsi="Times New Roman" w:cs="Times New Roman"/>
          <w:sz w:val="24"/>
          <w:szCs w:val="24"/>
        </w:rPr>
        <w:t xml:space="preserve"> </w:t>
      </w:r>
      <w:proofErr w:type="spellStart"/>
      <w:r w:rsidRPr="008748F5">
        <w:rPr>
          <w:rFonts w:ascii="Times New Roman" w:hAnsi="Times New Roman" w:cs="Times New Roman"/>
          <w:sz w:val="24"/>
          <w:szCs w:val="24"/>
        </w:rPr>
        <w:t>the</w:t>
      </w:r>
      <w:proofErr w:type="spellEnd"/>
      <w:r w:rsidRPr="008748F5">
        <w:rPr>
          <w:rFonts w:ascii="Times New Roman" w:hAnsi="Times New Roman" w:cs="Times New Roman"/>
          <w:sz w:val="24"/>
          <w:szCs w:val="24"/>
        </w:rPr>
        <w:t xml:space="preserve"> WHO</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proofErr w:type="spellStart"/>
      <w:r w:rsidRPr="008748F5">
        <w:rPr>
          <w:rFonts w:ascii="Times New Roman" w:hAnsi="Times New Roman" w:cs="Times New Roman"/>
          <w:sz w:val="24"/>
          <w:szCs w:val="24"/>
        </w:rPr>
        <w:t>Cardiologia</w:t>
      </w:r>
      <w:proofErr w:type="spellEnd"/>
      <w:r w:rsidRPr="008748F5">
        <w:rPr>
          <w:rFonts w:ascii="Times New Roman" w:hAnsi="Times New Roman" w:cs="Times New Roman"/>
          <w:sz w:val="24"/>
          <w:szCs w:val="24"/>
        </w:rPr>
        <w:t xml:space="preserve"> </w:t>
      </w:r>
      <w:proofErr w:type="spellStart"/>
      <w:r w:rsidRPr="008748F5">
        <w:rPr>
          <w:rFonts w:ascii="Times New Roman" w:hAnsi="Times New Roman" w:cs="Times New Roman"/>
          <w:sz w:val="24"/>
          <w:szCs w:val="24"/>
        </w:rPr>
        <w:t>Croatica</w:t>
      </w:r>
      <w:proofErr w:type="spellEnd"/>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 xml:space="preserve">Croatian </w:t>
      </w:r>
      <w:proofErr w:type="spellStart"/>
      <w:r w:rsidRPr="008748F5">
        <w:rPr>
          <w:rFonts w:ascii="Times New Roman" w:hAnsi="Times New Roman" w:cs="Times New Roman"/>
          <w:sz w:val="24"/>
          <w:szCs w:val="24"/>
        </w:rPr>
        <w:t>Medical</w:t>
      </w:r>
      <w:proofErr w:type="spellEnd"/>
      <w:r w:rsidRPr="008748F5">
        <w:rPr>
          <w:rFonts w:ascii="Times New Roman" w:hAnsi="Times New Roman" w:cs="Times New Roman"/>
          <w:sz w:val="24"/>
          <w:szCs w:val="24"/>
        </w:rPr>
        <w:t xml:space="preserve"> Journal</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Društvena istraživanja</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ISIS</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Liječničke novine</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 xml:space="preserve">Medica </w:t>
      </w:r>
      <w:proofErr w:type="spellStart"/>
      <w:r w:rsidRPr="008748F5">
        <w:rPr>
          <w:rFonts w:ascii="Times New Roman" w:hAnsi="Times New Roman" w:cs="Times New Roman"/>
          <w:sz w:val="24"/>
          <w:szCs w:val="24"/>
        </w:rPr>
        <w:t>Jadertina</w:t>
      </w:r>
      <w:proofErr w:type="spellEnd"/>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proofErr w:type="spellStart"/>
      <w:r w:rsidRPr="008748F5">
        <w:rPr>
          <w:rFonts w:ascii="Times New Roman" w:hAnsi="Times New Roman" w:cs="Times New Roman"/>
          <w:sz w:val="24"/>
          <w:szCs w:val="24"/>
        </w:rPr>
        <w:t>Medix</w:t>
      </w:r>
      <w:proofErr w:type="spellEnd"/>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MEF.HR</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Narodni zdravstveni list</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Veterinarski arhiv</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Vjesnik bibliotekara Hrvatske</w:t>
      </w:r>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proofErr w:type="spellStart"/>
      <w:r w:rsidRPr="008748F5">
        <w:rPr>
          <w:rFonts w:ascii="Times New Roman" w:hAnsi="Times New Roman" w:cs="Times New Roman"/>
          <w:sz w:val="24"/>
          <w:szCs w:val="24"/>
        </w:rPr>
        <w:t>Zdravniški</w:t>
      </w:r>
      <w:proofErr w:type="spellEnd"/>
      <w:r w:rsidRPr="008748F5">
        <w:rPr>
          <w:rFonts w:ascii="Times New Roman" w:hAnsi="Times New Roman" w:cs="Times New Roman"/>
          <w:sz w:val="24"/>
          <w:szCs w:val="24"/>
        </w:rPr>
        <w:t xml:space="preserve"> </w:t>
      </w:r>
      <w:proofErr w:type="spellStart"/>
      <w:r w:rsidRPr="008748F5">
        <w:rPr>
          <w:rFonts w:ascii="Times New Roman" w:hAnsi="Times New Roman" w:cs="Times New Roman"/>
          <w:sz w:val="24"/>
          <w:szCs w:val="24"/>
        </w:rPr>
        <w:t>vestnik</w:t>
      </w:r>
      <w:proofErr w:type="spellEnd"/>
    </w:p>
    <w:p w:rsidR="008748F5" w:rsidRPr="008748F5" w:rsidRDefault="008748F5" w:rsidP="008748F5">
      <w:pPr>
        <w:spacing w:after="0" w:line="240" w:lineRule="auto"/>
        <w:rPr>
          <w:rFonts w:ascii="Times New Roman" w:hAnsi="Times New Roman" w:cs="Times New Roman"/>
          <w:sz w:val="24"/>
          <w:szCs w:val="24"/>
        </w:rPr>
      </w:pPr>
    </w:p>
    <w:p w:rsidR="008748F5" w:rsidRPr="008748F5" w:rsidRDefault="008748F5" w:rsidP="008748F5">
      <w:pPr>
        <w:spacing w:after="0" w:line="240" w:lineRule="auto"/>
        <w:rPr>
          <w:rFonts w:ascii="Times New Roman" w:hAnsi="Times New Roman" w:cs="Times New Roman"/>
          <w:sz w:val="24"/>
          <w:szCs w:val="24"/>
        </w:rPr>
      </w:pPr>
      <w:r w:rsidRPr="008748F5">
        <w:rPr>
          <w:rFonts w:ascii="Times New Roman" w:hAnsi="Times New Roman" w:cs="Times New Roman"/>
          <w:sz w:val="24"/>
          <w:szCs w:val="24"/>
        </w:rPr>
        <w:t xml:space="preserve">Zdravstveno </w:t>
      </w:r>
      <w:proofErr w:type="spellStart"/>
      <w:r w:rsidRPr="008748F5">
        <w:rPr>
          <w:rFonts w:ascii="Times New Roman" w:hAnsi="Times New Roman" w:cs="Times New Roman"/>
          <w:sz w:val="24"/>
          <w:szCs w:val="24"/>
        </w:rPr>
        <w:t>varstvo</w:t>
      </w:r>
      <w:proofErr w:type="spellEnd"/>
    </w:p>
    <w:p w:rsidR="001F090A" w:rsidRPr="008748F5" w:rsidRDefault="001F090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eastAsia="hr-HR"/>
        </w:rPr>
      </w:pPr>
      <w:proofErr w:type="spellStart"/>
      <w:r w:rsidRPr="008748F5">
        <w:rPr>
          <w:rFonts w:ascii="Times New Roman" w:eastAsia="Times New Roman" w:hAnsi="Times New Roman" w:cs="Times New Roman"/>
          <w:b/>
          <w:color w:val="000000"/>
          <w:sz w:val="24"/>
          <w:szCs w:val="24"/>
          <w:lang w:eastAsia="hr-HR"/>
        </w:rPr>
        <w:t>Turnitin</w:t>
      </w:r>
      <w:proofErr w:type="spellEnd"/>
    </w:p>
    <w:p w:rsidR="00CC6E2A" w:rsidRPr="008748F5" w:rsidRDefault="00CC6E2A" w:rsidP="00CC6E2A">
      <w:pPr>
        <w:pStyle w:val="element-animated"/>
        <w:shd w:val="clear" w:color="auto" w:fill="FFFFFF"/>
        <w:spacing w:before="0" w:after="0"/>
        <w:rPr>
          <w:color w:val="000000"/>
        </w:rPr>
      </w:pPr>
      <w:r w:rsidRPr="008748F5">
        <w:rPr>
          <w:color w:val="000000"/>
        </w:rPr>
        <w:t>Za provjeru autentičnosti različitih vrsta radova, djelatnicima Medicinskog fakulteta na raspolaganju je softver </w:t>
      </w:r>
      <w:proofErr w:type="spellStart"/>
      <w:r w:rsidRPr="008748F5">
        <w:rPr>
          <w:color w:val="000000"/>
        </w:rPr>
        <w:fldChar w:fldCharType="begin"/>
      </w:r>
      <w:r w:rsidRPr="008748F5">
        <w:rPr>
          <w:color w:val="000000"/>
        </w:rPr>
        <w:instrText xml:space="preserve"> HYPERLINK "https://shibboleth.turnitin.com/Shibboleth.sso/Login?SAML=1&amp;target=https://shibboleth.turnitin.com/shibboleth&amp;entityID=https://login.aaiedu.hr/edugain/saml2/idp/metadata.php" \t "_blank" </w:instrText>
      </w:r>
      <w:r w:rsidRPr="008748F5">
        <w:rPr>
          <w:color w:val="000000"/>
        </w:rPr>
        <w:fldChar w:fldCharType="separate"/>
      </w:r>
      <w:r w:rsidRPr="008748F5">
        <w:rPr>
          <w:rStyle w:val="Strong"/>
          <w:color w:val="0C6066"/>
        </w:rPr>
        <w:t>Turnitin</w:t>
      </w:r>
      <w:proofErr w:type="spellEnd"/>
      <w:r w:rsidRPr="008748F5">
        <w:rPr>
          <w:color w:val="000000"/>
        </w:rPr>
        <w:fldChar w:fldCharType="end"/>
      </w:r>
      <w:r w:rsidRPr="008748F5">
        <w:rPr>
          <w:color w:val="000000"/>
        </w:rPr>
        <w:t xml:space="preserve">. Pristup je omogućen putem </w:t>
      </w:r>
      <w:proofErr w:type="spellStart"/>
      <w:r w:rsidRPr="008748F5">
        <w:rPr>
          <w:color w:val="000000"/>
        </w:rPr>
        <w:t>AAI@EduHr</w:t>
      </w:r>
      <w:proofErr w:type="spellEnd"/>
      <w:r w:rsidRPr="008748F5">
        <w:rPr>
          <w:color w:val="000000"/>
        </w:rPr>
        <w:t xml:space="preserve"> korisničkog računa.</w:t>
      </w:r>
    </w:p>
    <w:p w:rsidR="00CC6E2A" w:rsidRPr="008748F5" w:rsidRDefault="00CC6E2A" w:rsidP="00CC6E2A">
      <w:pPr>
        <w:pStyle w:val="element-animated"/>
        <w:shd w:val="clear" w:color="auto" w:fill="FFFFFF"/>
        <w:rPr>
          <w:color w:val="000000"/>
        </w:rPr>
      </w:pPr>
      <w:proofErr w:type="spellStart"/>
      <w:r w:rsidRPr="008748F5">
        <w:rPr>
          <w:color w:val="000000"/>
        </w:rPr>
        <w:lastRenderedPageBreak/>
        <w:t>Turnitin</w:t>
      </w:r>
      <w:proofErr w:type="spellEnd"/>
      <w:r w:rsidRPr="008748F5">
        <w:rPr>
          <w:color w:val="000000"/>
        </w:rPr>
        <w:t xml:space="preserve"> nudi provjeru autentičnosti uspoređujući radove s dostupnim izvorima na Internetu koji uključuju preko 178 milijuna članaka iz međunarodnih znanstvenih časopisa, vlastitu bazu dokumenata te dodatne lokalne izvore kao što su npr. Dabar i Hrčak. Otkrivanje neautentičnih dijelova teksta odnosno potencijalnih plagijata pomoću softvera za provjeru važan je element promocije etičnosti u znanosti. Na ovaj se način želi potaknuti studente, ali i ostale autore da pravilno citiraju sve izvore koje su koristili pri izradi svojeg rada.</w:t>
      </w:r>
    </w:p>
    <w:p w:rsidR="00CC6E2A" w:rsidRPr="008748F5" w:rsidRDefault="00CC6E2A" w:rsidP="00CC6E2A">
      <w:pPr>
        <w:pStyle w:val="element-animated"/>
        <w:shd w:val="clear" w:color="auto" w:fill="FFFFFF"/>
        <w:rPr>
          <w:color w:val="000000"/>
        </w:rPr>
      </w:pPr>
      <w:r w:rsidRPr="008748F5">
        <w:rPr>
          <w:color w:val="000000"/>
        </w:rPr>
        <w:t>Nakon pokretanje provjere generira se izvještaj koji vizualno korištenjem različitih boja prikazuje podudaranja s drugim radovima te je korisniku omogućeno lako kretanje unutar same analize. Prilikom učitavanja radova za provjeru, za svaki je dokument važno odabrati hoće li biti trajno pohranjen u zajedničku bazu (</w:t>
      </w:r>
      <w:proofErr w:type="spellStart"/>
      <w:r w:rsidRPr="008748F5">
        <w:rPr>
          <w:color w:val="000000"/>
        </w:rPr>
        <w:t>Turnitin</w:t>
      </w:r>
      <w:proofErr w:type="spellEnd"/>
      <w:r w:rsidRPr="008748F5">
        <w:rPr>
          <w:color w:val="000000"/>
        </w:rPr>
        <w:t xml:space="preserve"> repozitorij) ili se neće koristiti pri budućim provjerama.</w:t>
      </w:r>
    </w:p>
    <w:p w:rsidR="00CC6E2A" w:rsidRPr="008748F5" w:rsidRDefault="00CC6E2A" w:rsidP="00CC6E2A">
      <w:pPr>
        <w:pStyle w:val="element-animated"/>
        <w:shd w:val="clear" w:color="auto" w:fill="FFFFFF"/>
        <w:spacing w:before="0" w:after="0"/>
        <w:rPr>
          <w:color w:val="000000"/>
        </w:rPr>
      </w:pPr>
      <w:r w:rsidRPr="008748F5">
        <w:rPr>
          <w:color w:val="000000"/>
        </w:rPr>
        <w:t>Ugovorene licencije djelatnicima Medicinskog fakulteta omogućuju neograničen broj provjera, a za pomoć u korištenju dostupne su pisane </w:t>
      </w:r>
      <w:hyperlink r:id="rId64" w:tgtFrame="_blank" w:history="1">
        <w:r w:rsidRPr="008748F5">
          <w:rPr>
            <w:rStyle w:val="Hyperlink"/>
            <w:color w:val="0C6066"/>
          </w:rPr>
          <w:t xml:space="preserve">Upute za korištenje softvera </w:t>
        </w:r>
        <w:proofErr w:type="spellStart"/>
        <w:r w:rsidRPr="008748F5">
          <w:rPr>
            <w:rStyle w:val="Hyperlink"/>
            <w:color w:val="0C6066"/>
          </w:rPr>
          <w:t>Turnitin</w:t>
        </w:r>
        <w:proofErr w:type="spellEnd"/>
      </w:hyperlink>
      <w:r w:rsidRPr="008748F5">
        <w:rPr>
          <w:color w:val="000000"/>
        </w:rPr>
        <w:t>, kao i kratke video animacije: </w:t>
      </w:r>
      <w:hyperlink r:id="rId65" w:tgtFrame="_blank" w:history="1">
        <w:r w:rsidRPr="008748F5">
          <w:rPr>
            <w:rStyle w:val="Hyperlink"/>
            <w:color w:val="0C6066"/>
          </w:rPr>
          <w:t xml:space="preserve">Prijava u </w:t>
        </w:r>
        <w:proofErr w:type="spellStart"/>
        <w:r w:rsidRPr="008748F5">
          <w:rPr>
            <w:rStyle w:val="Hyperlink"/>
            <w:color w:val="0C6066"/>
          </w:rPr>
          <w:t>Turnitin</w:t>
        </w:r>
        <w:proofErr w:type="spellEnd"/>
        <w:r w:rsidRPr="008748F5">
          <w:rPr>
            <w:rStyle w:val="Hyperlink"/>
            <w:color w:val="0C6066"/>
          </w:rPr>
          <w:t>,</w:t>
        </w:r>
      </w:hyperlink>
      <w:r w:rsidRPr="008748F5">
        <w:rPr>
          <w:color w:val="000000"/>
        </w:rPr>
        <w:t> </w:t>
      </w:r>
      <w:hyperlink r:id="rId66" w:tgtFrame="_blank" w:history="1">
        <w:r w:rsidRPr="008748F5">
          <w:rPr>
            <w:rStyle w:val="Hyperlink"/>
            <w:color w:val="0C6066"/>
          </w:rPr>
          <w:t>Brza provjera radova za nastavnike</w:t>
        </w:r>
      </w:hyperlink>
      <w:r w:rsidRPr="008748F5">
        <w:rPr>
          <w:color w:val="000000"/>
        </w:rPr>
        <w:t>.</w:t>
      </w:r>
    </w:p>
    <w:p w:rsidR="00CC6E2A" w:rsidRPr="008748F5" w:rsidRDefault="00CC6E2A" w:rsidP="00CC6E2A">
      <w:pPr>
        <w:pStyle w:val="element-animated"/>
        <w:shd w:val="clear" w:color="auto" w:fill="FFFFFF"/>
        <w:spacing w:before="0" w:after="0"/>
        <w:rPr>
          <w:color w:val="000000"/>
        </w:rPr>
      </w:pPr>
      <w:r w:rsidRPr="008748F5">
        <w:rPr>
          <w:color w:val="000000"/>
        </w:rPr>
        <w:t>Pogledajte </w:t>
      </w:r>
      <w:hyperlink r:id="rId67" w:tgtFrame="_blank" w:history="1">
        <w:r w:rsidRPr="008748F5">
          <w:rPr>
            <w:rStyle w:val="Hyperlink"/>
            <w:color w:val="0C6066"/>
          </w:rPr>
          <w:t xml:space="preserve">snimku </w:t>
        </w:r>
        <w:proofErr w:type="spellStart"/>
        <w:r w:rsidRPr="008748F5">
          <w:rPr>
            <w:rStyle w:val="Hyperlink"/>
            <w:color w:val="0C6066"/>
          </w:rPr>
          <w:t>webinara</w:t>
        </w:r>
        <w:proofErr w:type="spellEnd"/>
      </w:hyperlink>
      <w:r w:rsidRPr="008748F5">
        <w:rPr>
          <w:color w:val="000000"/>
        </w:rPr>
        <w:t xml:space="preserve"> o korištenju softvera </w:t>
      </w:r>
      <w:proofErr w:type="spellStart"/>
      <w:r w:rsidRPr="008748F5">
        <w:rPr>
          <w:color w:val="000000"/>
        </w:rPr>
        <w:t>Turnitin</w:t>
      </w:r>
      <w:proofErr w:type="spellEnd"/>
      <w:r w:rsidRPr="008748F5">
        <w:rPr>
          <w:color w:val="000000"/>
        </w:rPr>
        <w:t xml:space="preserve"> za dodatnu pomoć.</w:t>
      </w:r>
    </w:p>
    <w:p w:rsidR="00464541" w:rsidRPr="00464541" w:rsidRDefault="00464541" w:rsidP="00464541">
      <w:pPr>
        <w:pStyle w:val="element-animated"/>
        <w:shd w:val="clear" w:color="auto" w:fill="FFFFFF"/>
        <w:rPr>
          <w:rFonts w:ascii="Arial" w:hAnsi="Arial" w:cs="Arial"/>
          <w:b/>
          <w:color w:val="000000"/>
        </w:rPr>
      </w:pPr>
      <w:r w:rsidRPr="00464541">
        <w:rPr>
          <w:rFonts w:ascii="Arial" w:hAnsi="Arial" w:cs="Arial"/>
          <w:b/>
          <w:color w:val="000000"/>
        </w:rPr>
        <w:t>Usluga tematskog pretraživanja</w:t>
      </w:r>
    </w:p>
    <w:p w:rsidR="00464541" w:rsidRDefault="00464541" w:rsidP="00464541">
      <w:pPr>
        <w:pStyle w:val="element-animated"/>
        <w:shd w:val="clear" w:color="auto" w:fill="FFFFFF"/>
        <w:rPr>
          <w:rFonts w:ascii="Arial" w:hAnsi="Arial" w:cs="Arial"/>
          <w:color w:val="000000"/>
        </w:rPr>
      </w:pPr>
      <w:r>
        <w:rPr>
          <w:rFonts w:ascii="Arial" w:hAnsi="Arial" w:cs="Arial"/>
          <w:color w:val="000000"/>
        </w:rPr>
        <w:t>Tematsko pretraživanje odnosi se na pregled literature na neku temu u svrhu definiranja ključnih pojmova, definicije i terminologije, uspostavljanja teorijskog okvira na određenu temu, odnosno identifikacije radova koji podupiru vašu temu. Ova vrsta pretraživanja donosi informacije o dosadašnjim spoznajama i predstavlja prvi korak u planiranju vlastitog istraživanja.</w:t>
      </w:r>
    </w:p>
    <w:p w:rsidR="00464541" w:rsidRDefault="00464541" w:rsidP="00464541">
      <w:pPr>
        <w:pStyle w:val="element-animated"/>
        <w:shd w:val="clear" w:color="auto" w:fill="FFFFFF"/>
        <w:spacing w:before="0" w:after="0"/>
        <w:rPr>
          <w:rFonts w:ascii="Arial" w:hAnsi="Arial" w:cs="Arial"/>
          <w:color w:val="000000"/>
        </w:rPr>
      </w:pPr>
      <w:r>
        <w:rPr>
          <w:rFonts w:ascii="Arial" w:hAnsi="Arial" w:cs="Arial"/>
          <w:color w:val="000000"/>
        </w:rPr>
        <w:t xml:space="preserve">Za tematsko pretraživanje možete nam se javiti putem </w:t>
      </w:r>
      <w:r>
        <w:rPr>
          <w:rFonts w:ascii="Arial" w:hAnsi="Arial" w:cs="Arial"/>
          <w:color w:val="000000"/>
        </w:rPr>
        <w:t>e-maila</w:t>
      </w:r>
      <w:r>
        <w:rPr>
          <w:rFonts w:ascii="Arial" w:hAnsi="Arial" w:cs="Arial"/>
          <w:color w:val="000000"/>
        </w:rPr>
        <w:t>. Pri tome obavezno navedite svrhu pretraživanja, temu i vrstu rada koji želite objaviti.</w:t>
      </w:r>
    </w:p>
    <w:p w:rsidR="00464541" w:rsidRDefault="00464541" w:rsidP="00464541">
      <w:pPr>
        <w:pStyle w:val="NormalWeb"/>
        <w:shd w:val="clear" w:color="auto" w:fill="FFFFFF"/>
        <w:spacing w:before="0" w:after="0"/>
        <w:rPr>
          <w:rFonts w:ascii="Arial" w:hAnsi="Arial" w:cs="Arial"/>
          <w:color w:val="000000"/>
        </w:rPr>
      </w:pPr>
      <w:hyperlink r:id="rId68" w:tgtFrame="_blank" w:history="1">
        <w:r>
          <w:rPr>
            <w:rStyle w:val="Hyperlink"/>
            <w:rFonts w:ascii="Arial" w:hAnsi="Arial" w:cs="Arial"/>
            <w:color w:val="0C6066"/>
          </w:rPr>
          <w:t>CroRIS</w:t>
        </w:r>
      </w:hyperlink>
      <w:r>
        <w:rPr>
          <w:rFonts w:ascii="Arial" w:hAnsi="Arial" w:cs="Arial"/>
          <w:color w:val="000000"/>
        </w:rPr>
        <w:t> je novi sveobuhvatni informacijski sustav znanosti Republike Hrvatske. U aktivnom je razvoju, a dostupnim modulima možete pristupiti na službenim stranicama </w:t>
      </w:r>
      <w:hyperlink r:id="rId69" w:tgtFrame="_blank" w:history="1">
        <w:r>
          <w:rPr>
            <w:rStyle w:val="Hyperlink"/>
            <w:rFonts w:ascii="Arial" w:hAnsi="Arial" w:cs="Arial"/>
            <w:color w:val="0C6066"/>
          </w:rPr>
          <w:t>CroRIS</w:t>
        </w:r>
      </w:hyperlink>
      <w:r>
        <w:rPr>
          <w:rFonts w:ascii="Arial" w:hAnsi="Arial" w:cs="Arial"/>
          <w:color w:val="000000"/>
        </w:rPr>
        <w:t>-a.</w:t>
      </w:r>
      <w:r>
        <w:rPr>
          <w:rFonts w:ascii="Arial" w:hAnsi="Arial" w:cs="Arial"/>
          <w:color w:val="000000"/>
        </w:rPr>
        <w:br/>
        <w:t>Modul Osobe sadrži informacije o svim osobama koje su evidentirane u sustavu. To uključuje informacije o znanstvenicima migrirane iz Upisnika znanstvenika i baze Tko je tko u CROSBI-ju, kao i ostalim osobama vezanim uz hrvatski sustav znanosti i visokog obrazovanja.</w:t>
      </w:r>
      <w:r>
        <w:rPr>
          <w:rFonts w:ascii="Arial" w:hAnsi="Arial" w:cs="Arial"/>
          <w:color w:val="000000"/>
        </w:rPr>
        <w:br/>
        <w:t>Modul Publikacije sadrži sve podatke prenesene iz Hrvatske znanstvene bibliografija CROSBI, koja od srpnja 2023. prestaje s aktivnim radom. Unos i ažuriranje radova od sada se izvodi unutar sustava </w:t>
      </w:r>
      <w:hyperlink r:id="rId70" w:tgtFrame="_blank" w:history="1">
        <w:r>
          <w:rPr>
            <w:rStyle w:val="Hyperlink"/>
            <w:rFonts w:ascii="Arial" w:hAnsi="Arial" w:cs="Arial"/>
            <w:color w:val="0C6066"/>
          </w:rPr>
          <w:t>CroRIS</w:t>
        </w:r>
      </w:hyperlink>
      <w:r>
        <w:rPr>
          <w:rFonts w:ascii="Arial" w:hAnsi="Arial" w:cs="Arial"/>
          <w:color w:val="000000"/>
        </w:rPr>
        <w:t>.</w:t>
      </w:r>
      <w:r>
        <w:rPr>
          <w:rFonts w:ascii="Arial" w:hAnsi="Arial" w:cs="Arial"/>
          <w:color w:val="000000"/>
        </w:rPr>
        <w:br/>
        <w:t>Pristup podacima u sustavu je djelomično javan, a rad sa podacima u svim modulima moguć je samo uz autorizaciju korištenjem AAI@Edu.hr sustava. Za domenska pitanja, intervencije u podacima i pitanja vezana uz rad sustava, obratite se korisničkoj podršci na </w:t>
      </w:r>
      <w:hyperlink r:id="rId71" w:tgtFrame="_blank" w:history="1">
        <w:r>
          <w:rPr>
            <w:rStyle w:val="Hyperlink"/>
            <w:rFonts w:ascii="Arial" w:hAnsi="Arial" w:cs="Arial"/>
            <w:color w:val="0C6066"/>
          </w:rPr>
          <w:t>croris@irb.hr</w:t>
        </w:r>
      </w:hyperlink>
      <w:r>
        <w:rPr>
          <w:rFonts w:ascii="Arial" w:hAnsi="Arial" w:cs="Arial"/>
          <w:color w:val="000000"/>
        </w:rPr>
        <w:t>. Za eventualne probleme u načinu rada sustava obratiti se tehničkoj podršci na </w:t>
      </w:r>
      <w:hyperlink r:id="rId72" w:tgtFrame="_blank" w:history="1">
        <w:r>
          <w:rPr>
            <w:rStyle w:val="Hyperlink"/>
            <w:rFonts w:ascii="Arial" w:hAnsi="Arial" w:cs="Arial"/>
            <w:color w:val="0C6066"/>
          </w:rPr>
          <w:t>croris@srce.hr</w:t>
        </w:r>
      </w:hyperlink>
      <w:r>
        <w:rPr>
          <w:rFonts w:ascii="Arial" w:hAnsi="Arial" w:cs="Arial"/>
          <w:color w:val="000000"/>
        </w:rPr>
        <w:t>.</w:t>
      </w:r>
    </w:p>
    <w:p w:rsidR="00464541" w:rsidRDefault="00464541" w:rsidP="00464541">
      <w:pPr>
        <w:pStyle w:val="NormalWeb"/>
        <w:shd w:val="clear" w:color="auto" w:fill="FFFFFF"/>
        <w:rPr>
          <w:rFonts w:ascii="Arial" w:hAnsi="Arial" w:cs="Arial"/>
          <w:color w:val="000000"/>
        </w:rPr>
      </w:pPr>
      <w:r>
        <w:rPr>
          <w:rFonts w:ascii="Arial" w:hAnsi="Arial" w:cs="Arial"/>
          <w:color w:val="000000"/>
        </w:rPr>
        <w:t xml:space="preserve">Za više informacija kako samostalno unijeti radove u </w:t>
      </w:r>
      <w:proofErr w:type="spellStart"/>
      <w:r>
        <w:rPr>
          <w:rFonts w:ascii="Arial" w:hAnsi="Arial" w:cs="Arial"/>
          <w:color w:val="000000"/>
        </w:rPr>
        <w:t>CroRIS</w:t>
      </w:r>
      <w:proofErr w:type="spellEnd"/>
      <w:r>
        <w:rPr>
          <w:rFonts w:ascii="Arial" w:hAnsi="Arial" w:cs="Arial"/>
          <w:color w:val="000000"/>
        </w:rPr>
        <w:t>, pogledajte raspored dostupnih Radionica za unos radova u Hrvatsku znanstvenu bibliografiju – CROSBI.</w:t>
      </w:r>
    </w:p>
    <w:p w:rsidR="00CC6E2A" w:rsidRPr="008748F5" w:rsidRDefault="00CC6E2A" w:rsidP="000518D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hr-HR"/>
        </w:rPr>
      </w:pPr>
    </w:p>
    <w:p w:rsidR="00464541" w:rsidRPr="00464541" w:rsidRDefault="00464541" w:rsidP="00464541">
      <w:pPr>
        <w:jc w:val="both"/>
        <w:rPr>
          <w:rFonts w:ascii="Times New Roman" w:hAnsi="Times New Roman" w:cs="Times New Roman"/>
          <w:sz w:val="24"/>
          <w:szCs w:val="24"/>
        </w:rPr>
      </w:pPr>
      <w:r w:rsidRPr="00464541">
        <w:rPr>
          <w:rStyle w:val="Strong"/>
          <w:rFonts w:ascii="Arial" w:hAnsi="Arial" w:cs="Arial"/>
          <w:bCs w:val="0"/>
          <w:color w:val="000000"/>
          <w:sz w:val="36"/>
          <w:szCs w:val="36"/>
        </w:rPr>
        <w:lastRenderedPageBreak/>
        <w:t>Navođenje izvora (citiranje)</w:t>
      </w:r>
      <w:r w:rsidRPr="00464541">
        <w:rPr>
          <w:rFonts w:ascii="Times New Roman" w:hAnsi="Times New Roman" w:cs="Times New Roman"/>
          <w:sz w:val="24"/>
          <w:szCs w:val="24"/>
        </w:rPr>
        <w:t xml:space="preserve"> </w:t>
      </w:r>
      <w:r>
        <w:rPr>
          <w:rFonts w:ascii="Times New Roman" w:hAnsi="Times New Roman" w:cs="Times New Roman"/>
          <w:sz w:val="24"/>
          <w:szCs w:val="24"/>
        </w:rPr>
        <w:t xml:space="preserve">ili </w:t>
      </w:r>
      <w:r w:rsidRPr="00464541">
        <w:rPr>
          <w:rFonts w:ascii="Times New Roman" w:hAnsi="Times New Roman" w:cs="Times New Roman"/>
          <w:sz w:val="24"/>
          <w:szCs w:val="24"/>
        </w:rPr>
        <w:t xml:space="preserve">kako oblikovati referencu, </w:t>
      </w:r>
      <w:r>
        <w:rPr>
          <w:rFonts w:ascii="Times New Roman" w:hAnsi="Times New Roman" w:cs="Times New Roman"/>
          <w:sz w:val="24"/>
          <w:szCs w:val="24"/>
        </w:rPr>
        <w:t xml:space="preserve">koji stilovi </w:t>
      </w:r>
      <w:proofErr w:type="spellStart"/>
      <w:r w:rsidRPr="00464541">
        <w:rPr>
          <w:rFonts w:ascii="Times New Roman" w:hAnsi="Times New Roman" w:cs="Times New Roman"/>
          <w:sz w:val="24"/>
          <w:szCs w:val="24"/>
        </w:rPr>
        <w:t>stilovi</w:t>
      </w:r>
      <w:proofErr w:type="spellEnd"/>
      <w:r w:rsidRPr="00464541">
        <w:rPr>
          <w:rFonts w:ascii="Times New Roman" w:hAnsi="Times New Roman" w:cs="Times New Roman"/>
          <w:sz w:val="24"/>
          <w:szCs w:val="24"/>
        </w:rPr>
        <w:t xml:space="preserve"> citiranja</w:t>
      </w:r>
      <w:r>
        <w:rPr>
          <w:rFonts w:ascii="Times New Roman" w:hAnsi="Times New Roman" w:cs="Times New Roman"/>
          <w:sz w:val="24"/>
          <w:szCs w:val="24"/>
        </w:rPr>
        <w:t xml:space="preserve"> se koriste za diplomski rad, završni rad, doktorski rad.</w:t>
      </w:r>
    </w:p>
    <w:p w:rsidR="000518DA" w:rsidRDefault="00464541" w:rsidP="000518DA">
      <w:pPr>
        <w:rPr>
          <w:rFonts w:ascii="Arial" w:hAnsi="Arial" w:cs="Arial"/>
          <w:color w:val="000000"/>
          <w:shd w:val="clear" w:color="auto" w:fill="FFFFFF"/>
        </w:rPr>
      </w:pPr>
      <w:r>
        <w:rPr>
          <w:rFonts w:ascii="Arial" w:hAnsi="Arial" w:cs="Arial"/>
          <w:color w:val="000000"/>
          <w:shd w:val="clear" w:color="auto" w:fill="FFFFFF"/>
        </w:rPr>
        <w:t xml:space="preserve">Uvriježeni način citiranja koji se primjenjuje pri pisanju diplomskih, završnih specijalističkih i doktorskih radova na Medicinskom fakultetu Sveučilišta u Zagrebu je </w:t>
      </w:r>
      <w:proofErr w:type="spellStart"/>
      <w:r>
        <w:rPr>
          <w:rFonts w:ascii="Arial" w:hAnsi="Arial" w:cs="Arial"/>
          <w:color w:val="000000"/>
          <w:shd w:val="clear" w:color="auto" w:fill="FFFFFF"/>
        </w:rPr>
        <w:t>vancouverski</w:t>
      </w:r>
      <w:proofErr w:type="spellEnd"/>
      <w:r>
        <w:rPr>
          <w:rFonts w:ascii="Arial" w:hAnsi="Arial" w:cs="Arial"/>
          <w:color w:val="000000"/>
          <w:shd w:val="clear" w:color="auto" w:fill="FFFFFF"/>
        </w:rPr>
        <w:t xml:space="preserve"> stil citiranja. Kao pomoć za pravilno referenciranje i citiranje preporučujemo priručnik </w:t>
      </w:r>
      <w:hyperlink r:id="rId73" w:tgtFrame="_blank" w:history="1">
        <w:r>
          <w:rPr>
            <w:rStyle w:val="Hyperlink"/>
            <w:rFonts w:ascii="Arial" w:hAnsi="Arial" w:cs="Arial"/>
            <w:color w:val="0C6066"/>
            <w:shd w:val="clear" w:color="auto" w:fill="FFFFFF"/>
          </w:rPr>
          <w:t>Kako citirati?</w:t>
        </w:r>
      </w:hyperlink>
      <w:r>
        <w:rPr>
          <w:rFonts w:ascii="Arial" w:hAnsi="Arial" w:cs="Arial"/>
          <w:color w:val="000000"/>
          <w:shd w:val="clear" w:color="auto" w:fill="FFFFFF"/>
        </w:rPr>
        <w:t xml:space="preserve"> koji je izradila Središnja medicinska knjižnica. Postoji mnogo sustava i stilova citiranja, a neki od najpoznatijih su </w:t>
      </w:r>
      <w:proofErr w:type="spellStart"/>
      <w:r>
        <w:rPr>
          <w:rFonts w:ascii="Arial" w:hAnsi="Arial" w:cs="Arial"/>
          <w:color w:val="000000"/>
          <w:shd w:val="clear" w:color="auto" w:fill="FFFFFF"/>
        </w:rPr>
        <w:t>harvardski</w:t>
      </w:r>
      <w:proofErr w:type="spellEnd"/>
      <w:r>
        <w:rPr>
          <w:rFonts w:ascii="Arial" w:hAnsi="Arial" w:cs="Arial"/>
          <w:color w:val="000000"/>
          <w:shd w:val="clear" w:color="auto" w:fill="FFFFFF"/>
        </w:rPr>
        <w:t xml:space="preserve"> stil citiranja, </w:t>
      </w:r>
      <w:proofErr w:type="spellStart"/>
      <w:r>
        <w:rPr>
          <w:rFonts w:ascii="Arial" w:hAnsi="Arial" w:cs="Arial"/>
          <w:color w:val="000000"/>
          <w:shd w:val="clear" w:color="auto" w:fill="FFFFFF"/>
        </w:rPr>
        <w:t>oxfordski</w:t>
      </w:r>
      <w:proofErr w:type="spellEnd"/>
      <w:r>
        <w:rPr>
          <w:rFonts w:ascii="Arial" w:hAnsi="Arial" w:cs="Arial"/>
          <w:color w:val="000000"/>
          <w:shd w:val="clear" w:color="auto" w:fill="FFFFFF"/>
        </w:rPr>
        <w:t xml:space="preserve"> stil, APA, AMA, MLA, već spomenuti </w:t>
      </w:r>
      <w:proofErr w:type="spellStart"/>
      <w:r>
        <w:rPr>
          <w:rFonts w:ascii="Arial" w:hAnsi="Arial" w:cs="Arial"/>
          <w:color w:val="000000"/>
          <w:shd w:val="clear" w:color="auto" w:fill="FFFFFF"/>
        </w:rPr>
        <w:t>vancouverski</w:t>
      </w:r>
      <w:proofErr w:type="spellEnd"/>
      <w:r>
        <w:rPr>
          <w:rFonts w:ascii="Arial" w:hAnsi="Arial" w:cs="Arial"/>
          <w:color w:val="000000"/>
          <w:shd w:val="clear" w:color="auto" w:fill="FFFFFF"/>
        </w:rPr>
        <w:t xml:space="preserve"> stil</w:t>
      </w:r>
      <w:r>
        <w:rPr>
          <w:rFonts w:ascii="Arial" w:hAnsi="Arial" w:cs="Arial"/>
          <w:color w:val="000000"/>
          <w:shd w:val="clear" w:color="auto" w:fill="FFFFFF"/>
        </w:rPr>
        <w:t xml:space="preserve"> (ICMJE)</w:t>
      </w:r>
      <w:r>
        <w:rPr>
          <w:rFonts w:ascii="Arial" w:hAnsi="Arial" w:cs="Arial"/>
          <w:color w:val="000000"/>
          <w:shd w:val="clear" w:color="auto" w:fill="FFFFFF"/>
        </w:rPr>
        <w:t>, itd. Svaki sustav citiranja ima svoje zakonitosti koje treba slijediti, a autori moraju sami voditi računa o tome koji se sustav citiranja koristi, npr., u časopisu u kojem žele objaviti svoj članak, na instituciji na kojoj studiraju, i dr.</w:t>
      </w:r>
    </w:p>
    <w:p w:rsidR="00464541" w:rsidRDefault="00464541" w:rsidP="000518DA">
      <w:pPr>
        <w:rPr>
          <w:rFonts w:ascii="Times New Roman" w:hAnsi="Times New Roman" w:cs="Times New Roman"/>
          <w:b/>
          <w:sz w:val="24"/>
          <w:szCs w:val="24"/>
          <w:shd w:val="clear" w:color="auto" w:fill="FFFFFF"/>
        </w:rPr>
      </w:pPr>
    </w:p>
    <w:p w:rsidR="00464541" w:rsidRDefault="00464541" w:rsidP="000518DA">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Autorsko pravo</w:t>
      </w:r>
    </w:p>
    <w:p w:rsidR="00464541" w:rsidRDefault="00464541" w:rsidP="000518DA">
      <w:pPr>
        <w:rPr>
          <w:rFonts w:ascii="Arial" w:hAnsi="Arial" w:cs="Arial"/>
          <w:color w:val="000000"/>
          <w:shd w:val="clear" w:color="auto" w:fill="FFFFFF"/>
        </w:rPr>
      </w:pPr>
      <w:r>
        <w:rPr>
          <w:rFonts w:ascii="Arial" w:hAnsi="Arial" w:cs="Arial"/>
          <w:color w:val="000000"/>
          <w:shd w:val="clear" w:color="auto" w:fill="FFFFFF"/>
        </w:rPr>
        <w:t>Autorsko pravo je skup pravnih normi koje autoru osiguravaju pravo nad njegovim djelom. On ima isključivo pravo korištenja svojeg djela, a drugima se korištenje toga djela može odobriti ili zabraniti. U znanstvenoistraživačkom kontekstu, korištenje tuđih djela dopušteno je u iznimnim situacijama. To obuhvaća parafraziranje i citiranje ulomaka nekog djela, ali jedino uz uvjet da se ta djela pravilno citiraju, tj. da se navede potpuni podatak o izvoru. Preuzimanje tuđih ideja, dijelova teksta, metoda i dr., bez navođenja podatka o izvoru, smatra se plagiranjem i povredom znanstvene čestitosti.</w:t>
      </w:r>
    </w:p>
    <w:p w:rsidR="00464541" w:rsidRPr="00464541" w:rsidRDefault="00464541" w:rsidP="000518DA">
      <w:pPr>
        <w:rPr>
          <w:rFonts w:ascii="Times New Roman" w:hAnsi="Times New Roman" w:cs="Times New Roman"/>
          <w:sz w:val="24"/>
          <w:szCs w:val="24"/>
          <w:shd w:val="clear" w:color="auto" w:fill="FFFFFF"/>
        </w:rPr>
      </w:pPr>
    </w:p>
    <w:p w:rsidR="006812A8" w:rsidRPr="008748F5" w:rsidRDefault="006812A8" w:rsidP="006812A8">
      <w:pPr>
        <w:rPr>
          <w:rFonts w:ascii="Times New Roman" w:hAnsi="Times New Roman" w:cs="Times New Roman"/>
          <w:b/>
          <w:sz w:val="24"/>
          <w:szCs w:val="24"/>
          <w:shd w:val="clear" w:color="auto" w:fill="FFFFFF"/>
        </w:rPr>
      </w:pPr>
      <w:r w:rsidRPr="008748F5">
        <w:rPr>
          <w:rFonts w:ascii="Times New Roman" w:hAnsi="Times New Roman" w:cs="Times New Roman"/>
          <w:b/>
          <w:sz w:val="24"/>
          <w:szCs w:val="24"/>
          <w:shd w:val="clear" w:color="auto" w:fill="FFFFFF"/>
        </w:rPr>
        <w:t>POVIJEST KNJIŽNICE „ANDRIJA ŠTAMPAR“</w:t>
      </w:r>
    </w:p>
    <w:p w:rsidR="006812A8" w:rsidRPr="008748F5" w:rsidRDefault="006812A8" w:rsidP="006812A8">
      <w:pPr>
        <w:pStyle w:val="element-animated"/>
        <w:shd w:val="clear" w:color="auto" w:fill="FFFFFF"/>
        <w:rPr>
          <w:color w:val="000000"/>
        </w:rPr>
      </w:pPr>
      <w:r w:rsidRPr="008748F5">
        <w:rPr>
          <w:color w:val="000000"/>
        </w:rPr>
        <w:t xml:space="preserve">Knjižnica “Andrija Štampar” osnovana je 1927. godine i jedna je od najstarijih javnozdravstvenih knjižnica u ovom dijelu svijeta. Iste je godine osnovan Higijenski zavod sa Školom narodnog zdravlja čiji je knjižnica sastavni dio. Knjižnica Škole nastala je spajanjem knjižnice nekadašnjeg Zemaljskog bakteriološkog zavoda dr. </w:t>
      </w:r>
      <w:proofErr w:type="spellStart"/>
      <w:r w:rsidRPr="008748F5">
        <w:rPr>
          <w:color w:val="000000"/>
        </w:rPr>
        <w:t>Gutschya</w:t>
      </w:r>
      <w:proofErr w:type="spellEnd"/>
      <w:r w:rsidRPr="008748F5">
        <w:rPr>
          <w:color w:val="000000"/>
        </w:rPr>
        <w:t xml:space="preserve">, kasnije nazvanog Epidemiološki zavod i knjižnice </w:t>
      </w:r>
      <w:proofErr w:type="spellStart"/>
      <w:r w:rsidRPr="008748F5">
        <w:rPr>
          <w:color w:val="000000"/>
        </w:rPr>
        <w:t>Rasuhinovog</w:t>
      </w:r>
      <w:proofErr w:type="spellEnd"/>
      <w:r w:rsidRPr="008748F5">
        <w:rPr>
          <w:color w:val="000000"/>
        </w:rPr>
        <w:t xml:space="preserve"> Zavoda za socijalnu medicinu.</w:t>
      </w:r>
    </w:p>
    <w:p w:rsidR="006812A8" w:rsidRPr="008748F5" w:rsidRDefault="006812A8" w:rsidP="006812A8">
      <w:pPr>
        <w:pStyle w:val="element-animated"/>
        <w:shd w:val="clear" w:color="auto" w:fill="FFFFFF"/>
        <w:rPr>
          <w:color w:val="000000"/>
        </w:rPr>
      </w:pPr>
      <w:r w:rsidRPr="008748F5">
        <w:rPr>
          <w:color w:val="000000"/>
        </w:rPr>
        <w:t>Sve ove promjene utjecale su na fond knjižnice „Andrija Štampar“.</w:t>
      </w:r>
    </w:p>
    <w:p w:rsidR="006812A8" w:rsidRPr="008748F5" w:rsidRDefault="006812A8" w:rsidP="006812A8">
      <w:pPr>
        <w:pStyle w:val="element-animated"/>
        <w:shd w:val="clear" w:color="auto" w:fill="FFFFFF"/>
        <w:rPr>
          <w:color w:val="000000"/>
        </w:rPr>
      </w:pPr>
      <w:r w:rsidRPr="008748F5">
        <w:rPr>
          <w:color w:val="000000"/>
        </w:rPr>
        <w:t xml:space="preserve">U knjižnici se mogu pronaći vrlo stare i rijetke knjige. Zahvaljujući profesoru A. Štamparu i njegovim poznanstvima po svijetu, posebno vezi sa Svjetskom zdravstvenom organizacijom i </w:t>
      </w:r>
      <w:proofErr w:type="spellStart"/>
      <w:r w:rsidRPr="008748F5">
        <w:rPr>
          <w:color w:val="000000"/>
        </w:rPr>
        <w:t>Rockefellerovom</w:t>
      </w:r>
      <w:proofErr w:type="spellEnd"/>
      <w:r w:rsidRPr="008748F5">
        <w:rPr>
          <w:color w:val="000000"/>
        </w:rPr>
        <w:t xml:space="preserve"> zakladom, kompletiran je fond časopisa iz vremena Drugog svjetskog rata kada je knjižnica bila zatvorena. Na taj je način ova knjižnica postala doista jedinstvena ne samo u Hrvatskoj nego i u Europi.</w:t>
      </w:r>
    </w:p>
    <w:p w:rsidR="006812A8" w:rsidRPr="008748F5" w:rsidRDefault="006812A8" w:rsidP="006812A8">
      <w:pPr>
        <w:pStyle w:val="element-animated"/>
        <w:shd w:val="clear" w:color="auto" w:fill="FFFFFF"/>
        <w:rPr>
          <w:color w:val="000000"/>
        </w:rPr>
      </w:pPr>
      <w:r w:rsidRPr="008748F5">
        <w:rPr>
          <w:color w:val="000000"/>
        </w:rPr>
        <w:t>U međuvremenu knjižnica je proširila područja svojeg interesa. Osim javnog zdravstva, svoje mjesto našla su i druga biomedicinska područja, npr. socijalna medicina, epidemiologija, istraživanje zdravstvene zaštite, mikrobiologija, imunologija, virologija, parazitologija, mikrobiologija, ekologija, ispitivanje vode, medicina rada, medicinska statistika, medicinska informatika, obiteljska medicina, gerontologija, menadžment u medicini.</w:t>
      </w:r>
    </w:p>
    <w:p w:rsidR="006812A8" w:rsidRPr="008748F5" w:rsidRDefault="006812A8" w:rsidP="006812A8">
      <w:pPr>
        <w:pStyle w:val="element-animated"/>
        <w:shd w:val="clear" w:color="auto" w:fill="FFFFFF"/>
        <w:rPr>
          <w:color w:val="000000"/>
        </w:rPr>
      </w:pPr>
      <w:r w:rsidRPr="008748F5">
        <w:rPr>
          <w:color w:val="000000"/>
        </w:rPr>
        <w:t xml:space="preserve">Od 1992. godine Knjižnica je </w:t>
      </w:r>
      <w:r w:rsidR="000518DA" w:rsidRPr="008748F5">
        <w:rPr>
          <w:color w:val="000000"/>
        </w:rPr>
        <w:t xml:space="preserve">bila </w:t>
      </w:r>
      <w:r w:rsidRPr="008748F5">
        <w:rPr>
          <w:color w:val="000000"/>
        </w:rPr>
        <w:t>depozitarna knjižnica Svjetske zdravstvene organizacije.</w:t>
      </w:r>
    </w:p>
    <w:p w:rsidR="000518DA" w:rsidRPr="008748F5" w:rsidRDefault="000518DA" w:rsidP="006812A8">
      <w:pPr>
        <w:rPr>
          <w:rFonts w:ascii="Times New Roman" w:hAnsi="Times New Roman" w:cs="Times New Roman"/>
          <w:b/>
          <w:sz w:val="24"/>
          <w:szCs w:val="24"/>
          <w:shd w:val="clear" w:color="auto" w:fill="FFFFFF"/>
        </w:rPr>
      </w:pPr>
    </w:p>
    <w:p w:rsidR="006812A8" w:rsidRPr="008748F5" w:rsidRDefault="006812A8" w:rsidP="006812A8">
      <w:pPr>
        <w:rPr>
          <w:rFonts w:ascii="Times New Roman" w:hAnsi="Times New Roman" w:cs="Times New Roman"/>
          <w:b/>
          <w:sz w:val="24"/>
          <w:szCs w:val="24"/>
          <w:shd w:val="clear" w:color="auto" w:fill="FFFFFF"/>
        </w:rPr>
      </w:pPr>
      <w:r w:rsidRPr="008748F5">
        <w:rPr>
          <w:rFonts w:ascii="Times New Roman" w:hAnsi="Times New Roman" w:cs="Times New Roman"/>
          <w:b/>
          <w:sz w:val="24"/>
          <w:szCs w:val="24"/>
          <w:shd w:val="clear" w:color="auto" w:fill="FFFFFF"/>
        </w:rPr>
        <w:lastRenderedPageBreak/>
        <w:t xml:space="preserve">FOND </w:t>
      </w:r>
    </w:p>
    <w:p w:rsidR="006812A8" w:rsidRPr="008748F5" w:rsidRDefault="006812A8" w:rsidP="006812A8">
      <w:pPr>
        <w:pStyle w:val="element-animated"/>
        <w:shd w:val="clear" w:color="auto" w:fill="FFFFFF"/>
        <w:rPr>
          <w:color w:val="000000"/>
        </w:rPr>
      </w:pPr>
      <w:r w:rsidRPr="008748F5">
        <w:rPr>
          <w:color w:val="000000"/>
        </w:rPr>
        <w:t>Knjižnica posjeduje oko 70 000 svezaka knjiga i časopisa, te prima oko 40 tekućih naslova časopisa. Knjižnica je otvorenog tipa.</w:t>
      </w:r>
    </w:p>
    <w:p w:rsidR="006812A8" w:rsidRPr="008748F5" w:rsidRDefault="006812A8" w:rsidP="006812A8">
      <w:pPr>
        <w:pStyle w:val="element-animated"/>
        <w:shd w:val="clear" w:color="auto" w:fill="FFFFFF"/>
        <w:rPr>
          <w:color w:val="000000"/>
        </w:rPr>
      </w:pPr>
      <w:r w:rsidRPr="008748F5">
        <w:rPr>
          <w:color w:val="000000"/>
        </w:rPr>
        <w:t>Tokom godina mijenjala se prema potrebama svojih korisnika u specifičnom znanstvenom medicinskom području.</w:t>
      </w:r>
    </w:p>
    <w:p w:rsidR="006812A8" w:rsidRPr="008748F5" w:rsidRDefault="006812A8" w:rsidP="006812A8">
      <w:pPr>
        <w:pStyle w:val="element-animated"/>
        <w:shd w:val="clear" w:color="auto" w:fill="FFFFFF"/>
        <w:rPr>
          <w:color w:val="000000"/>
        </w:rPr>
      </w:pPr>
      <w:r w:rsidRPr="008748F5">
        <w:rPr>
          <w:color w:val="000000"/>
        </w:rPr>
        <w:t>Danas medicinska knjižnica informacijski podupire nastavni, znanstveni i stručni rad matične ustanove. Knjižnica istodobno pruža usluge svima kojima su potrebne medicinske informacije.</w:t>
      </w:r>
    </w:p>
    <w:p w:rsidR="006812A8" w:rsidRPr="008748F5" w:rsidRDefault="006812A8" w:rsidP="006812A8">
      <w:pPr>
        <w:pStyle w:val="element-animated"/>
        <w:shd w:val="clear" w:color="auto" w:fill="FFFFFF"/>
        <w:rPr>
          <w:color w:val="000000"/>
        </w:rPr>
      </w:pPr>
      <w:r w:rsidRPr="008748F5">
        <w:rPr>
          <w:color w:val="000000"/>
        </w:rPr>
        <w:t xml:space="preserve">Knjižnica je povezana u integrirani sustav </w:t>
      </w:r>
      <w:proofErr w:type="spellStart"/>
      <w:r w:rsidRPr="008748F5">
        <w:rPr>
          <w:color w:val="000000"/>
        </w:rPr>
        <w:t>Aleph</w:t>
      </w:r>
      <w:proofErr w:type="spellEnd"/>
      <w:r w:rsidRPr="008748F5">
        <w:rPr>
          <w:color w:val="000000"/>
        </w:rPr>
        <w:t xml:space="preserve"> koji koristi većina fakultetskih knjižnica Sveučilišta u Zagrebu. Preko sustava </w:t>
      </w:r>
      <w:proofErr w:type="spellStart"/>
      <w:r w:rsidRPr="008748F5">
        <w:rPr>
          <w:color w:val="000000"/>
        </w:rPr>
        <w:t>Aleph</w:t>
      </w:r>
      <w:proofErr w:type="spellEnd"/>
      <w:r w:rsidRPr="008748F5">
        <w:rPr>
          <w:color w:val="000000"/>
        </w:rPr>
        <w:t xml:space="preserve"> odvija se knjižnično poslovanje knjižnice, a sustav omogućuje i pristup mrežnom katalogu knjižnice. Korisnici imaju mogućnost korištenja računala u knjižnici preko čijih je IP adresa osiguran pristup svim relevantnim bazama podataka i časopisima iz područja biomedicine i zdravstva koja financira Ministarstvo znanosti,  obrazovanja i sporta. Bazama je omogućen pristup i preko </w:t>
      </w:r>
      <w:proofErr w:type="spellStart"/>
      <w:r w:rsidRPr="008748F5">
        <w:rPr>
          <w:color w:val="000000"/>
        </w:rPr>
        <w:t>AAI@EduHr</w:t>
      </w:r>
      <w:proofErr w:type="spellEnd"/>
      <w:r w:rsidRPr="008748F5">
        <w:rPr>
          <w:color w:val="000000"/>
        </w:rPr>
        <w:t xml:space="preserve"> identiteta.</w:t>
      </w:r>
    </w:p>
    <w:p w:rsidR="006812A8" w:rsidRPr="008748F5" w:rsidRDefault="006812A8" w:rsidP="006812A8">
      <w:pPr>
        <w:rPr>
          <w:rFonts w:ascii="Times New Roman" w:hAnsi="Times New Roman" w:cs="Times New Roman"/>
          <w:b/>
          <w:sz w:val="24"/>
          <w:szCs w:val="24"/>
          <w:shd w:val="clear" w:color="auto" w:fill="FFFFFF"/>
        </w:rPr>
      </w:pPr>
    </w:p>
    <w:p w:rsidR="000518DA" w:rsidRPr="008748F5" w:rsidRDefault="000518DA" w:rsidP="006812A8">
      <w:pPr>
        <w:rPr>
          <w:rFonts w:ascii="Times New Roman" w:hAnsi="Times New Roman" w:cs="Times New Roman"/>
          <w:b/>
          <w:sz w:val="24"/>
          <w:szCs w:val="24"/>
          <w:shd w:val="clear" w:color="auto" w:fill="FFFFFF"/>
        </w:rPr>
      </w:pPr>
    </w:p>
    <w:sectPr w:rsidR="000518DA" w:rsidRPr="008748F5" w:rsidSect="00D73CCF">
      <w:footerReference w:type="default" r:id="rId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088" w:rsidRDefault="00042088" w:rsidP="00274BEF">
      <w:pPr>
        <w:spacing w:after="0" w:line="240" w:lineRule="auto"/>
      </w:pPr>
      <w:r>
        <w:separator/>
      </w:r>
    </w:p>
  </w:endnote>
  <w:endnote w:type="continuationSeparator" w:id="0">
    <w:p w:rsidR="00042088" w:rsidRDefault="00042088" w:rsidP="00274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33951"/>
      <w:docPartObj>
        <w:docPartGallery w:val="Page Numbers (Bottom of Page)"/>
        <w:docPartUnique/>
      </w:docPartObj>
    </w:sdtPr>
    <w:sdtEndPr/>
    <w:sdtContent>
      <w:p w:rsidR="00274BEF" w:rsidRDefault="00D73CCF">
        <w:pPr>
          <w:pStyle w:val="Footer"/>
          <w:jc w:val="right"/>
        </w:pPr>
        <w:r>
          <w:fldChar w:fldCharType="begin"/>
        </w:r>
        <w:r w:rsidR="00274BEF">
          <w:instrText>PAGE   \* MERGEFORMAT</w:instrText>
        </w:r>
        <w:r>
          <w:fldChar w:fldCharType="separate"/>
        </w:r>
        <w:r w:rsidR="00D00879">
          <w:rPr>
            <w:noProof/>
          </w:rPr>
          <w:t>2</w:t>
        </w:r>
        <w:r>
          <w:fldChar w:fldCharType="end"/>
        </w:r>
      </w:p>
    </w:sdtContent>
  </w:sdt>
  <w:p w:rsidR="00274BEF" w:rsidRDefault="00274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088" w:rsidRDefault="00042088" w:rsidP="00274BEF">
      <w:pPr>
        <w:spacing w:after="0" w:line="240" w:lineRule="auto"/>
      </w:pPr>
      <w:r>
        <w:separator/>
      </w:r>
    </w:p>
  </w:footnote>
  <w:footnote w:type="continuationSeparator" w:id="0">
    <w:p w:rsidR="00042088" w:rsidRDefault="00042088" w:rsidP="00274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3BD"/>
    <w:multiLevelType w:val="hybridMultilevel"/>
    <w:tmpl w:val="F16A2CAC"/>
    <w:lvl w:ilvl="0" w:tplc="D7D0C51A">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B751973"/>
    <w:multiLevelType w:val="hybridMultilevel"/>
    <w:tmpl w:val="13A29F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F5C4D2D"/>
    <w:multiLevelType w:val="hybridMultilevel"/>
    <w:tmpl w:val="F676D482"/>
    <w:lvl w:ilvl="0" w:tplc="041A0003">
      <w:start w:val="1"/>
      <w:numFmt w:val="bullet"/>
      <w:lvlText w:val="o"/>
      <w:lvlJc w:val="left"/>
      <w:pPr>
        <w:ind w:left="1068" w:hanging="360"/>
      </w:pPr>
      <w:rPr>
        <w:rFonts w:ascii="Courier New" w:hAnsi="Courier New" w:cs="Courier New"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 w15:restartNumberingAfterBreak="0">
    <w:nsid w:val="206C006F"/>
    <w:multiLevelType w:val="hybridMultilevel"/>
    <w:tmpl w:val="7E48274C"/>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214F0DE8"/>
    <w:multiLevelType w:val="hybridMultilevel"/>
    <w:tmpl w:val="49D8514E"/>
    <w:lvl w:ilvl="0" w:tplc="64CECABC">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C1B6ED4"/>
    <w:multiLevelType w:val="hybridMultilevel"/>
    <w:tmpl w:val="16E49AF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576F089E"/>
    <w:multiLevelType w:val="hybridMultilevel"/>
    <w:tmpl w:val="20F011FC"/>
    <w:lvl w:ilvl="0" w:tplc="AD4CB71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73544139"/>
    <w:multiLevelType w:val="multilevel"/>
    <w:tmpl w:val="C9544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2F"/>
    <w:rsid w:val="00042088"/>
    <w:rsid w:val="000518DA"/>
    <w:rsid w:val="0019772F"/>
    <w:rsid w:val="001F090A"/>
    <w:rsid w:val="00274BEF"/>
    <w:rsid w:val="003720B9"/>
    <w:rsid w:val="00464541"/>
    <w:rsid w:val="004F1AFA"/>
    <w:rsid w:val="006373D1"/>
    <w:rsid w:val="00677C86"/>
    <w:rsid w:val="006812A8"/>
    <w:rsid w:val="008748F5"/>
    <w:rsid w:val="008F0F8E"/>
    <w:rsid w:val="00A53469"/>
    <w:rsid w:val="00AF61C4"/>
    <w:rsid w:val="00BD2115"/>
    <w:rsid w:val="00CC6E2A"/>
    <w:rsid w:val="00D00879"/>
    <w:rsid w:val="00D22557"/>
    <w:rsid w:val="00D73CCF"/>
    <w:rsid w:val="00E12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A54BC"/>
  <w15:docId w15:val="{3816A8B4-D8A1-4554-98E6-81494AD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CCF"/>
  </w:style>
  <w:style w:type="paragraph" w:styleId="Heading2">
    <w:name w:val="heading 2"/>
    <w:basedOn w:val="Normal"/>
    <w:next w:val="Normal"/>
    <w:link w:val="Heading2Char"/>
    <w:uiPriority w:val="9"/>
    <w:semiHidden/>
    <w:unhideWhenUsed/>
    <w:qFormat/>
    <w:rsid w:val="00CC6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12A8"/>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2F"/>
    <w:pPr>
      <w:ind w:left="720"/>
      <w:contextualSpacing/>
    </w:pPr>
  </w:style>
  <w:style w:type="paragraph" w:customStyle="1" w:styleId="paragraph">
    <w:name w:val="paragraph"/>
    <w:basedOn w:val="Normal"/>
    <w:rsid w:val="00A5346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normaltextrun">
    <w:name w:val="normaltextrun"/>
    <w:basedOn w:val="DefaultParagraphFont"/>
    <w:rsid w:val="00A53469"/>
  </w:style>
  <w:style w:type="character" w:customStyle="1" w:styleId="eop">
    <w:name w:val="eop"/>
    <w:basedOn w:val="DefaultParagraphFont"/>
    <w:rsid w:val="00A53469"/>
  </w:style>
  <w:style w:type="character" w:customStyle="1" w:styleId="spellingerror">
    <w:name w:val="spellingerror"/>
    <w:basedOn w:val="DefaultParagraphFont"/>
    <w:rsid w:val="00A53469"/>
  </w:style>
  <w:style w:type="paragraph" w:styleId="Header">
    <w:name w:val="header"/>
    <w:basedOn w:val="Normal"/>
    <w:link w:val="HeaderChar"/>
    <w:uiPriority w:val="99"/>
    <w:unhideWhenUsed/>
    <w:rsid w:val="00274B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4BEF"/>
  </w:style>
  <w:style w:type="paragraph" w:styleId="Footer">
    <w:name w:val="footer"/>
    <w:basedOn w:val="Normal"/>
    <w:link w:val="FooterChar"/>
    <w:uiPriority w:val="99"/>
    <w:unhideWhenUsed/>
    <w:rsid w:val="00274B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4BEF"/>
  </w:style>
  <w:style w:type="character" w:styleId="Hyperlink">
    <w:name w:val="Hyperlink"/>
    <w:basedOn w:val="DefaultParagraphFont"/>
    <w:uiPriority w:val="99"/>
    <w:unhideWhenUsed/>
    <w:rsid w:val="006812A8"/>
    <w:rPr>
      <w:color w:val="0000FF"/>
      <w:u w:val="single"/>
    </w:rPr>
  </w:style>
  <w:style w:type="character" w:styleId="UnresolvedMention">
    <w:name w:val="Unresolved Mention"/>
    <w:basedOn w:val="DefaultParagraphFont"/>
    <w:uiPriority w:val="99"/>
    <w:semiHidden/>
    <w:unhideWhenUsed/>
    <w:rsid w:val="006812A8"/>
    <w:rPr>
      <w:color w:val="605E5C"/>
      <w:shd w:val="clear" w:color="auto" w:fill="E1DFDD"/>
    </w:rPr>
  </w:style>
  <w:style w:type="character" w:customStyle="1" w:styleId="Heading3Char">
    <w:name w:val="Heading 3 Char"/>
    <w:basedOn w:val="DefaultParagraphFont"/>
    <w:link w:val="Heading3"/>
    <w:uiPriority w:val="9"/>
    <w:rsid w:val="006812A8"/>
    <w:rPr>
      <w:rFonts w:ascii="Times New Roman" w:eastAsia="Times New Roman" w:hAnsi="Times New Roman" w:cs="Times New Roman"/>
      <w:b/>
      <w:bCs/>
      <w:sz w:val="27"/>
      <w:szCs w:val="27"/>
      <w:lang w:eastAsia="hr-HR"/>
    </w:rPr>
  </w:style>
  <w:style w:type="paragraph" w:customStyle="1" w:styleId="element-animated">
    <w:name w:val="element-animated"/>
    <w:basedOn w:val="Normal"/>
    <w:rsid w:val="006812A8"/>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accordionname">
    <w:name w:val="accordion__name"/>
    <w:basedOn w:val="Normal"/>
    <w:rsid w:val="006812A8"/>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NormalWeb">
    <w:name w:val="Normal (Web)"/>
    <w:basedOn w:val="Normal"/>
    <w:uiPriority w:val="99"/>
    <w:semiHidden/>
    <w:unhideWhenUsed/>
    <w:rsid w:val="006812A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6812A8"/>
    <w:rPr>
      <w:b/>
      <w:bCs/>
    </w:rPr>
  </w:style>
  <w:style w:type="character" w:styleId="FollowedHyperlink">
    <w:name w:val="FollowedHyperlink"/>
    <w:basedOn w:val="DefaultParagraphFont"/>
    <w:uiPriority w:val="99"/>
    <w:semiHidden/>
    <w:unhideWhenUsed/>
    <w:rsid w:val="000518DA"/>
    <w:rPr>
      <w:color w:val="954F72" w:themeColor="followedHyperlink"/>
      <w:u w:val="single"/>
    </w:rPr>
  </w:style>
  <w:style w:type="character" w:styleId="Emphasis">
    <w:name w:val="Emphasis"/>
    <w:basedOn w:val="DefaultParagraphFont"/>
    <w:uiPriority w:val="20"/>
    <w:qFormat/>
    <w:rsid w:val="000518DA"/>
    <w:rPr>
      <w:i/>
      <w:iCs/>
    </w:rPr>
  </w:style>
  <w:style w:type="character" w:customStyle="1" w:styleId="Heading2Char">
    <w:name w:val="Heading 2 Char"/>
    <w:basedOn w:val="DefaultParagraphFont"/>
    <w:link w:val="Heading2"/>
    <w:uiPriority w:val="9"/>
    <w:semiHidden/>
    <w:rsid w:val="00CC6E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9127">
      <w:bodyDiv w:val="1"/>
      <w:marLeft w:val="0"/>
      <w:marRight w:val="0"/>
      <w:marTop w:val="0"/>
      <w:marBottom w:val="0"/>
      <w:divBdr>
        <w:top w:val="none" w:sz="0" w:space="0" w:color="auto"/>
        <w:left w:val="none" w:sz="0" w:space="0" w:color="auto"/>
        <w:bottom w:val="none" w:sz="0" w:space="0" w:color="auto"/>
        <w:right w:val="none" w:sz="0" w:space="0" w:color="auto"/>
      </w:divBdr>
    </w:div>
    <w:div w:id="619259919">
      <w:bodyDiv w:val="1"/>
      <w:marLeft w:val="0"/>
      <w:marRight w:val="0"/>
      <w:marTop w:val="0"/>
      <w:marBottom w:val="0"/>
      <w:divBdr>
        <w:top w:val="none" w:sz="0" w:space="0" w:color="auto"/>
        <w:left w:val="none" w:sz="0" w:space="0" w:color="auto"/>
        <w:bottom w:val="none" w:sz="0" w:space="0" w:color="auto"/>
        <w:right w:val="none" w:sz="0" w:space="0" w:color="auto"/>
      </w:divBdr>
    </w:div>
    <w:div w:id="774861705">
      <w:bodyDiv w:val="1"/>
      <w:marLeft w:val="0"/>
      <w:marRight w:val="0"/>
      <w:marTop w:val="0"/>
      <w:marBottom w:val="0"/>
      <w:divBdr>
        <w:top w:val="none" w:sz="0" w:space="0" w:color="auto"/>
        <w:left w:val="none" w:sz="0" w:space="0" w:color="auto"/>
        <w:bottom w:val="none" w:sz="0" w:space="0" w:color="auto"/>
        <w:right w:val="none" w:sz="0" w:space="0" w:color="auto"/>
      </w:divBdr>
    </w:div>
    <w:div w:id="786386830">
      <w:bodyDiv w:val="1"/>
      <w:marLeft w:val="0"/>
      <w:marRight w:val="0"/>
      <w:marTop w:val="0"/>
      <w:marBottom w:val="0"/>
      <w:divBdr>
        <w:top w:val="none" w:sz="0" w:space="0" w:color="auto"/>
        <w:left w:val="none" w:sz="0" w:space="0" w:color="auto"/>
        <w:bottom w:val="none" w:sz="0" w:space="0" w:color="auto"/>
        <w:right w:val="none" w:sz="0" w:space="0" w:color="auto"/>
      </w:divBdr>
    </w:div>
    <w:div w:id="869995082">
      <w:bodyDiv w:val="1"/>
      <w:marLeft w:val="0"/>
      <w:marRight w:val="0"/>
      <w:marTop w:val="0"/>
      <w:marBottom w:val="0"/>
      <w:divBdr>
        <w:top w:val="none" w:sz="0" w:space="0" w:color="auto"/>
        <w:left w:val="none" w:sz="0" w:space="0" w:color="auto"/>
        <w:bottom w:val="none" w:sz="0" w:space="0" w:color="auto"/>
        <w:right w:val="none" w:sz="0" w:space="0" w:color="auto"/>
      </w:divBdr>
    </w:div>
    <w:div w:id="894049012">
      <w:bodyDiv w:val="1"/>
      <w:marLeft w:val="0"/>
      <w:marRight w:val="0"/>
      <w:marTop w:val="0"/>
      <w:marBottom w:val="0"/>
      <w:divBdr>
        <w:top w:val="none" w:sz="0" w:space="0" w:color="auto"/>
        <w:left w:val="none" w:sz="0" w:space="0" w:color="auto"/>
        <w:bottom w:val="none" w:sz="0" w:space="0" w:color="auto"/>
        <w:right w:val="none" w:sz="0" w:space="0" w:color="auto"/>
      </w:divBdr>
    </w:div>
    <w:div w:id="1040671719">
      <w:bodyDiv w:val="1"/>
      <w:marLeft w:val="0"/>
      <w:marRight w:val="0"/>
      <w:marTop w:val="0"/>
      <w:marBottom w:val="0"/>
      <w:divBdr>
        <w:top w:val="none" w:sz="0" w:space="0" w:color="auto"/>
        <w:left w:val="none" w:sz="0" w:space="0" w:color="auto"/>
        <w:bottom w:val="none" w:sz="0" w:space="0" w:color="auto"/>
        <w:right w:val="none" w:sz="0" w:space="0" w:color="auto"/>
      </w:divBdr>
    </w:div>
    <w:div w:id="1084842730">
      <w:bodyDiv w:val="1"/>
      <w:marLeft w:val="0"/>
      <w:marRight w:val="0"/>
      <w:marTop w:val="0"/>
      <w:marBottom w:val="0"/>
      <w:divBdr>
        <w:top w:val="none" w:sz="0" w:space="0" w:color="auto"/>
        <w:left w:val="none" w:sz="0" w:space="0" w:color="auto"/>
        <w:bottom w:val="none" w:sz="0" w:space="0" w:color="auto"/>
        <w:right w:val="none" w:sz="0" w:space="0" w:color="auto"/>
      </w:divBdr>
    </w:div>
    <w:div w:id="1091897556">
      <w:bodyDiv w:val="1"/>
      <w:marLeft w:val="0"/>
      <w:marRight w:val="0"/>
      <w:marTop w:val="0"/>
      <w:marBottom w:val="0"/>
      <w:divBdr>
        <w:top w:val="none" w:sz="0" w:space="0" w:color="auto"/>
        <w:left w:val="none" w:sz="0" w:space="0" w:color="auto"/>
        <w:bottom w:val="none" w:sz="0" w:space="0" w:color="auto"/>
        <w:right w:val="none" w:sz="0" w:space="0" w:color="auto"/>
      </w:divBdr>
    </w:div>
    <w:div w:id="1174686173">
      <w:bodyDiv w:val="1"/>
      <w:marLeft w:val="0"/>
      <w:marRight w:val="0"/>
      <w:marTop w:val="0"/>
      <w:marBottom w:val="0"/>
      <w:divBdr>
        <w:top w:val="none" w:sz="0" w:space="0" w:color="auto"/>
        <w:left w:val="none" w:sz="0" w:space="0" w:color="auto"/>
        <w:bottom w:val="none" w:sz="0" w:space="0" w:color="auto"/>
        <w:right w:val="none" w:sz="0" w:space="0" w:color="auto"/>
      </w:divBdr>
    </w:div>
    <w:div w:id="1387416786">
      <w:bodyDiv w:val="1"/>
      <w:marLeft w:val="0"/>
      <w:marRight w:val="0"/>
      <w:marTop w:val="0"/>
      <w:marBottom w:val="0"/>
      <w:divBdr>
        <w:top w:val="none" w:sz="0" w:space="0" w:color="auto"/>
        <w:left w:val="none" w:sz="0" w:space="0" w:color="auto"/>
        <w:bottom w:val="none" w:sz="0" w:space="0" w:color="auto"/>
        <w:right w:val="none" w:sz="0" w:space="0" w:color="auto"/>
      </w:divBdr>
      <w:divsChild>
        <w:div w:id="423308432">
          <w:marLeft w:val="0"/>
          <w:marRight w:val="0"/>
          <w:marTop w:val="0"/>
          <w:marBottom w:val="0"/>
          <w:divBdr>
            <w:top w:val="none" w:sz="0" w:space="0" w:color="auto"/>
            <w:left w:val="none" w:sz="0" w:space="0" w:color="auto"/>
            <w:bottom w:val="none" w:sz="0" w:space="0" w:color="auto"/>
            <w:right w:val="none" w:sz="0" w:space="0" w:color="auto"/>
          </w:divBdr>
        </w:div>
        <w:div w:id="642320221">
          <w:marLeft w:val="0"/>
          <w:marRight w:val="0"/>
          <w:marTop w:val="0"/>
          <w:marBottom w:val="0"/>
          <w:divBdr>
            <w:top w:val="none" w:sz="0" w:space="0" w:color="auto"/>
            <w:left w:val="none" w:sz="0" w:space="0" w:color="auto"/>
            <w:bottom w:val="none" w:sz="0" w:space="0" w:color="auto"/>
            <w:right w:val="none" w:sz="0" w:space="0" w:color="auto"/>
          </w:divBdr>
        </w:div>
        <w:div w:id="26226716">
          <w:marLeft w:val="0"/>
          <w:marRight w:val="0"/>
          <w:marTop w:val="0"/>
          <w:marBottom w:val="0"/>
          <w:divBdr>
            <w:top w:val="none" w:sz="0" w:space="0" w:color="auto"/>
            <w:left w:val="none" w:sz="0" w:space="0" w:color="auto"/>
            <w:bottom w:val="none" w:sz="0" w:space="0" w:color="auto"/>
            <w:right w:val="none" w:sz="0" w:space="0" w:color="auto"/>
          </w:divBdr>
        </w:div>
        <w:div w:id="895362881">
          <w:marLeft w:val="0"/>
          <w:marRight w:val="0"/>
          <w:marTop w:val="0"/>
          <w:marBottom w:val="0"/>
          <w:divBdr>
            <w:top w:val="none" w:sz="0" w:space="0" w:color="auto"/>
            <w:left w:val="none" w:sz="0" w:space="0" w:color="auto"/>
            <w:bottom w:val="none" w:sz="0" w:space="0" w:color="auto"/>
            <w:right w:val="none" w:sz="0" w:space="0" w:color="auto"/>
          </w:divBdr>
        </w:div>
        <w:div w:id="2126804737">
          <w:marLeft w:val="0"/>
          <w:marRight w:val="0"/>
          <w:marTop w:val="0"/>
          <w:marBottom w:val="0"/>
          <w:divBdr>
            <w:top w:val="none" w:sz="0" w:space="0" w:color="auto"/>
            <w:left w:val="none" w:sz="0" w:space="0" w:color="auto"/>
            <w:bottom w:val="none" w:sz="0" w:space="0" w:color="auto"/>
            <w:right w:val="none" w:sz="0" w:space="0" w:color="auto"/>
          </w:divBdr>
        </w:div>
        <w:div w:id="2077777475">
          <w:marLeft w:val="0"/>
          <w:marRight w:val="0"/>
          <w:marTop w:val="0"/>
          <w:marBottom w:val="0"/>
          <w:divBdr>
            <w:top w:val="none" w:sz="0" w:space="0" w:color="auto"/>
            <w:left w:val="none" w:sz="0" w:space="0" w:color="auto"/>
            <w:bottom w:val="none" w:sz="0" w:space="0" w:color="auto"/>
            <w:right w:val="none" w:sz="0" w:space="0" w:color="auto"/>
          </w:divBdr>
        </w:div>
      </w:divsChild>
    </w:div>
    <w:div w:id="1389913489">
      <w:bodyDiv w:val="1"/>
      <w:marLeft w:val="0"/>
      <w:marRight w:val="0"/>
      <w:marTop w:val="0"/>
      <w:marBottom w:val="0"/>
      <w:divBdr>
        <w:top w:val="none" w:sz="0" w:space="0" w:color="auto"/>
        <w:left w:val="none" w:sz="0" w:space="0" w:color="auto"/>
        <w:bottom w:val="none" w:sz="0" w:space="0" w:color="auto"/>
        <w:right w:val="none" w:sz="0" w:space="0" w:color="auto"/>
      </w:divBdr>
    </w:div>
    <w:div w:id="1508249570">
      <w:bodyDiv w:val="1"/>
      <w:marLeft w:val="0"/>
      <w:marRight w:val="0"/>
      <w:marTop w:val="0"/>
      <w:marBottom w:val="0"/>
      <w:divBdr>
        <w:top w:val="none" w:sz="0" w:space="0" w:color="auto"/>
        <w:left w:val="none" w:sz="0" w:space="0" w:color="auto"/>
        <w:bottom w:val="none" w:sz="0" w:space="0" w:color="auto"/>
        <w:right w:val="none" w:sz="0" w:space="0" w:color="auto"/>
      </w:divBdr>
    </w:div>
    <w:div w:id="1641381337">
      <w:bodyDiv w:val="1"/>
      <w:marLeft w:val="0"/>
      <w:marRight w:val="0"/>
      <w:marTop w:val="0"/>
      <w:marBottom w:val="0"/>
      <w:divBdr>
        <w:top w:val="none" w:sz="0" w:space="0" w:color="auto"/>
        <w:left w:val="none" w:sz="0" w:space="0" w:color="auto"/>
        <w:bottom w:val="none" w:sz="0" w:space="0" w:color="auto"/>
        <w:right w:val="none" w:sz="0" w:space="0" w:color="auto"/>
      </w:divBdr>
    </w:div>
    <w:div w:id="1643464483">
      <w:bodyDiv w:val="1"/>
      <w:marLeft w:val="0"/>
      <w:marRight w:val="0"/>
      <w:marTop w:val="0"/>
      <w:marBottom w:val="0"/>
      <w:divBdr>
        <w:top w:val="none" w:sz="0" w:space="0" w:color="auto"/>
        <w:left w:val="none" w:sz="0" w:space="0" w:color="auto"/>
        <w:bottom w:val="none" w:sz="0" w:space="0" w:color="auto"/>
        <w:right w:val="none" w:sz="0" w:space="0" w:color="auto"/>
      </w:divBdr>
    </w:div>
    <w:div w:id="1779449281">
      <w:bodyDiv w:val="1"/>
      <w:marLeft w:val="0"/>
      <w:marRight w:val="0"/>
      <w:marTop w:val="0"/>
      <w:marBottom w:val="0"/>
      <w:divBdr>
        <w:top w:val="none" w:sz="0" w:space="0" w:color="auto"/>
        <w:left w:val="none" w:sz="0" w:space="0" w:color="auto"/>
        <w:bottom w:val="none" w:sz="0" w:space="0" w:color="auto"/>
        <w:right w:val="none" w:sz="0" w:space="0" w:color="auto"/>
      </w:divBdr>
    </w:div>
    <w:div w:id="1814634495">
      <w:bodyDiv w:val="1"/>
      <w:marLeft w:val="0"/>
      <w:marRight w:val="0"/>
      <w:marTop w:val="0"/>
      <w:marBottom w:val="0"/>
      <w:divBdr>
        <w:top w:val="none" w:sz="0" w:space="0" w:color="auto"/>
        <w:left w:val="none" w:sz="0" w:space="0" w:color="auto"/>
        <w:bottom w:val="none" w:sz="0" w:space="0" w:color="auto"/>
        <w:right w:val="none" w:sz="0" w:space="0" w:color="auto"/>
      </w:divBdr>
      <w:divsChild>
        <w:div w:id="1071729172">
          <w:marLeft w:val="0"/>
          <w:marRight w:val="0"/>
          <w:marTop w:val="0"/>
          <w:marBottom w:val="0"/>
          <w:divBdr>
            <w:top w:val="none" w:sz="0" w:space="0" w:color="auto"/>
            <w:left w:val="none" w:sz="0" w:space="0" w:color="auto"/>
            <w:bottom w:val="none" w:sz="0" w:space="0" w:color="auto"/>
            <w:right w:val="none" w:sz="0" w:space="0" w:color="auto"/>
          </w:divBdr>
          <w:divsChild>
            <w:div w:id="291635428">
              <w:marLeft w:val="0"/>
              <w:marRight w:val="0"/>
              <w:marTop w:val="0"/>
              <w:marBottom w:val="0"/>
              <w:divBdr>
                <w:top w:val="none" w:sz="0" w:space="0" w:color="auto"/>
                <w:left w:val="none" w:sz="0" w:space="0" w:color="auto"/>
                <w:bottom w:val="none" w:sz="0" w:space="0" w:color="auto"/>
                <w:right w:val="none" w:sz="0" w:space="0" w:color="auto"/>
              </w:divBdr>
              <w:divsChild>
                <w:div w:id="18630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0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culjak@snz.hr" TargetMode="External"/><Relationship Id="rId18" Type="http://schemas.openxmlformats.org/officeDocument/2006/relationships/hyperlink" Target="https://katalog.nsk.hr/F/CP788612FIM7VN4IHU86VH7BDTYF8GRPV5U13CJVCDC9VFCVP9-48538?func=find-e-0&amp;local_base=MFSNZ_WEB" TargetMode="External"/><Relationship Id="rId26" Type="http://schemas.openxmlformats.org/officeDocument/2006/relationships/hyperlink" Target="https://link.springer.com/" TargetMode="External"/><Relationship Id="rId39" Type="http://schemas.openxmlformats.org/officeDocument/2006/relationships/hyperlink" Target="https://search.proquest.com/" TargetMode="External"/><Relationship Id="rId21" Type="http://schemas.openxmlformats.org/officeDocument/2006/relationships/hyperlink" Target="https://www.clinicalkey.com/" TargetMode="External"/><Relationship Id="rId34" Type="http://schemas.openxmlformats.org/officeDocument/2006/relationships/hyperlink" Target="https://baze.nsk.hr/baza/acs-journals/" TargetMode="External"/><Relationship Id="rId42" Type="http://schemas.openxmlformats.org/officeDocument/2006/relationships/hyperlink" Target="https://smk.mef.unizg.hr/cesta-pitanja/" TargetMode="External"/><Relationship Id="rId47" Type="http://schemas.openxmlformats.org/officeDocument/2006/relationships/hyperlink" Target="http://www.nature.com/srep/index.html" TargetMode="External"/><Relationship Id="rId50" Type="http://schemas.openxmlformats.org/officeDocument/2006/relationships/hyperlink" Target="https://smk.mef.unizg.hr/app/uploads/2024/03/indeksiranost_hrvatskih_casopisa.pdf" TargetMode="External"/><Relationship Id="rId55" Type="http://schemas.openxmlformats.org/officeDocument/2006/relationships/hyperlink" Target="https://www.webofscience.com/" TargetMode="External"/><Relationship Id="rId63" Type="http://schemas.openxmlformats.org/officeDocument/2006/relationships/hyperlink" Target="https://dabar.srce.hr/islandora/search/" TargetMode="External"/><Relationship Id="rId68" Type="http://schemas.openxmlformats.org/officeDocument/2006/relationships/hyperlink" Target="https://www.croris.hr/" TargetMode="External"/><Relationship Id="rId76" Type="http://schemas.openxmlformats.org/officeDocument/2006/relationships/theme" Target="theme/theme1.xml"/><Relationship Id="rId7" Type="http://schemas.openxmlformats.org/officeDocument/2006/relationships/hyperlink" Target="mailto:lmachala@snz.hr" TargetMode="External"/><Relationship Id="rId71" Type="http://schemas.openxmlformats.org/officeDocument/2006/relationships/hyperlink" Target="mailto:croris@irb.hr" TargetMode="External"/><Relationship Id="rId2" Type="http://schemas.openxmlformats.org/officeDocument/2006/relationships/styles" Target="styles.xml"/><Relationship Id="rId16" Type="http://schemas.openxmlformats.org/officeDocument/2006/relationships/hyperlink" Target="https://goo.gl/maps/XKV41YdXvM82" TargetMode="External"/><Relationship Id="rId29" Type="http://schemas.openxmlformats.org/officeDocument/2006/relationships/hyperlink" Target="https://tools.ovid.com/custom/universityzagreb/" TargetMode="External"/><Relationship Id="rId11" Type="http://schemas.openxmlformats.org/officeDocument/2006/relationships/hyperlink" Target="mailto:lmachala@snz.hr" TargetMode="External"/><Relationship Id="rId24" Type="http://schemas.openxmlformats.org/officeDocument/2006/relationships/hyperlink" Target="https://www.clinicalkey.com/" TargetMode="External"/><Relationship Id="rId32" Type="http://schemas.openxmlformats.org/officeDocument/2006/relationships/hyperlink" Target="https://www.degruyter.com/" TargetMode="External"/><Relationship Id="rId37" Type="http://schemas.openxmlformats.org/officeDocument/2006/relationships/hyperlink" Target="https://www.emerald.com/insight" TargetMode="External"/><Relationship Id="rId40" Type="http://schemas.openxmlformats.org/officeDocument/2006/relationships/hyperlink" Target="https://ezproxy.nsk.hr/" TargetMode="External"/><Relationship Id="rId45" Type="http://schemas.openxmlformats.org/officeDocument/2006/relationships/hyperlink" Target="http://www.biomedcentral.com/" TargetMode="External"/><Relationship Id="rId53" Type="http://schemas.openxmlformats.org/officeDocument/2006/relationships/hyperlink" Target="https://hemed.hr/" TargetMode="External"/><Relationship Id="rId58" Type="http://schemas.openxmlformats.org/officeDocument/2006/relationships/hyperlink" Target="https://search.ebscohost.com/Community.aspx?ugt=723731463C1635773766359632053E2222E367D36113659367E326E333133603&amp;authtype=ip&amp;stsug=AmW0evzWE8U_QNcoJ_L9CecK9BAfINJMBssUE9umBIEqw6noNpRJ-LlQgyjgNvo7KFppJV6uSCf4tg682kjKghBTcRRC4hAhMUGLgMjQty6qxDz6p1yhogVGwTClIC5Yc7aiqIB6Mri_PQYmD1l5nlabA9u19Dy7hM9T4XE2Y3c-Cgs&amp;IsAdminMobile=N&amp;encid=22D731363C2635373706359632853C37328377C371C375C377C376C373C376C33013" TargetMode="External"/><Relationship Id="rId66" Type="http://schemas.openxmlformats.org/officeDocument/2006/relationships/hyperlink" Target="https://youtu.be/flfIA9MsZlI?feature=shared" TargetMode="External"/><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lmachala@snz.hr" TargetMode="External"/><Relationship Id="rId23" Type="http://schemas.openxmlformats.org/officeDocument/2006/relationships/hyperlink" Target="https://p.widencdn.net/dsewhp/ClinicalKey-Quick-Sheet-Remote-Access-Guide" TargetMode="External"/><Relationship Id="rId28" Type="http://schemas.openxmlformats.org/officeDocument/2006/relationships/hyperlink" Target="http://www.tandfonline.com/" TargetMode="External"/><Relationship Id="rId36" Type="http://schemas.openxmlformats.org/officeDocument/2006/relationships/hyperlink" Target="https://journals.sagepub.com/" TargetMode="External"/><Relationship Id="rId49" Type="http://schemas.openxmlformats.org/officeDocument/2006/relationships/hyperlink" Target="https://medlineplus.gov/" TargetMode="External"/><Relationship Id="rId57" Type="http://schemas.openxmlformats.org/officeDocument/2006/relationships/hyperlink" Target="https://search.ebscohost.com/Community.aspx?ugt=723731463C1635773766359632053E2223E367D36113659367E326E333133603&amp;authtype=ip&amp;stsug=AmWPhIJ_7MzOPzD0vUtHRWnbvYNIStJMBiwWdI-ZJNbJvrX0noDjNnvBXcJpp-RkghJhSZ69A1-9WFTKm_4IHNzwrqxJn2Va2Tlm0lO-dF-1EGup9qnxoVrriw2wff3RgxxCl0Jdbyv3R0HwlTBF-sK_sCRK_lHQiE5CjQz2LsDOydA&amp;IsAdminMobile=N&amp;encid=22D731363C2635873726351632453C77332377C371C375C377C376C373C376C33013&amp;selectServicesToken=A2UjXqQRhkS53luFgIFKgRF-721rg6nxiwpIBTPDyyrnRXWhBBLqGcWaWkCBR4A_Jw9xkDf45iwDM3jc_NTz_hOM3v8P_eZVxSR4qvqZeCHjdE3VxFIZpHi2mTZpwry12Us-8wU_5QBi6Ck6a4lGh5izM5JfRB8oDYEtnixxthWDKOpLAGkwanzU72v3V7AKLapYs9Kx9B-OXIUPGSrH-2XyP6w4y9eOreLhdSQ6tp_e-JS_8GSGiF03oz1x09ZccGlPvgIlbd8v3qqLGicBEwKda_OEnt4" TargetMode="External"/><Relationship Id="rId61" Type="http://schemas.openxmlformats.org/officeDocument/2006/relationships/hyperlink" Target="https://repozitorij.mef.unizg.hr/" TargetMode="External"/><Relationship Id="rId10" Type="http://schemas.openxmlformats.org/officeDocument/2006/relationships/hyperlink" Target="mailto:mculjak@snz.hr" TargetMode="External"/><Relationship Id="rId19" Type="http://schemas.openxmlformats.org/officeDocument/2006/relationships/hyperlink" Target="https://www.clinicalkey.com/" TargetMode="External"/><Relationship Id="rId31" Type="http://schemas.openxmlformats.org/officeDocument/2006/relationships/hyperlink" Target="https://academic.oup.com/journals" TargetMode="External"/><Relationship Id="rId44" Type="http://schemas.openxmlformats.org/officeDocument/2006/relationships/hyperlink" Target="https://www.ncbi.nlm.nih.gov/pmc/" TargetMode="External"/><Relationship Id="rId52" Type="http://schemas.openxmlformats.org/officeDocument/2006/relationships/hyperlink" Target="https://link.springer.com/search?facet-content-type=%22Book%22&amp;package=11650&amp;facet-start-year=2018&amp;facet-end-year=2018" TargetMode="External"/><Relationship Id="rId60" Type="http://schemas.openxmlformats.org/officeDocument/2006/relationships/hyperlink" Target="https://www.bib.irb.hr/croris-redir/" TargetMode="External"/><Relationship Id="rId65" Type="http://schemas.openxmlformats.org/officeDocument/2006/relationships/hyperlink" Target="https://www.youtube.com/watch?v=urIdwVKaPtg&amp;feature=youtu.be" TargetMode="External"/><Relationship Id="rId73" Type="http://schemas.openxmlformats.org/officeDocument/2006/relationships/hyperlink" Target="https://urn.nsk.hr/urn:nbn:hr:105:557979" TargetMode="External"/><Relationship Id="rId4" Type="http://schemas.openxmlformats.org/officeDocument/2006/relationships/webSettings" Target="webSettings.xml"/><Relationship Id="rId9" Type="http://schemas.openxmlformats.org/officeDocument/2006/relationships/hyperlink" Target="mailto:lmachala@snz.hr" TargetMode="External"/><Relationship Id="rId14" Type="http://schemas.openxmlformats.org/officeDocument/2006/relationships/hyperlink" Target="mailto:jasna.rescic@hzjz.hr" TargetMode="External"/><Relationship Id="rId22" Type="http://schemas.openxmlformats.org/officeDocument/2006/relationships/hyperlink" Target="https://www.clinicalkey.com/" TargetMode="External"/><Relationship Id="rId27" Type="http://schemas.openxmlformats.org/officeDocument/2006/relationships/hyperlink" Target="http://www.nature.com/siteindex/index.html" TargetMode="External"/><Relationship Id="rId30" Type="http://schemas.openxmlformats.org/officeDocument/2006/relationships/hyperlink" Target="https://ovidsp.ovid.com/autologin.html" TargetMode="External"/><Relationship Id="rId35" Type="http://schemas.openxmlformats.org/officeDocument/2006/relationships/hyperlink" Target="http://pubs.rsc.org/" TargetMode="External"/><Relationship Id="rId43" Type="http://schemas.openxmlformats.org/officeDocument/2006/relationships/hyperlink" Target="http://hrcak.srce.hr/" TargetMode="External"/><Relationship Id="rId48" Type="http://schemas.openxmlformats.org/officeDocument/2006/relationships/hyperlink" Target="http://www.doaj.org/" TargetMode="External"/><Relationship Id="rId56" Type="http://schemas.openxmlformats.org/officeDocument/2006/relationships/hyperlink" Target="https://jcr.clarivate.com/" TargetMode="External"/><Relationship Id="rId64" Type="http://schemas.openxmlformats.org/officeDocument/2006/relationships/hyperlink" Target="https://wiki.srce.hr/display/CEU/Turnitin%3A+upute+za+korisnike" TargetMode="External"/><Relationship Id="rId69" Type="http://schemas.openxmlformats.org/officeDocument/2006/relationships/hyperlink" Target="https://www.croris.hr/" TargetMode="External"/><Relationship Id="rId8" Type="http://schemas.openxmlformats.org/officeDocument/2006/relationships/hyperlink" Target="mailto:%20mculjak@snz.hr" TargetMode="External"/><Relationship Id="rId51" Type="http://schemas.openxmlformats.org/officeDocument/2006/relationships/hyperlink" Target="https://www.clinicalkey.com/" TargetMode="External"/><Relationship Id="rId72" Type="http://schemas.openxmlformats.org/officeDocument/2006/relationships/hyperlink" Target="mailto:croris@srce.hr" TargetMode="External"/><Relationship Id="rId3" Type="http://schemas.openxmlformats.org/officeDocument/2006/relationships/settings" Target="settings.xml"/><Relationship Id="rId12" Type="http://schemas.openxmlformats.org/officeDocument/2006/relationships/hyperlink" Target="mailto:mculjak@snz.hr" TargetMode="External"/><Relationship Id="rId17" Type="http://schemas.openxmlformats.org/officeDocument/2006/relationships/hyperlink" Target="https://katalog.nsk.hr/F/CP788612FIM7VN4IHU86VH7BDTYF8GRPV5U13CJVCDC9VFCVP9-48538?func=find-e-0&amp;local_base=MFSNZ_WEB" TargetMode="External"/><Relationship Id="rId25" Type="http://schemas.openxmlformats.org/officeDocument/2006/relationships/hyperlink" Target="http://www.wileyonlinelibrary.com/" TargetMode="External"/><Relationship Id="rId33" Type="http://schemas.openxmlformats.org/officeDocument/2006/relationships/hyperlink" Target="https://pubs.acs.org/" TargetMode="External"/><Relationship Id="rId38" Type="http://schemas.openxmlformats.org/officeDocument/2006/relationships/hyperlink" Target="https://www.emerald.com/insight/" TargetMode="External"/><Relationship Id="rId46" Type="http://schemas.openxmlformats.org/officeDocument/2006/relationships/hyperlink" Target="http://www.plos.org/" TargetMode="External"/><Relationship Id="rId59" Type="http://schemas.openxmlformats.org/officeDocument/2006/relationships/hyperlink" Target="http://smk.mef.unizg.hr/index.php/hr/arhiv-vijesti/146-ck-upute" TargetMode="External"/><Relationship Id="rId67" Type="http://schemas.openxmlformats.org/officeDocument/2006/relationships/hyperlink" Target="https://www.youtube.com/live/mVZhFywncNw?si=UiW1_FSqgtzVXXkA" TargetMode="External"/><Relationship Id="rId20" Type="http://schemas.openxmlformats.org/officeDocument/2006/relationships/hyperlink" Target="https://www.clinicalkey.com/" TargetMode="External"/><Relationship Id="rId41" Type="http://schemas.openxmlformats.org/officeDocument/2006/relationships/hyperlink" Target="http://baze.nsk.hr/" TargetMode="External"/><Relationship Id="rId54" Type="http://schemas.openxmlformats.org/officeDocument/2006/relationships/hyperlink" Target="https://www.webofscience.com/wos/alldb/basic-search" TargetMode="External"/><Relationship Id="rId62" Type="http://schemas.openxmlformats.org/officeDocument/2006/relationships/hyperlink" Target="http://medlib.mef.hr/" TargetMode="External"/><Relationship Id="rId70" Type="http://schemas.openxmlformats.org/officeDocument/2006/relationships/hyperlink" Target="https://www.croris.hr/"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2787</Words>
  <Characters>17904</Characters>
  <Application>Microsoft Office Word</Application>
  <DocSecurity>0</DocSecurity>
  <Lines>390</Lines>
  <Paragraphs>182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Lovela Machala Poplašen</dc:creator>
  <cp:lastModifiedBy>Lovela Machala Poplašen</cp:lastModifiedBy>
  <cp:revision>3</cp:revision>
  <dcterms:created xsi:type="dcterms:W3CDTF">2024-05-09T12:44:00Z</dcterms:created>
  <dcterms:modified xsi:type="dcterms:W3CDTF">2024-05-10T09:47:00Z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2cc9cdd0-98fa-4f7a-b549-0cbab28e63dd</vt:lpwstr>
  </property>
</Properties>
</file>