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E8CA0" w14:textId="68D5D607" w:rsidR="00FF2458" w:rsidRPr="00733534" w:rsidRDefault="00733534">
      <w:pPr>
        <w:rPr>
          <w:rFonts w:ascii="Times New Roman" w:hAnsi="Times New Roman" w:cs="Times New Roman"/>
          <w:b/>
          <w:bCs/>
          <w:sz w:val="32"/>
          <w:szCs w:val="32"/>
          <w:u w:val="single"/>
        </w:rPr>
      </w:pPr>
      <w:r w:rsidRPr="00733534">
        <w:rPr>
          <w:rFonts w:ascii="Times New Roman" w:hAnsi="Times New Roman" w:cs="Times New Roman"/>
          <w:b/>
          <w:bCs/>
          <w:sz w:val="32"/>
          <w:szCs w:val="32"/>
          <w:u w:val="single"/>
        </w:rPr>
        <w:t>Recensement des matériaux adaptes pour un bateau de course</w:t>
      </w:r>
    </w:p>
    <w:p w14:paraId="3F547721" w14:textId="266B0B40" w:rsidR="00733534" w:rsidRPr="00733534" w:rsidRDefault="00733534">
      <w:pPr>
        <w:rPr>
          <w:rFonts w:ascii="Times New Roman" w:hAnsi="Times New Roman" w:cs="Times New Roman"/>
        </w:rPr>
      </w:pPr>
    </w:p>
    <w:p w14:paraId="60672255"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r w:rsidRPr="00733534">
        <w:rPr>
          <w:rFonts w:ascii="Times New Roman" w:eastAsia="Times New Roman" w:hAnsi="Times New Roman" w:cs="Times New Roman"/>
          <w:color w:val="222222"/>
          <w:kern w:val="0"/>
          <w:sz w:val="24"/>
          <w:szCs w:val="24"/>
          <w14:ligatures w14:val="none"/>
        </w:rPr>
        <w:t>Pour un bateau de course, il est essentiel de choisir des matériaux légers, résistants et capables de supporter des contraintes importantes. Voici quelques types de matériaux adaptés pour un bateau de course (prototype) :</w:t>
      </w:r>
    </w:p>
    <w:p w14:paraId="6F9D0792"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p>
    <w:p w14:paraId="76384D11"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r w:rsidRPr="00733534">
        <w:rPr>
          <w:rFonts w:ascii="Times New Roman" w:eastAsia="Times New Roman" w:hAnsi="Times New Roman" w:cs="Times New Roman"/>
          <w:color w:val="222222"/>
          <w:kern w:val="0"/>
          <w:sz w:val="24"/>
          <w:szCs w:val="24"/>
          <w14:ligatures w14:val="none"/>
        </w:rPr>
        <w:t>1. Fibre de carbone : Ce matériau composite est extrêmement léger et offre une excellente rigidité. Il est largement utilisé dans la construction de bateaux de course en raison de sa grande résistance aux contraintes mécaniques.</w:t>
      </w:r>
    </w:p>
    <w:p w14:paraId="68F18E11"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p>
    <w:p w14:paraId="15E41CFC"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r w:rsidRPr="00733534">
        <w:rPr>
          <w:rFonts w:ascii="Times New Roman" w:eastAsia="Times New Roman" w:hAnsi="Times New Roman" w:cs="Times New Roman"/>
          <w:color w:val="222222"/>
          <w:kern w:val="0"/>
          <w:sz w:val="24"/>
          <w:szCs w:val="24"/>
          <w14:ligatures w14:val="none"/>
        </w:rPr>
        <w:t>2. Kevlar : Le Kevlar est un matériau à base d'aramide qui est à la fois léger et très résistant. Il est souvent utilisé dans les coques de bateaux de course pour sa capacité à absorber les chocs et à résister aux impacts.</w:t>
      </w:r>
    </w:p>
    <w:p w14:paraId="6B38BE38"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p>
    <w:p w14:paraId="7AE65FE7"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r w:rsidRPr="00733534">
        <w:rPr>
          <w:rFonts w:ascii="Times New Roman" w:eastAsia="Times New Roman" w:hAnsi="Times New Roman" w:cs="Times New Roman"/>
          <w:color w:val="222222"/>
          <w:kern w:val="0"/>
          <w:sz w:val="24"/>
          <w:szCs w:val="24"/>
          <w14:ligatures w14:val="none"/>
        </w:rPr>
        <w:t>3. Aluminium : L'aluminium est un matériau largement utilisé dans la construction navale en raison de sa légèreté et de sa résistance à la corrosion. Il est souvent utilisé pour les structures et les superstructures des bateaux de course.</w:t>
      </w:r>
    </w:p>
    <w:p w14:paraId="72FA20F8"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p>
    <w:p w14:paraId="00CFB445"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r w:rsidRPr="00733534">
        <w:rPr>
          <w:rFonts w:ascii="Times New Roman" w:eastAsia="Times New Roman" w:hAnsi="Times New Roman" w:cs="Times New Roman"/>
          <w:color w:val="222222"/>
          <w:kern w:val="0"/>
          <w:sz w:val="24"/>
          <w:szCs w:val="24"/>
          <w14:ligatures w14:val="none"/>
        </w:rPr>
        <w:t>4. Titane : Le titane est un matériau léger et très résistant, utilisé dans certaines parties spécifiques des bateaux de course pour sa résistance à la corrosion et sa capacité à tolérer des températures élevées.</w:t>
      </w:r>
    </w:p>
    <w:p w14:paraId="3B437D61"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p>
    <w:p w14:paraId="272DC290"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r w:rsidRPr="00733534">
        <w:rPr>
          <w:rFonts w:ascii="Times New Roman" w:eastAsia="Times New Roman" w:hAnsi="Times New Roman" w:cs="Times New Roman"/>
          <w:color w:val="222222"/>
          <w:kern w:val="0"/>
          <w:sz w:val="24"/>
          <w:szCs w:val="24"/>
          <w14:ligatures w14:val="none"/>
        </w:rPr>
        <w:t>5. Composites à base d'époxy : Ces matériaux composites sont réalisés en mélangeant des fibres de verre, de carbone ou d'autres matériaux avec de la résine époxy. Ils offrent une excellente résistance et une grande légèreté, ce qui en fait un choix populaire pour les éléments structuraux des bateaux de course.</w:t>
      </w:r>
    </w:p>
    <w:p w14:paraId="218DE8D4"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p>
    <w:p w14:paraId="5C29D0AD"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r w:rsidRPr="00733534">
        <w:rPr>
          <w:rFonts w:ascii="Times New Roman" w:eastAsia="Times New Roman" w:hAnsi="Times New Roman" w:cs="Times New Roman"/>
          <w:color w:val="222222"/>
          <w:kern w:val="0"/>
          <w:sz w:val="24"/>
          <w:szCs w:val="24"/>
          <w14:ligatures w14:val="none"/>
        </w:rPr>
        <w:t>6. Polyéthylène haute densité (PEHD) : Ce matériau plastique est utilisé pour les coques des bateaux de course plus petits et à faible budget. Il offre une bonne résistance aux chocs et une flottabilité élevée.</w:t>
      </w:r>
    </w:p>
    <w:p w14:paraId="4B375783"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p>
    <w:p w14:paraId="25250E30" w14:textId="77777777" w:rsidR="00733534" w:rsidRPr="00733534" w:rsidRDefault="00733534" w:rsidP="00733534">
      <w:pPr>
        <w:shd w:val="clear" w:color="auto" w:fill="FFFFFF"/>
        <w:spacing w:after="0" w:line="360" w:lineRule="auto"/>
        <w:rPr>
          <w:rFonts w:ascii="Times New Roman" w:eastAsia="Times New Roman" w:hAnsi="Times New Roman" w:cs="Times New Roman"/>
          <w:color w:val="222222"/>
          <w:kern w:val="0"/>
          <w:sz w:val="24"/>
          <w:szCs w:val="24"/>
          <w14:ligatures w14:val="none"/>
        </w:rPr>
      </w:pPr>
      <w:r w:rsidRPr="00733534">
        <w:rPr>
          <w:rFonts w:ascii="Times New Roman" w:eastAsia="Times New Roman" w:hAnsi="Times New Roman" w:cs="Times New Roman"/>
          <w:color w:val="222222"/>
          <w:kern w:val="0"/>
          <w:sz w:val="24"/>
          <w:szCs w:val="24"/>
          <w14:ligatures w14:val="none"/>
        </w:rPr>
        <w:t xml:space="preserve">Ces différents types de matériaux offrent des caractéristiques spécifiques adaptées aux exigences d'un bateau de course. Il est important de considérer les contraintes auxquelles le </w:t>
      </w:r>
      <w:r w:rsidRPr="00733534">
        <w:rPr>
          <w:rFonts w:ascii="Times New Roman" w:eastAsia="Times New Roman" w:hAnsi="Times New Roman" w:cs="Times New Roman"/>
          <w:color w:val="222222"/>
          <w:kern w:val="0"/>
          <w:sz w:val="24"/>
          <w:szCs w:val="24"/>
          <w14:ligatures w14:val="none"/>
        </w:rPr>
        <w:lastRenderedPageBreak/>
        <w:t>bateau sera soumis, les performances recherchées et le budget disponible lors du choix du matériau. Il peut également être judicieux de consulter un ingénieur en naval pour obtenir des conseils spécifiques en fonction des besoins du prototype.</w:t>
      </w:r>
    </w:p>
    <w:p w14:paraId="739B5D0E" w14:textId="77777777" w:rsidR="00733534" w:rsidRDefault="00733534"/>
    <w:sectPr w:rsidR="00733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34"/>
    <w:rsid w:val="00733534"/>
    <w:rsid w:val="007407C3"/>
    <w:rsid w:val="00FF24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272B"/>
  <w15:chartTrackingRefBased/>
  <w15:docId w15:val="{67C6F821-F2B5-498A-AE78-3C899F17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25223">
      <w:bodyDiv w:val="1"/>
      <w:marLeft w:val="0"/>
      <w:marRight w:val="0"/>
      <w:marTop w:val="0"/>
      <w:marBottom w:val="0"/>
      <w:divBdr>
        <w:top w:val="none" w:sz="0" w:space="0" w:color="auto"/>
        <w:left w:val="none" w:sz="0" w:space="0" w:color="auto"/>
        <w:bottom w:val="none" w:sz="0" w:space="0" w:color="auto"/>
        <w:right w:val="none" w:sz="0" w:space="0" w:color="auto"/>
      </w:divBdr>
      <w:divsChild>
        <w:div w:id="1002320496">
          <w:marLeft w:val="0"/>
          <w:marRight w:val="0"/>
          <w:marTop w:val="0"/>
          <w:marBottom w:val="0"/>
          <w:divBdr>
            <w:top w:val="none" w:sz="0" w:space="0" w:color="auto"/>
            <w:left w:val="none" w:sz="0" w:space="0" w:color="auto"/>
            <w:bottom w:val="none" w:sz="0" w:space="0" w:color="auto"/>
            <w:right w:val="none" w:sz="0" w:space="0" w:color="auto"/>
          </w:divBdr>
        </w:div>
        <w:div w:id="238640690">
          <w:marLeft w:val="0"/>
          <w:marRight w:val="0"/>
          <w:marTop w:val="0"/>
          <w:marBottom w:val="0"/>
          <w:divBdr>
            <w:top w:val="none" w:sz="0" w:space="0" w:color="auto"/>
            <w:left w:val="none" w:sz="0" w:space="0" w:color="auto"/>
            <w:bottom w:val="none" w:sz="0" w:space="0" w:color="auto"/>
            <w:right w:val="none" w:sz="0" w:space="0" w:color="auto"/>
          </w:divBdr>
        </w:div>
        <w:div w:id="1488546943">
          <w:marLeft w:val="0"/>
          <w:marRight w:val="0"/>
          <w:marTop w:val="0"/>
          <w:marBottom w:val="0"/>
          <w:divBdr>
            <w:top w:val="none" w:sz="0" w:space="0" w:color="auto"/>
            <w:left w:val="none" w:sz="0" w:space="0" w:color="auto"/>
            <w:bottom w:val="none" w:sz="0" w:space="0" w:color="auto"/>
            <w:right w:val="none" w:sz="0" w:space="0" w:color="auto"/>
          </w:divBdr>
        </w:div>
        <w:div w:id="2104060650">
          <w:marLeft w:val="0"/>
          <w:marRight w:val="0"/>
          <w:marTop w:val="0"/>
          <w:marBottom w:val="0"/>
          <w:divBdr>
            <w:top w:val="none" w:sz="0" w:space="0" w:color="auto"/>
            <w:left w:val="none" w:sz="0" w:space="0" w:color="auto"/>
            <w:bottom w:val="none" w:sz="0" w:space="0" w:color="auto"/>
            <w:right w:val="none" w:sz="0" w:space="0" w:color="auto"/>
          </w:divBdr>
        </w:div>
        <w:div w:id="1281567313">
          <w:marLeft w:val="0"/>
          <w:marRight w:val="0"/>
          <w:marTop w:val="0"/>
          <w:marBottom w:val="0"/>
          <w:divBdr>
            <w:top w:val="none" w:sz="0" w:space="0" w:color="auto"/>
            <w:left w:val="none" w:sz="0" w:space="0" w:color="auto"/>
            <w:bottom w:val="none" w:sz="0" w:space="0" w:color="auto"/>
            <w:right w:val="none" w:sz="0" w:space="0" w:color="auto"/>
          </w:divBdr>
        </w:div>
        <w:div w:id="115608621">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017581027">
          <w:marLeft w:val="0"/>
          <w:marRight w:val="0"/>
          <w:marTop w:val="0"/>
          <w:marBottom w:val="0"/>
          <w:divBdr>
            <w:top w:val="none" w:sz="0" w:space="0" w:color="auto"/>
            <w:left w:val="none" w:sz="0" w:space="0" w:color="auto"/>
            <w:bottom w:val="none" w:sz="0" w:space="0" w:color="auto"/>
            <w:right w:val="none" w:sz="0" w:space="0" w:color="auto"/>
          </w:divBdr>
        </w:div>
        <w:div w:id="969744986">
          <w:marLeft w:val="0"/>
          <w:marRight w:val="0"/>
          <w:marTop w:val="0"/>
          <w:marBottom w:val="0"/>
          <w:divBdr>
            <w:top w:val="none" w:sz="0" w:space="0" w:color="auto"/>
            <w:left w:val="none" w:sz="0" w:space="0" w:color="auto"/>
            <w:bottom w:val="none" w:sz="0" w:space="0" w:color="auto"/>
            <w:right w:val="none" w:sz="0" w:space="0" w:color="auto"/>
          </w:divBdr>
        </w:div>
        <w:div w:id="1796949096">
          <w:marLeft w:val="0"/>
          <w:marRight w:val="0"/>
          <w:marTop w:val="0"/>
          <w:marBottom w:val="0"/>
          <w:divBdr>
            <w:top w:val="none" w:sz="0" w:space="0" w:color="auto"/>
            <w:left w:val="none" w:sz="0" w:space="0" w:color="auto"/>
            <w:bottom w:val="none" w:sz="0" w:space="0" w:color="auto"/>
            <w:right w:val="none" w:sz="0" w:space="0" w:color="auto"/>
          </w:divBdr>
        </w:div>
        <w:div w:id="1444423439">
          <w:marLeft w:val="0"/>
          <w:marRight w:val="0"/>
          <w:marTop w:val="0"/>
          <w:marBottom w:val="0"/>
          <w:divBdr>
            <w:top w:val="none" w:sz="0" w:space="0" w:color="auto"/>
            <w:left w:val="none" w:sz="0" w:space="0" w:color="auto"/>
            <w:bottom w:val="none" w:sz="0" w:space="0" w:color="auto"/>
            <w:right w:val="none" w:sz="0" w:space="0" w:color="auto"/>
          </w:divBdr>
        </w:div>
        <w:div w:id="2011710317">
          <w:marLeft w:val="0"/>
          <w:marRight w:val="0"/>
          <w:marTop w:val="0"/>
          <w:marBottom w:val="0"/>
          <w:divBdr>
            <w:top w:val="none" w:sz="0" w:space="0" w:color="auto"/>
            <w:left w:val="none" w:sz="0" w:space="0" w:color="auto"/>
            <w:bottom w:val="none" w:sz="0" w:space="0" w:color="auto"/>
            <w:right w:val="none" w:sz="0" w:space="0" w:color="auto"/>
          </w:divBdr>
        </w:div>
        <w:div w:id="1348561159">
          <w:marLeft w:val="0"/>
          <w:marRight w:val="0"/>
          <w:marTop w:val="0"/>
          <w:marBottom w:val="0"/>
          <w:divBdr>
            <w:top w:val="none" w:sz="0" w:space="0" w:color="auto"/>
            <w:left w:val="none" w:sz="0" w:space="0" w:color="auto"/>
            <w:bottom w:val="none" w:sz="0" w:space="0" w:color="auto"/>
            <w:right w:val="none" w:sz="0" w:space="0" w:color="auto"/>
          </w:divBdr>
        </w:div>
        <w:div w:id="1375497096">
          <w:marLeft w:val="0"/>
          <w:marRight w:val="0"/>
          <w:marTop w:val="0"/>
          <w:marBottom w:val="0"/>
          <w:divBdr>
            <w:top w:val="none" w:sz="0" w:space="0" w:color="auto"/>
            <w:left w:val="none" w:sz="0" w:space="0" w:color="auto"/>
            <w:bottom w:val="none" w:sz="0" w:space="0" w:color="auto"/>
            <w:right w:val="none" w:sz="0" w:space="0" w:color="auto"/>
          </w:divBdr>
        </w:div>
        <w:div w:id="188995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NGUEKO TCHINDEU</dc:creator>
  <cp:keywords/>
  <dc:description/>
  <cp:lastModifiedBy>NGUEKO TCHINDEU</cp:lastModifiedBy>
  <cp:revision>1</cp:revision>
  <dcterms:created xsi:type="dcterms:W3CDTF">2023-10-05T07:55:00Z</dcterms:created>
  <dcterms:modified xsi:type="dcterms:W3CDTF">2023-10-05T07:59:00Z</dcterms:modified>
</cp:coreProperties>
</file>