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6D1" w:rsidRDefault="00F806D1" w:rsidP="00F806D1">
      <w:r>
        <w:t xml:space="preserve">Le choix du bras d'un drone dépend de plusieurs facteurs, </w:t>
      </w:r>
      <w:proofErr w:type="gramStart"/>
      <w:r>
        <w:t>notamment:</w:t>
      </w:r>
      <w:proofErr w:type="gramEnd"/>
    </w:p>
    <w:p w:rsidR="00531C44" w:rsidRDefault="00F806D1" w:rsidP="00F806D1">
      <w:r>
        <w:t>1</w:t>
      </w:r>
      <w:r>
        <w:t>- La taille et le poids du drone : Les bras doivent être suffisamment longs et rigides pour soutenir le poids du drone et de ses équipements.</w:t>
      </w:r>
    </w:p>
    <w:p w:rsidR="00F806D1" w:rsidRDefault="00F806D1" w:rsidP="00F806D1">
      <w:r>
        <w:t>2</w:t>
      </w:r>
      <w:r>
        <w:t>- La forme du drone : Selon la forme du drone, vous pouvez choisir des bras pliants ou des bras rigides.</w:t>
      </w:r>
    </w:p>
    <w:p w:rsidR="00F806D1" w:rsidRDefault="00F806D1" w:rsidP="00F806D1">
      <w:r>
        <w:t>3</w:t>
      </w:r>
      <w:r>
        <w:t>- La motorisation : Les bras doivent être conçus pour accueillir les moteurs adéquats afin de fournir la puissance nécessaire pour contrôler le drone.</w:t>
      </w:r>
    </w:p>
    <w:p w:rsidR="00F806D1" w:rsidRDefault="00F806D1" w:rsidP="00F806D1">
      <w:r>
        <w:t>4</w:t>
      </w:r>
      <w:r>
        <w:t>- La charge utile : Si le drone est équipé de caméras ou de capteurs, il faudra choisir des bras capables de les soutenir.</w:t>
      </w:r>
    </w:p>
    <w:p w:rsidR="00F806D1" w:rsidRDefault="00F806D1" w:rsidP="00F806D1">
      <w:r>
        <w:t>5-</w:t>
      </w:r>
      <w:r w:rsidRPr="00F806D1">
        <w:t>L'usage prévu : L'utilisation que vous avez en tête pour votre drone déterminera en grande partie le type de drone dont vous avez besoin.</w:t>
      </w:r>
    </w:p>
    <w:p w:rsidR="00F806D1" w:rsidRPr="00F806D1" w:rsidRDefault="00F806D1" w:rsidP="00F806D1">
      <w:r>
        <w:t>6-</w:t>
      </w:r>
      <w:r w:rsidRPr="00F806D1">
        <w:t>Le budget : Les drones peuvent être disponibles à différents prix. Vous devez choisir un drone compatible à votre budget.</w:t>
      </w:r>
    </w:p>
    <w:p w:rsidR="00F806D1" w:rsidRDefault="00F806D1" w:rsidP="00F806D1">
      <w:r>
        <w:t>7-</w:t>
      </w:r>
      <w:r w:rsidRPr="00F806D1">
        <w:t>La portée et la durée de vol : Les bras d'un drone doivent être dimensionnés en fonction de la portée et de la durée de vol souhaitées. Si le drone doit voler longtemps et/ou couvrir une grande distance, des bras plus longs et plus résistants seront nécessaires.</w:t>
      </w:r>
    </w:p>
    <w:p w:rsidR="00F806D1" w:rsidRDefault="00F806D1" w:rsidP="00F806D1">
      <w:r>
        <w:t>8-</w:t>
      </w:r>
      <w:r w:rsidRPr="00F806D1">
        <w:t>Les conditions météorologiques : Les bras du drone doivent être conçus pour résister aux conditions météorologiques dans lesquelles le drone sera utilisé. Par exemple, les drones qui volent dans des environnements venteux ou pluvieux nécessiteront des bras plus rigides et plus résistants.</w:t>
      </w:r>
    </w:p>
    <w:p w:rsidR="00F806D1" w:rsidRDefault="00F806D1" w:rsidP="00F806D1">
      <w:r>
        <w:t>9-</w:t>
      </w:r>
      <w:r w:rsidRPr="00F806D1">
        <w:t>L'utilisation prévue : Le choix du bras dépend également de l'utilisation prévue du drone. Les drones de surveillance auront des exigences différentes de celles des drones de livraison ou de ceux utilisés pour les prises de vue aériennes.</w:t>
      </w:r>
    </w:p>
    <w:p w:rsidR="00F806D1" w:rsidRPr="00F806D1" w:rsidRDefault="00F806D1" w:rsidP="00F806D1">
      <w:r>
        <w:t>10-</w:t>
      </w:r>
      <w:r w:rsidRPr="00F806D1">
        <w:t>La stabilité : Le bras doit être suffisamment stable pour effectuer des tâches délicates, comme évacuer une personne blessée.</w:t>
      </w:r>
    </w:p>
    <w:p w:rsidR="00F806D1" w:rsidRDefault="00F806D1" w:rsidP="00F806D1">
      <w:r>
        <w:t>11-</w:t>
      </w:r>
      <w:r w:rsidRPr="00F806D1">
        <w:t>La précision : Le bras doit être suffisamment précis pour être utilisé pour la collecte ou la livraison de fournitures médicales ou d'autres éléments dans des zones critiques.</w:t>
      </w:r>
    </w:p>
    <w:p w:rsidR="00F806D1" w:rsidRPr="00F806D1" w:rsidRDefault="00F806D1" w:rsidP="00F806D1">
      <w:r>
        <w:t>12-</w:t>
      </w:r>
      <w:r w:rsidRPr="00F806D1">
        <w:t>La compatibilité : le bras que vous choisissez doit être compatible avec le modèle de drone que vous utilisez. Assurez-vous de choisir un modèle de bras qui peut être facilement installé et retiré de votre drone.</w:t>
      </w:r>
    </w:p>
    <w:p w:rsidR="00F806D1" w:rsidRPr="00F806D1" w:rsidRDefault="00F806D1" w:rsidP="00F806D1">
      <w:r>
        <w:t>13-</w:t>
      </w:r>
      <w:r w:rsidRPr="00F806D1">
        <w:t>La résistance aux vibrations : les vibrations peuvent affecter la qualité de l'image et du vidéo capturé par votre drone. Le bras choisi doit donc être suffisamment résistant aux vibrations pour garantir la qualité de l'image.</w:t>
      </w:r>
    </w:p>
    <w:p w:rsidR="00F806D1" w:rsidRPr="00F806D1" w:rsidRDefault="00F806D1" w:rsidP="00F806D1">
      <w:r>
        <w:t>14-</w:t>
      </w:r>
      <w:r w:rsidRPr="00F806D1">
        <w:t>La force de torsion : la force de torsion du bras est une mesure de sa flexibilité. Vous voulez un bras qui peut être facilement ajusté pour répondre à vos besoins spécifiques de vol et de capture de données.</w:t>
      </w:r>
    </w:p>
    <w:p w:rsidR="00F806D1" w:rsidRPr="00F806D1" w:rsidRDefault="00F806D1" w:rsidP="00F806D1"/>
    <w:p w:rsidR="00F806D1" w:rsidRPr="00F806D1" w:rsidRDefault="00F806D1" w:rsidP="00F806D1"/>
    <w:sectPr w:rsidR="00F806D1" w:rsidRPr="00F80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D1"/>
    <w:rsid w:val="00531C44"/>
    <w:rsid w:val="00DB2006"/>
    <w:rsid w:val="00F57028"/>
    <w:rsid w:val="00F80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AC22"/>
  <w15:chartTrackingRefBased/>
  <w15:docId w15:val="{E982FA32-A81F-403C-96F8-284813D6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Pro</dc:creator>
  <cp:keywords/>
  <dc:description/>
  <cp:lastModifiedBy>Mac Pro</cp:lastModifiedBy>
  <cp:revision>1</cp:revision>
  <dcterms:created xsi:type="dcterms:W3CDTF">2023-04-24T17:36:00Z</dcterms:created>
  <dcterms:modified xsi:type="dcterms:W3CDTF">2023-04-24T17:44:00Z</dcterms:modified>
</cp:coreProperties>
</file>