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E18D1" w14:textId="586F92F9" w:rsidR="002D3ED7" w:rsidRPr="00953D49" w:rsidRDefault="00953D49" w:rsidP="00953D49">
      <w:pPr>
        <w:jc w:val="center"/>
        <w:rPr>
          <w:b/>
        </w:rPr>
      </w:pPr>
      <w:r w:rsidRPr="00953D49">
        <w:rPr>
          <w:b/>
        </w:rPr>
        <w:t xml:space="preserve">Who’s Quoting the Bible: </w:t>
      </w:r>
      <w:r>
        <w:rPr>
          <w:b/>
        </w:rPr>
        <w:br/>
      </w:r>
      <w:r w:rsidRPr="00953D49">
        <w:rPr>
          <w:b/>
        </w:rPr>
        <w:t xml:space="preserve">A Model for Quantifying and Categorizing Biblical Quotes </w:t>
      </w:r>
      <w:r w:rsidR="000F2F9B">
        <w:rPr>
          <w:b/>
        </w:rPr>
        <w:t xml:space="preserve">and Topics </w:t>
      </w:r>
      <w:r w:rsidRPr="00953D49">
        <w:rPr>
          <w:b/>
        </w:rPr>
        <w:t xml:space="preserve">in </w:t>
      </w:r>
      <w:r w:rsidR="000F2F9B">
        <w:rPr>
          <w:b/>
        </w:rPr>
        <w:t>Any Text</w:t>
      </w:r>
    </w:p>
    <w:p w14:paraId="2F8689E7" w14:textId="456E535C" w:rsidR="002D553A" w:rsidRDefault="002D553A">
      <w:r w:rsidRPr="002D553A">
        <w:t>An app that quantifies and categorizes biblical quotes</w:t>
      </w:r>
      <w:r w:rsidR="000F2F9B">
        <w:t xml:space="preserve"> and topics</w:t>
      </w:r>
      <w:r w:rsidRPr="002D553A">
        <w:t xml:space="preserve"> in </w:t>
      </w:r>
      <w:r w:rsidR="000F2F9B">
        <w:t>any text</w:t>
      </w:r>
      <w:r w:rsidRPr="002D553A">
        <w:t xml:space="preserve">: Feed it </w:t>
      </w:r>
      <w:r w:rsidR="000F2F9B">
        <w:t>documents from</w:t>
      </w:r>
      <w:r w:rsidRPr="002D553A">
        <w:t xml:space="preserve"> Classic Literature, Publications, Tweets, Songs, etc. and it identifies </w:t>
      </w:r>
      <w:r w:rsidR="00EF2D4A">
        <w:t xml:space="preserve">and quantifies </w:t>
      </w:r>
      <w:r w:rsidRPr="002D553A">
        <w:t xml:space="preserve">any </w:t>
      </w:r>
      <w:r w:rsidR="00EF2D4A">
        <w:t>content that</w:t>
      </w:r>
      <w:r w:rsidRPr="002D553A">
        <w:t xml:space="preserve"> i</w:t>
      </w:r>
      <w:r w:rsidR="00EF2D4A">
        <w:t>s sourced from the Bible</w:t>
      </w:r>
      <w:r w:rsidRPr="002D553A">
        <w:t>.</w:t>
      </w:r>
    </w:p>
    <w:p w14:paraId="2751B885" w14:textId="326D8B52" w:rsidR="004D107B" w:rsidRDefault="00725955">
      <w:r>
        <w:t>Build a custom corpus: The Bible</w:t>
      </w:r>
    </w:p>
    <w:p w14:paraId="05207C92" w14:textId="77777777" w:rsidR="00725955" w:rsidRDefault="00725955" w:rsidP="00725955">
      <w:pPr>
        <w:pStyle w:val="ListParagraph"/>
        <w:numPr>
          <w:ilvl w:val="0"/>
          <w:numId w:val="1"/>
        </w:numPr>
      </w:pPr>
      <w:r>
        <w:t>KJV, ASV, NIV</w:t>
      </w:r>
    </w:p>
    <w:p w14:paraId="1BE15A38" w14:textId="77777777" w:rsidR="00615330" w:rsidRDefault="00615330" w:rsidP="00725955">
      <w:r>
        <w:t>Predictive model that IDs direct quotations or allusions to ngram phrases from Bible</w:t>
      </w:r>
    </w:p>
    <w:p w14:paraId="2F4ECC12" w14:textId="60604253" w:rsidR="00F5405F" w:rsidRDefault="00991BA7" w:rsidP="00242749">
      <w:pPr>
        <w:pStyle w:val="ListParagraph"/>
        <w:numPr>
          <w:ilvl w:val="0"/>
          <w:numId w:val="1"/>
        </w:numPr>
      </w:pPr>
      <w:r>
        <w:t>Eas</w:t>
      </w:r>
      <w:r w:rsidR="00242749">
        <w:t>ier</w:t>
      </w:r>
      <w:r>
        <w:t xml:space="preserve"> to ID direct quotes</w:t>
      </w:r>
    </w:p>
    <w:p w14:paraId="0A1E4947" w14:textId="10AAF308" w:rsidR="00991BA7" w:rsidRDefault="00991BA7" w:rsidP="00242749">
      <w:pPr>
        <w:pStyle w:val="ListParagraph"/>
        <w:numPr>
          <w:ilvl w:val="0"/>
          <w:numId w:val="1"/>
        </w:numPr>
      </w:pPr>
      <w:r>
        <w:t>Hard</w:t>
      </w:r>
      <w:r w:rsidR="00242749">
        <w:t>er</w:t>
      </w:r>
      <w:r>
        <w:t xml:space="preserve"> to ID allusions that use</w:t>
      </w:r>
      <w:r w:rsidR="00242749">
        <w:t xml:space="preserve"> extra-biblical language</w:t>
      </w:r>
    </w:p>
    <w:p w14:paraId="093A2AC3" w14:textId="5E5826EE" w:rsidR="00242749" w:rsidRDefault="00242749" w:rsidP="00242749">
      <w:pPr>
        <w:pStyle w:val="ListParagraph"/>
        <w:numPr>
          <w:ilvl w:val="1"/>
          <w:numId w:val="1"/>
        </w:numPr>
      </w:pPr>
      <w:r>
        <w:t>E.g., nativity, Trinity, transubstantiation etc. that are a part of Christian lingo, doctrine, theology</w:t>
      </w:r>
      <w:r w:rsidR="005F6C06">
        <w:t xml:space="preserve"> but not </w:t>
      </w:r>
      <w:r w:rsidR="00DB1363">
        <w:t xml:space="preserve">terms found </w:t>
      </w:r>
      <w:r w:rsidR="005F6C06">
        <w:t>in English language Bibles</w:t>
      </w:r>
    </w:p>
    <w:p w14:paraId="7CF78B14" w14:textId="77777777" w:rsidR="00F5405F" w:rsidRDefault="00F5405F" w:rsidP="00725955">
      <w:r>
        <w:t>Corpora possibilities:</w:t>
      </w:r>
    </w:p>
    <w:p w14:paraId="3F9F757A" w14:textId="77777777" w:rsidR="00F5405F" w:rsidRDefault="00F5405F" w:rsidP="00F5405F">
      <w:pPr>
        <w:pStyle w:val="ListParagraph"/>
        <w:numPr>
          <w:ilvl w:val="0"/>
          <w:numId w:val="2"/>
        </w:numPr>
      </w:pPr>
      <w:r>
        <w:t>New Testament vs Old Testament</w:t>
      </w:r>
    </w:p>
    <w:p w14:paraId="636AA2DC" w14:textId="77777777" w:rsidR="00725955" w:rsidRDefault="00F5405F" w:rsidP="00F5405F">
      <w:pPr>
        <w:pStyle w:val="ListParagraph"/>
        <w:numPr>
          <w:ilvl w:val="1"/>
          <w:numId w:val="2"/>
        </w:numPr>
      </w:pPr>
      <w:r>
        <w:t>Look at i</w:t>
      </w:r>
      <w:r w:rsidR="0098315A">
        <w:t>ntertextuality: References within Bible to other parts of Bible</w:t>
      </w:r>
    </w:p>
    <w:p w14:paraId="0CF6AE16" w14:textId="77777777" w:rsidR="00F5405F" w:rsidRDefault="00F5405F" w:rsidP="00F5405F">
      <w:pPr>
        <w:pStyle w:val="ListParagraph"/>
        <w:numPr>
          <w:ilvl w:val="0"/>
          <w:numId w:val="2"/>
        </w:numPr>
      </w:pPr>
      <w:r>
        <w:t>Milton</w:t>
      </w:r>
    </w:p>
    <w:p w14:paraId="6E814580" w14:textId="4CC5E100" w:rsidR="00F5405F" w:rsidRDefault="00F5405F" w:rsidP="00F5405F">
      <w:pPr>
        <w:pStyle w:val="ListParagraph"/>
        <w:numPr>
          <w:ilvl w:val="1"/>
          <w:numId w:val="2"/>
        </w:numPr>
      </w:pPr>
      <w:r>
        <w:t xml:space="preserve">Does he directly quote or are his allusions more poetically phrased so that </w:t>
      </w:r>
      <w:r w:rsidR="009D3437">
        <w:t>3 and 4 token ngrams do not directly match Bible</w:t>
      </w:r>
      <w:r w:rsidR="006A792F">
        <w:t>?</w:t>
      </w:r>
    </w:p>
    <w:p w14:paraId="70543296" w14:textId="22AFC663" w:rsidR="009D3437" w:rsidRDefault="009D3437" w:rsidP="00F5405F">
      <w:pPr>
        <w:pStyle w:val="ListParagraph"/>
        <w:numPr>
          <w:ilvl w:val="1"/>
          <w:numId w:val="2"/>
        </w:numPr>
      </w:pPr>
      <w:r>
        <w:t>What Bible translation did he read</w:t>
      </w:r>
      <w:r w:rsidR="006A792F">
        <w:t>? W</w:t>
      </w:r>
      <w:r>
        <w:t xml:space="preserve">hat language </w:t>
      </w:r>
      <w:r w:rsidR="006A792F">
        <w:t xml:space="preserve">did he </w:t>
      </w:r>
      <w:r>
        <w:t>write in?</w:t>
      </w:r>
    </w:p>
    <w:p w14:paraId="4294F9D6" w14:textId="7BED69BC" w:rsidR="0080699A" w:rsidRDefault="0025547C" w:rsidP="0025547C">
      <w:pPr>
        <w:pStyle w:val="ListParagraph"/>
        <w:numPr>
          <w:ilvl w:val="2"/>
          <w:numId w:val="2"/>
        </w:numPr>
      </w:pPr>
      <w:r>
        <w:t xml:space="preserve">Latin, KJV, </w:t>
      </w:r>
      <w:r w:rsidRPr="0025547C">
        <w:t>Tyndale, Coverdale, Wycliffe, Geneva, Douay-Rhiems, Bishops</w:t>
      </w:r>
    </w:p>
    <w:p w14:paraId="5DFE5937" w14:textId="5EF2209E" w:rsidR="00A74D65" w:rsidRDefault="006A792F" w:rsidP="00A74D65">
      <w:pPr>
        <w:pStyle w:val="ListParagraph"/>
        <w:numPr>
          <w:ilvl w:val="2"/>
          <w:numId w:val="2"/>
        </w:numPr>
      </w:pPr>
      <w:hyperlink r:id="rId5" w:history="1">
        <w:r w:rsidR="00A74D65" w:rsidRPr="008027F7">
          <w:rPr>
            <w:rStyle w:val="Hyperlink"/>
          </w:rPr>
          <w:t>https://en.wikisource.org/wiki/Bible_(Tyndale)</w:t>
        </w:r>
      </w:hyperlink>
    </w:p>
    <w:p w14:paraId="510EB69D" w14:textId="18936C6A" w:rsidR="00A74D65" w:rsidRDefault="006A792F" w:rsidP="00480F0C">
      <w:pPr>
        <w:pStyle w:val="ListParagraph"/>
        <w:numPr>
          <w:ilvl w:val="2"/>
          <w:numId w:val="2"/>
        </w:numPr>
      </w:pPr>
      <w:hyperlink r:id="rId6" w:history="1">
        <w:r w:rsidR="00480F0C" w:rsidRPr="008027F7">
          <w:rPr>
            <w:rStyle w:val="Hyperlink"/>
          </w:rPr>
          <w:t>https://en.wikisource.org/wiki/Bible_(Coverdale)</w:t>
        </w:r>
      </w:hyperlink>
    </w:p>
    <w:p w14:paraId="639E151C" w14:textId="564BF73F" w:rsidR="00480F0C" w:rsidRDefault="006A792F" w:rsidP="00480F0C">
      <w:pPr>
        <w:pStyle w:val="ListParagraph"/>
        <w:numPr>
          <w:ilvl w:val="2"/>
          <w:numId w:val="2"/>
        </w:numPr>
      </w:pPr>
      <w:hyperlink r:id="rId7" w:history="1">
        <w:r w:rsidR="00480F0C" w:rsidRPr="008027F7">
          <w:rPr>
            <w:rStyle w:val="Hyperlink"/>
          </w:rPr>
          <w:t>https://en.wikisource.org/wiki/Bible_(Wycliffe)</w:t>
        </w:r>
      </w:hyperlink>
    </w:p>
    <w:p w14:paraId="0061B4C6" w14:textId="0D9FDC05" w:rsidR="00480F0C" w:rsidRDefault="00456A70" w:rsidP="00480F0C">
      <w:pPr>
        <w:pStyle w:val="ListParagraph"/>
        <w:numPr>
          <w:ilvl w:val="2"/>
          <w:numId w:val="2"/>
        </w:numPr>
      </w:pPr>
      <w:r>
        <w:t xml:space="preserve">Biblehub.com </w:t>
      </w:r>
      <w:r>
        <w:rPr>
          <w:rFonts w:ascii="Helvetica" w:hAnsi="Helvetica"/>
          <w:color w:val="008000"/>
          <w:shd w:val="clear" w:color="auto" w:fill="FFFFFF"/>
        </w:rPr>
        <w:t>username: bh733   password: qx358</w:t>
      </w:r>
    </w:p>
    <w:p w14:paraId="6925A4B1" w14:textId="77777777" w:rsidR="0098315A" w:rsidRDefault="0098315A" w:rsidP="009D3437">
      <w:pPr>
        <w:pStyle w:val="ListParagraph"/>
        <w:numPr>
          <w:ilvl w:val="0"/>
          <w:numId w:val="2"/>
        </w:numPr>
      </w:pPr>
      <w:r>
        <w:t>Theological</w:t>
      </w:r>
      <w:r w:rsidR="009D3437">
        <w:t xml:space="preserve">/religious </w:t>
      </w:r>
      <w:r>
        <w:t>articles</w:t>
      </w:r>
    </w:p>
    <w:p w14:paraId="642C1269" w14:textId="77777777" w:rsidR="009D3437" w:rsidRDefault="009D3437" w:rsidP="009D3437">
      <w:pPr>
        <w:pStyle w:val="ListParagraph"/>
        <w:numPr>
          <w:ilvl w:val="1"/>
          <w:numId w:val="2"/>
        </w:numPr>
      </w:pPr>
      <w:r>
        <w:t>Compare frequency of biblical quotes across various denominational publications (do some denoms quote Bible more?)</w:t>
      </w:r>
    </w:p>
    <w:p w14:paraId="09CB2682" w14:textId="77777777" w:rsidR="009D3437" w:rsidRDefault="009D3437" w:rsidP="009D3437">
      <w:pPr>
        <w:pStyle w:val="ListParagraph"/>
        <w:numPr>
          <w:ilvl w:val="1"/>
          <w:numId w:val="2"/>
        </w:numPr>
      </w:pPr>
      <w:r>
        <w:t>Compare the passages quoted across same</w:t>
      </w:r>
      <w:r w:rsidR="00547A57">
        <w:t xml:space="preserve"> corpora (are there different topics/themes emphasized by diff denoms?)</w:t>
      </w:r>
    </w:p>
    <w:p w14:paraId="5190ECF7" w14:textId="77777777" w:rsidR="00DB4E5E" w:rsidRDefault="00DB4E5E" w:rsidP="00547A57">
      <w:pPr>
        <w:pStyle w:val="ListParagraph"/>
        <w:numPr>
          <w:ilvl w:val="0"/>
          <w:numId w:val="2"/>
        </w:numPr>
      </w:pPr>
      <w:r>
        <w:t xml:space="preserve">Tweets </w:t>
      </w:r>
      <w:r w:rsidR="00615330">
        <w:t>(</w:t>
      </w:r>
      <w:r>
        <w:t>filtered on some religious hashtag</w:t>
      </w:r>
      <w:r w:rsidR="00615330">
        <w:t>)</w:t>
      </w:r>
    </w:p>
    <w:p w14:paraId="3FDFB239" w14:textId="77777777" w:rsidR="00547A57" w:rsidRDefault="00547A57" w:rsidP="00547A57">
      <w:pPr>
        <w:pStyle w:val="ListParagraph"/>
        <w:numPr>
          <w:ilvl w:val="1"/>
          <w:numId w:val="2"/>
        </w:numPr>
      </w:pPr>
      <w:r>
        <w:t>What is the frequency of Bible quotes in tweets</w:t>
      </w:r>
    </w:p>
    <w:p w14:paraId="2B0579B9" w14:textId="77777777" w:rsidR="002D3ED7" w:rsidRDefault="002D3ED7" w:rsidP="002D3ED7">
      <w:pPr>
        <w:pStyle w:val="ListParagraph"/>
        <w:numPr>
          <w:ilvl w:val="1"/>
          <w:numId w:val="2"/>
        </w:numPr>
      </w:pPr>
      <w:r>
        <w:t>Are they topical (peak in tandem with particular news) or evenly distributed over time</w:t>
      </w:r>
    </w:p>
    <w:p w14:paraId="03C4FD2B" w14:textId="77777777" w:rsidR="00615330" w:rsidRDefault="00615330" w:rsidP="00547A57">
      <w:pPr>
        <w:pStyle w:val="ListParagraph"/>
        <w:numPr>
          <w:ilvl w:val="0"/>
          <w:numId w:val="2"/>
        </w:numPr>
      </w:pPr>
      <w:r>
        <w:t>Song lyrics (corpora</w:t>
      </w:r>
      <w:r w:rsidR="00F5405F">
        <w:t xml:space="preserve"> for comparison</w:t>
      </w:r>
      <w:r>
        <w:t>: rock, country, hiphop, CCM, hymns)</w:t>
      </w:r>
    </w:p>
    <w:p w14:paraId="37310089" w14:textId="77777777" w:rsidR="00547A57" w:rsidRDefault="00547A57" w:rsidP="00547A57">
      <w:pPr>
        <w:pStyle w:val="ListParagraph"/>
        <w:numPr>
          <w:ilvl w:val="1"/>
          <w:numId w:val="2"/>
        </w:numPr>
      </w:pPr>
      <w:r>
        <w:t>Compare frequency of biblical quotes across music genres</w:t>
      </w:r>
    </w:p>
    <w:p w14:paraId="6DEE5E29" w14:textId="618B1088" w:rsidR="00547A57" w:rsidRDefault="00547A57" w:rsidP="00547A57">
      <w:pPr>
        <w:pStyle w:val="ListParagraph"/>
        <w:numPr>
          <w:ilvl w:val="1"/>
          <w:numId w:val="2"/>
        </w:numPr>
      </w:pPr>
      <w:r>
        <w:t>Compare the passages quoted across same corpora</w:t>
      </w:r>
    </w:p>
    <w:p w14:paraId="2F0629F8" w14:textId="3413C474" w:rsidR="005F27DC" w:rsidRDefault="005F27DC" w:rsidP="005F27DC"/>
    <w:p w14:paraId="27DB50DC" w14:textId="21A1747D" w:rsidR="005F27DC" w:rsidRPr="00753021" w:rsidRDefault="00753021" w:rsidP="005F27DC">
      <w:pPr>
        <w:rPr>
          <w:b/>
        </w:rPr>
      </w:pPr>
      <w:r w:rsidRPr="00753021">
        <w:rPr>
          <w:b/>
        </w:rPr>
        <w:t>How can I obtain these c</w:t>
      </w:r>
      <w:r w:rsidR="005F27DC" w:rsidRPr="00753021">
        <w:rPr>
          <w:b/>
        </w:rPr>
        <w:t>orpora</w:t>
      </w:r>
      <w:r w:rsidRPr="00753021">
        <w:rPr>
          <w:b/>
        </w:rPr>
        <w:t>? (download existing, request, web scrape, harvest)</w:t>
      </w:r>
    </w:p>
    <w:p w14:paraId="23B9CCC8" w14:textId="47A910E0" w:rsidR="005F27DC" w:rsidRDefault="005F27DC" w:rsidP="005F27DC">
      <w:pPr>
        <w:pStyle w:val="ListParagraph"/>
        <w:numPr>
          <w:ilvl w:val="0"/>
          <w:numId w:val="3"/>
        </w:numPr>
      </w:pPr>
      <w:r>
        <w:t>New Testament</w:t>
      </w:r>
      <w:r w:rsidR="00753021">
        <w:t>,</w:t>
      </w:r>
      <w:r>
        <w:t xml:space="preserve"> Old Testament</w:t>
      </w:r>
    </w:p>
    <w:p w14:paraId="29F1EBB9" w14:textId="775344AC" w:rsidR="005F27DC" w:rsidRDefault="00753021" w:rsidP="005F27DC">
      <w:pPr>
        <w:pStyle w:val="ListParagraph"/>
        <w:numPr>
          <w:ilvl w:val="1"/>
          <w:numId w:val="3"/>
        </w:numPr>
      </w:pPr>
      <w:r>
        <w:t>Multiple translations</w:t>
      </w:r>
    </w:p>
    <w:p w14:paraId="507E7298" w14:textId="4AD5801C" w:rsidR="006E04DE" w:rsidRDefault="006A792F" w:rsidP="006E04DE">
      <w:pPr>
        <w:pStyle w:val="ListParagraph"/>
        <w:numPr>
          <w:ilvl w:val="1"/>
          <w:numId w:val="3"/>
        </w:numPr>
      </w:pPr>
      <w:hyperlink r:id="rId8" w:history="1">
        <w:r w:rsidR="00F054A3" w:rsidRPr="00DF678F">
          <w:rPr>
            <w:rStyle w:val="Hyperlink"/>
          </w:rPr>
          <w:t>http://www.hackathon.bible/data.html</w:t>
        </w:r>
      </w:hyperlink>
    </w:p>
    <w:p w14:paraId="05EB5F12" w14:textId="5EDBC0C5" w:rsidR="00F054A3" w:rsidRPr="000D345C" w:rsidRDefault="006A792F" w:rsidP="00F054A3">
      <w:pPr>
        <w:pStyle w:val="ListParagraph"/>
        <w:numPr>
          <w:ilvl w:val="2"/>
          <w:numId w:val="3"/>
        </w:numPr>
      </w:pPr>
      <w:hyperlink r:id="rId9" w:tgtFrame="_blank" w:history="1">
        <w:r w:rsidR="00F054A3">
          <w:rPr>
            <w:rStyle w:val="Hyperlink"/>
            <w:rFonts w:ascii="Karla" w:hAnsi="Karla"/>
            <w:b/>
            <w:bCs/>
            <w:color w:val="2A92E5"/>
            <w:u w:val="none"/>
            <w:shd w:val="clear" w:color="auto" w:fill="FFFFFF"/>
          </w:rPr>
          <w:t>ABS BibleSearch API</w:t>
        </w:r>
      </w:hyperlink>
      <w:r w:rsidR="00F054A3">
        <w:rPr>
          <w:rFonts w:ascii="Karla" w:hAnsi="Karla"/>
          <w:b/>
          <w:bCs/>
          <w:color w:val="666666"/>
          <w:shd w:val="clear" w:color="auto" w:fill="FFFFFF"/>
        </w:rPr>
        <w:t> – American Bible Society (free)</w:t>
      </w:r>
      <w:r w:rsidR="00F054A3">
        <w:rPr>
          <w:rFonts w:ascii="Karla" w:hAnsi="Karla"/>
          <w:color w:val="666666"/>
        </w:rPr>
        <w:br/>
      </w:r>
      <w:r w:rsidR="00F054A3">
        <w:rPr>
          <w:rFonts w:ascii="Karla" w:hAnsi="Karla"/>
          <w:color w:val="666666"/>
          <w:shd w:val="clear" w:color="auto" w:fill="FFFFFF"/>
        </w:rPr>
        <w:t xml:space="preserve">Access via XML or JSON requests served over HTTP using RESTful resources, </w:t>
      </w:r>
      <w:r w:rsidR="00F054A3" w:rsidRPr="00F054A3">
        <w:rPr>
          <w:rFonts w:ascii="Karla" w:hAnsi="Karla"/>
          <w:b/>
          <w:color w:val="666666"/>
          <w:shd w:val="clear" w:color="auto" w:fill="FFFFFF"/>
        </w:rPr>
        <w:t>over 300 versions</w:t>
      </w:r>
      <w:r w:rsidR="00F054A3">
        <w:rPr>
          <w:rFonts w:ascii="Karla" w:hAnsi="Karla"/>
          <w:color w:val="666666"/>
          <w:shd w:val="clear" w:color="auto" w:fill="FFFFFF"/>
        </w:rPr>
        <w:t xml:space="preserve"> in 275 languages available in the API.</w:t>
      </w:r>
    </w:p>
    <w:p w14:paraId="2F7F1C2F" w14:textId="4BD18E25" w:rsidR="000D345C" w:rsidRPr="004269EF" w:rsidRDefault="006A792F" w:rsidP="004A7E0C">
      <w:pPr>
        <w:pStyle w:val="ListParagraph"/>
        <w:numPr>
          <w:ilvl w:val="2"/>
          <w:numId w:val="3"/>
        </w:numPr>
      </w:pPr>
      <w:hyperlink r:id="rId10" w:tgtFrame="_blank" w:history="1">
        <w:r w:rsidR="000D345C">
          <w:rPr>
            <w:rStyle w:val="Hyperlink"/>
            <w:rFonts w:ascii="Karla" w:hAnsi="Karla"/>
            <w:b/>
            <w:bCs/>
            <w:color w:val="2A92E5"/>
            <w:shd w:val="clear" w:color="auto" w:fill="FFFFFF"/>
          </w:rPr>
          <w:t>Free Bible Downloads</w:t>
        </w:r>
      </w:hyperlink>
      <w:r w:rsidR="000D345C">
        <w:rPr>
          <w:rStyle w:val="Strong"/>
          <w:rFonts w:ascii="Karla" w:hAnsi="Karla"/>
          <w:color w:val="666666"/>
          <w:shd w:val="clear" w:color="auto" w:fill="FFFFFF"/>
        </w:rPr>
        <w:t> (biblehub.net)</w:t>
      </w:r>
      <w:r w:rsidR="000D345C">
        <w:rPr>
          <w:rFonts w:ascii="Karla" w:hAnsi="Karla"/>
          <w:color w:val="666666"/>
        </w:rPr>
        <w:br/>
      </w:r>
      <w:r w:rsidR="000D345C">
        <w:rPr>
          <w:rFonts w:ascii="Karla" w:hAnsi="Karla"/>
          <w:color w:val="666666"/>
          <w:shd w:val="clear" w:color="auto" w:fill="FFFFFF"/>
        </w:rPr>
        <w:t>Free access to Interactive eBibles and PDFs in 4 formats: .epub, PDF, Excel database, full text. Plus, there's a "</w:t>
      </w:r>
      <w:r w:rsidR="000D345C" w:rsidRPr="004A7E0C">
        <w:rPr>
          <w:rFonts w:ascii="Karla" w:hAnsi="Karla"/>
          <w:b/>
          <w:color w:val="666666"/>
          <w:shd w:val="clear" w:color="auto" w:fill="FFFFFF"/>
        </w:rPr>
        <w:t>Ten-in-One Bible Database</w:t>
      </w:r>
      <w:r w:rsidR="000D345C">
        <w:rPr>
          <w:rFonts w:ascii="Karla" w:hAnsi="Karla"/>
          <w:color w:val="666666"/>
          <w:shd w:val="clear" w:color="auto" w:fill="FFFFFF"/>
        </w:rPr>
        <w:t>" in parallel for quick access and comparison, with the following 10 versions, in Excel or full text formats:</w:t>
      </w:r>
    </w:p>
    <w:p w14:paraId="4146FC7B" w14:textId="6387D905" w:rsidR="004269EF" w:rsidRDefault="004269EF" w:rsidP="004269EF">
      <w:pPr>
        <w:pStyle w:val="ListParagraph"/>
        <w:numPr>
          <w:ilvl w:val="1"/>
          <w:numId w:val="3"/>
        </w:numPr>
      </w:pPr>
      <w:r w:rsidRPr="004269EF">
        <w:t>http://simoncozens.github.io/open-source-bible-data/</w:t>
      </w:r>
    </w:p>
    <w:p w14:paraId="40ECF498" w14:textId="6172A84C" w:rsidR="005F27DC" w:rsidRDefault="005F27DC" w:rsidP="005F27DC">
      <w:pPr>
        <w:pStyle w:val="ListParagraph"/>
        <w:numPr>
          <w:ilvl w:val="0"/>
          <w:numId w:val="3"/>
        </w:numPr>
      </w:pPr>
      <w:r>
        <w:t>Milton</w:t>
      </w:r>
    </w:p>
    <w:p w14:paraId="06AF4FDE" w14:textId="584A0BDB" w:rsidR="00F6503D" w:rsidRDefault="00F6503D" w:rsidP="00F6503D">
      <w:pPr>
        <w:pStyle w:val="ListParagraph"/>
        <w:numPr>
          <w:ilvl w:val="1"/>
          <w:numId w:val="3"/>
        </w:numPr>
      </w:pPr>
      <w:r>
        <w:t>Complete works or work by work</w:t>
      </w:r>
    </w:p>
    <w:p w14:paraId="37EDFCBB" w14:textId="77777777" w:rsidR="005F27DC" w:rsidRDefault="005F27DC" w:rsidP="005F27DC">
      <w:pPr>
        <w:pStyle w:val="ListParagraph"/>
        <w:numPr>
          <w:ilvl w:val="0"/>
          <w:numId w:val="3"/>
        </w:numPr>
      </w:pPr>
      <w:r>
        <w:t>Theological/religious articles</w:t>
      </w:r>
    </w:p>
    <w:p w14:paraId="2835BCEF" w14:textId="7BE39F33" w:rsidR="005F27DC" w:rsidRDefault="007D2BEC" w:rsidP="005F27DC">
      <w:pPr>
        <w:pStyle w:val="ListParagraph"/>
        <w:numPr>
          <w:ilvl w:val="1"/>
          <w:numId w:val="3"/>
        </w:numPr>
      </w:pPr>
      <w:r>
        <w:t>Contact denom publishing offices</w:t>
      </w:r>
    </w:p>
    <w:p w14:paraId="309DF0AC" w14:textId="77777777" w:rsidR="005F27DC" w:rsidRDefault="005F27DC" w:rsidP="005F27DC">
      <w:pPr>
        <w:pStyle w:val="ListParagraph"/>
        <w:numPr>
          <w:ilvl w:val="0"/>
          <w:numId w:val="3"/>
        </w:numPr>
      </w:pPr>
      <w:r>
        <w:t>Tweets (filtered on some religious hashtag)</w:t>
      </w:r>
    </w:p>
    <w:p w14:paraId="4E38E386" w14:textId="3469C965" w:rsidR="00735086" w:rsidRDefault="002D3ED7" w:rsidP="005F27DC">
      <w:pPr>
        <w:pStyle w:val="ListParagraph"/>
        <w:numPr>
          <w:ilvl w:val="1"/>
          <w:numId w:val="3"/>
        </w:numPr>
      </w:pPr>
      <w:r>
        <w:t>Harvesting now</w:t>
      </w:r>
    </w:p>
    <w:p w14:paraId="05CBA31A" w14:textId="77777777" w:rsidR="005F27DC" w:rsidRDefault="005F27DC" w:rsidP="005F27DC">
      <w:pPr>
        <w:pStyle w:val="ListParagraph"/>
        <w:numPr>
          <w:ilvl w:val="0"/>
          <w:numId w:val="3"/>
        </w:numPr>
      </w:pPr>
      <w:r>
        <w:t>Song lyrics (corpora for comparison: rock, country, hiphop, CCM, hymns)</w:t>
      </w:r>
    </w:p>
    <w:p w14:paraId="703CCCB2" w14:textId="77777777" w:rsidR="005F27DC" w:rsidRDefault="005F27DC" w:rsidP="005F27DC">
      <w:pPr>
        <w:pStyle w:val="ListParagraph"/>
        <w:numPr>
          <w:ilvl w:val="1"/>
          <w:numId w:val="3"/>
        </w:numPr>
      </w:pPr>
      <w:r>
        <w:t>Compare frequency of biblical quotes across music genres</w:t>
      </w:r>
    </w:p>
    <w:p w14:paraId="6785C7F7" w14:textId="77777777" w:rsidR="005F27DC" w:rsidRDefault="005F27DC" w:rsidP="005F27DC">
      <w:pPr>
        <w:pStyle w:val="ListParagraph"/>
        <w:numPr>
          <w:ilvl w:val="1"/>
          <w:numId w:val="3"/>
        </w:numPr>
      </w:pPr>
      <w:r>
        <w:t>Compare the passages quoted across same corpora</w:t>
      </w:r>
    </w:p>
    <w:p w14:paraId="75646749" w14:textId="4789AF52" w:rsidR="000F02BA" w:rsidRDefault="000F02BA">
      <w:r>
        <w:br w:type="page"/>
      </w:r>
    </w:p>
    <w:p w14:paraId="0817A95F" w14:textId="556B296B" w:rsidR="005F27DC" w:rsidRDefault="006A792F" w:rsidP="005F27DC">
      <w:hyperlink r:id="rId11" w:history="1">
        <w:r w:rsidR="000F02BA" w:rsidRPr="00DF678F">
          <w:rPr>
            <w:rStyle w:val="Hyperlink"/>
          </w:rPr>
          <w:t>https://www.independent.co.uk/arts-entertainment/books/features/restoring-holy-order-is-the-king-james-bible-the-only-version-we-should-celebrate-2105869.html</w:t>
        </w:r>
      </w:hyperlink>
    </w:p>
    <w:p w14:paraId="4DC47FF4" w14:textId="015C3A44" w:rsidR="00903592" w:rsidRPr="00880605" w:rsidRDefault="006A792F" w:rsidP="000A4254">
      <w:pPr>
        <w:pStyle w:val="author"/>
        <w:numPr>
          <w:ilvl w:val="0"/>
          <w:numId w:val="4"/>
        </w:numPr>
        <w:spacing w:before="0" w:beforeAutospacing="0" w:after="0" w:afterAutospacing="0"/>
        <w:ind w:left="0"/>
        <w:textAlignment w:val="baseline"/>
        <w:rPr>
          <w:rFonts w:ascii="Fira Sans" w:hAnsi="Fira Sans"/>
          <w:color w:val="888888"/>
          <w:sz w:val="21"/>
          <w:szCs w:val="21"/>
        </w:rPr>
      </w:pPr>
      <w:hyperlink r:id="rId12" w:tooltip="Susan Elkin" w:history="1">
        <w:r w:rsidR="00903592" w:rsidRPr="00880605">
          <w:rPr>
            <w:rStyle w:val="Hyperlink"/>
            <w:rFonts w:ascii="Fira Sans" w:hAnsi="Fira Sans"/>
            <w:color w:val="940C19"/>
            <w:sz w:val="21"/>
            <w:szCs w:val="21"/>
            <w:bdr w:val="none" w:sz="0" w:space="0" w:color="auto" w:frame="1"/>
          </w:rPr>
          <w:t>Susan Elkin</w:t>
        </w:r>
      </w:hyperlink>
      <w:r w:rsidR="00903592" w:rsidRPr="00880605">
        <w:rPr>
          <w:rFonts w:ascii="Fira Sans" w:hAnsi="Fira Sans"/>
          <w:color w:val="111111"/>
          <w:sz w:val="21"/>
          <w:szCs w:val="21"/>
        </w:rPr>
        <w:t> </w:t>
      </w:r>
      <w:r w:rsidR="00880605" w:rsidRPr="00880605">
        <w:rPr>
          <w:rFonts w:ascii="Fira Sans" w:hAnsi="Fira Sans"/>
          <w:color w:val="111111"/>
          <w:sz w:val="21"/>
          <w:szCs w:val="21"/>
        </w:rPr>
        <w:t xml:space="preserve"> </w:t>
      </w:r>
      <w:hyperlink r:id="rId13" w:tooltip="@SusanElkinJourn" w:history="1">
        <w:r w:rsidR="00903592" w:rsidRPr="00880605">
          <w:rPr>
            <w:rStyle w:val="Hyperlink"/>
            <w:rFonts w:ascii="Fira Sans" w:hAnsi="Fira Sans"/>
            <w:color w:val="EC1A2E"/>
            <w:sz w:val="21"/>
            <w:szCs w:val="21"/>
            <w:bdr w:val="none" w:sz="0" w:space="0" w:color="auto" w:frame="1"/>
          </w:rPr>
          <w:t>@SusanElkinJourn</w:t>
        </w:r>
      </w:hyperlink>
      <w:r w:rsidR="00903592" w:rsidRPr="00880605">
        <w:rPr>
          <w:rFonts w:ascii="Fira Sans" w:hAnsi="Fira Sans"/>
          <w:color w:val="111111"/>
          <w:sz w:val="21"/>
          <w:szCs w:val="21"/>
        </w:rPr>
        <w:t> </w:t>
      </w:r>
      <w:r w:rsidR="00880605" w:rsidRPr="00880605">
        <w:rPr>
          <w:rFonts w:ascii="Fira Sans" w:hAnsi="Fira Sans"/>
          <w:color w:val="111111"/>
          <w:sz w:val="21"/>
          <w:szCs w:val="21"/>
        </w:rPr>
        <w:t xml:space="preserve"> </w:t>
      </w:r>
      <w:r w:rsidR="00903592" w:rsidRPr="00880605">
        <w:rPr>
          <w:rFonts w:ascii="Fira Sans" w:hAnsi="Fira Sans"/>
          <w:color w:val="888888"/>
          <w:sz w:val="21"/>
          <w:szCs w:val="21"/>
        </w:rPr>
        <w:t>Sunday 17 October 2010</w:t>
      </w:r>
    </w:p>
    <w:p w14:paraId="0B20C132" w14:textId="77777777" w:rsidR="00903592" w:rsidRPr="00880605" w:rsidRDefault="00903592" w:rsidP="00880605">
      <w:pPr>
        <w:spacing w:after="0" w:line="240" w:lineRule="auto"/>
        <w:rPr>
          <w:sz w:val="24"/>
          <w:szCs w:val="24"/>
        </w:rPr>
      </w:pPr>
    </w:p>
    <w:p w14:paraId="199C2D13" w14:textId="77777777" w:rsidR="00361389" w:rsidRPr="00880605" w:rsidRDefault="00361389" w:rsidP="00880605">
      <w:pPr>
        <w:pStyle w:val="NormalWeb"/>
        <w:spacing w:before="300" w:beforeAutospacing="0" w:after="0" w:afterAutospacing="0"/>
        <w:textAlignment w:val="baseline"/>
        <w:rPr>
          <w:color w:val="111111"/>
        </w:rPr>
      </w:pPr>
      <w:r w:rsidRPr="00880605">
        <w:t>“</w:t>
      </w:r>
      <w:r w:rsidRPr="00880605">
        <w:rPr>
          <w:color w:val="111111"/>
        </w:rPr>
        <w:t xml:space="preserve">The </w:t>
      </w:r>
      <w:r w:rsidRPr="00880605">
        <w:rPr>
          <w:color w:val="111111"/>
          <w:highlight w:val="yellow"/>
        </w:rPr>
        <w:t>linguist David Crystal</w:t>
      </w:r>
      <w:r w:rsidRPr="00880605">
        <w:rPr>
          <w:color w:val="111111"/>
        </w:rPr>
        <w:t xml:space="preserve"> set out to discover systematically and scientifically – rather than relying on casual impression – just how many expressions in English derive solely from the KJB, rather than from earlier versions, or from much older pre-existing proverbs and other turns of phrase.</w:t>
      </w:r>
      <w:bookmarkStart w:id="0" w:name="_GoBack"/>
      <w:bookmarkEnd w:id="0"/>
    </w:p>
    <w:p w14:paraId="621A7513" w14:textId="6D5E7E4D" w:rsidR="000F02BA" w:rsidRPr="00880605" w:rsidRDefault="00361389" w:rsidP="00880605">
      <w:pPr>
        <w:pStyle w:val="NormalWeb"/>
        <w:spacing w:before="300" w:beforeAutospacing="0" w:after="0" w:afterAutospacing="0"/>
        <w:textAlignment w:val="baseline"/>
        <w:rPr>
          <w:color w:val="111111"/>
        </w:rPr>
      </w:pPr>
      <w:r w:rsidRPr="00880605">
        <w:rPr>
          <w:color w:val="111111"/>
        </w:rPr>
        <w:t xml:space="preserve">The result, published in </w:t>
      </w:r>
      <w:r w:rsidRPr="00880605">
        <w:rPr>
          <w:i/>
          <w:color w:val="111111"/>
        </w:rPr>
        <w:t>Begat: The King James Bible and the English Language</w:t>
      </w:r>
      <w:r w:rsidRPr="00880605">
        <w:rPr>
          <w:color w:val="111111"/>
        </w:rPr>
        <w:t>, … just 257 expressions rooted entirely in the KJB. Although this is a higher number than come from any other source (Shakespeare is, of course, the runner up) …”</w:t>
      </w:r>
    </w:p>
    <w:p w14:paraId="484C4143" w14:textId="33C4B7BA" w:rsidR="00361389" w:rsidRPr="00880605" w:rsidRDefault="00880605" w:rsidP="00880605">
      <w:pPr>
        <w:pStyle w:val="NormalWeb"/>
        <w:spacing w:before="300" w:beforeAutospacing="0" w:after="0" w:afterAutospacing="0"/>
        <w:textAlignment w:val="baseline"/>
        <w:rPr>
          <w:color w:val="111111"/>
        </w:rPr>
      </w:pPr>
      <w:r w:rsidRPr="00880605">
        <w:rPr>
          <w:color w:val="111111"/>
        </w:rPr>
        <w:t>Crystal proves that, without doubt, the Bible, in all its forms, has had an enormous influence on the English language. It is very difficult, however, to pin much of this down to the KJB in particular</w:t>
      </w:r>
    </w:p>
    <w:p w14:paraId="66AE382A" w14:textId="6DDF29B9" w:rsidR="00361389" w:rsidRDefault="00880605" w:rsidP="00880605">
      <w:pPr>
        <w:pStyle w:val="NormalWeb"/>
        <w:spacing w:before="300" w:beforeAutospacing="0" w:after="0" w:afterAutospacing="0"/>
        <w:textAlignment w:val="baseline"/>
        <w:rPr>
          <w:color w:val="111111"/>
        </w:rPr>
      </w:pPr>
      <w:r w:rsidRPr="00880605">
        <w:rPr>
          <w:color w:val="111111"/>
        </w:rPr>
        <w:t xml:space="preserve">it was the </w:t>
      </w:r>
      <w:r w:rsidRPr="006A792F">
        <w:rPr>
          <w:b/>
          <w:color w:val="111111"/>
        </w:rPr>
        <w:t>protestant Latin version that Milton knew</w:t>
      </w:r>
      <w:r w:rsidRPr="00880605">
        <w:rPr>
          <w:color w:val="111111"/>
        </w:rPr>
        <w:t>. He was Cromwell's Latin secretary. He didn't need an English translation. The only evidence that he read the KJB is the one plagiarised line in Paradise Lost: 'She gave me of the fruit and I did eat.'" He points out, in passing, that this monosyllabic line is a perfect iambic pentameter</w:t>
      </w:r>
    </w:p>
    <w:p w14:paraId="255085AF" w14:textId="1D255E92" w:rsidR="00880605" w:rsidRDefault="00880605" w:rsidP="00880605">
      <w:pPr>
        <w:pStyle w:val="NormalWeb"/>
        <w:spacing w:before="300" w:beforeAutospacing="0" w:after="0" w:afterAutospacing="0"/>
        <w:textAlignment w:val="baseline"/>
        <w:rPr>
          <w:color w:val="111111"/>
        </w:rPr>
      </w:pPr>
    </w:p>
    <w:p w14:paraId="3DA9D244" w14:textId="77777777" w:rsidR="00880605" w:rsidRPr="00880605" w:rsidRDefault="00880605" w:rsidP="00880605">
      <w:pPr>
        <w:pStyle w:val="NormalWeb"/>
        <w:spacing w:before="300" w:beforeAutospacing="0" w:after="0" w:afterAutospacing="0"/>
        <w:textAlignment w:val="baseline"/>
        <w:rPr>
          <w:color w:val="111111"/>
        </w:rPr>
      </w:pPr>
    </w:p>
    <w:sectPr w:rsidR="00880605" w:rsidRPr="00880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 w:name="Fira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2114"/>
    <w:multiLevelType w:val="hybridMultilevel"/>
    <w:tmpl w:val="7424F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56B82"/>
    <w:multiLevelType w:val="hybridMultilevel"/>
    <w:tmpl w:val="7424F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90788"/>
    <w:multiLevelType w:val="multilevel"/>
    <w:tmpl w:val="338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46670"/>
    <w:multiLevelType w:val="hybridMultilevel"/>
    <w:tmpl w:val="8B129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55"/>
    <w:rsid w:val="00095500"/>
    <w:rsid w:val="000D345C"/>
    <w:rsid w:val="000F02BA"/>
    <w:rsid w:val="000F2F9B"/>
    <w:rsid w:val="00192E15"/>
    <w:rsid w:val="00242749"/>
    <w:rsid w:val="0025547C"/>
    <w:rsid w:val="002D3ED7"/>
    <w:rsid w:val="002D553A"/>
    <w:rsid w:val="00323DBD"/>
    <w:rsid w:val="00361389"/>
    <w:rsid w:val="004269EF"/>
    <w:rsid w:val="00456A70"/>
    <w:rsid w:val="00480F0C"/>
    <w:rsid w:val="004A7E0C"/>
    <w:rsid w:val="00547A57"/>
    <w:rsid w:val="005B7D7F"/>
    <w:rsid w:val="005F27DC"/>
    <w:rsid w:val="005F6C06"/>
    <w:rsid w:val="00615330"/>
    <w:rsid w:val="006A792F"/>
    <w:rsid w:val="006E04DE"/>
    <w:rsid w:val="00725955"/>
    <w:rsid w:val="00735086"/>
    <w:rsid w:val="00753021"/>
    <w:rsid w:val="007D2BEC"/>
    <w:rsid w:val="0080699A"/>
    <w:rsid w:val="00880605"/>
    <w:rsid w:val="00903592"/>
    <w:rsid w:val="00953D49"/>
    <w:rsid w:val="0098315A"/>
    <w:rsid w:val="00991BA7"/>
    <w:rsid w:val="009D3437"/>
    <w:rsid w:val="00A74D65"/>
    <w:rsid w:val="00C71FDD"/>
    <w:rsid w:val="00CF1771"/>
    <w:rsid w:val="00D92AB5"/>
    <w:rsid w:val="00DB1363"/>
    <w:rsid w:val="00DB4E5E"/>
    <w:rsid w:val="00E41552"/>
    <w:rsid w:val="00EF2D4A"/>
    <w:rsid w:val="00EF751C"/>
    <w:rsid w:val="00F054A3"/>
    <w:rsid w:val="00F334FD"/>
    <w:rsid w:val="00F5405F"/>
    <w:rsid w:val="00F6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6378"/>
  <w15:chartTrackingRefBased/>
  <w15:docId w15:val="{3E57B0B5-574A-497C-BA0A-17C4ADFC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55"/>
    <w:pPr>
      <w:ind w:left="720"/>
      <w:contextualSpacing/>
    </w:pPr>
  </w:style>
  <w:style w:type="character" w:styleId="Hyperlink">
    <w:name w:val="Hyperlink"/>
    <w:basedOn w:val="DefaultParagraphFont"/>
    <w:uiPriority w:val="99"/>
    <w:unhideWhenUsed/>
    <w:rsid w:val="000F02BA"/>
    <w:rPr>
      <w:color w:val="0563C1" w:themeColor="hyperlink"/>
      <w:u w:val="single"/>
    </w:rPr>
  </w:style>
  <w:style w:type="character" w:styleId="UnresolvedMention">
    <w:name w:val="Unresolved Mention"/>
    <w:basedOn w:val="DefaultParagraphFont"/>
    <w:uiPriority w:val="99"/>
    <w:semiHidden/>
    <w:unhideWhenUsed/>
    <w:rsid w:val="000F02BA"/>
    <w:rPr>
      <w:color w:val="605E5C"/>
      <w:shd w:val="clear" w:color="auto" w:fill="E1DFDD"/>
    </w:rPr>
  </w:style>
  <w:style w:type="paragraph" w:styleId="NormalWeb">
    <w:name w:val="Normal (Web)"/>
    <w:basedOn w:val="Normal"/>
    <w:uiPriority w:val="99"/>
    <w:unhideWhenUsed/>
    <w:rsid w:val="00361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9035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twitter">
    <w:name w:val="author-twitter"/>
    <w:basedOn w:val="Normal"/>
    <w:rsid w:val="009035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date">
    <w:name w:val="publish-date"/>
    <w:basedOn w:val="Normal"/>
    <w:rsid w:val="00903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4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72884">
      <w:bodyDiv w:val="1"/>
      <w:marLeft w:val="0"/>
      <w:marRight w:val="0"/>
      <w:marTop w:val="0"/>
      <w:marBottom w:val="0"/>
      <w:divBdr>
        <w:top w:val="none" w:sz="0" w:space="0" w:color="auto"/>
        <w:left w:val="none" w:sz="0" w:space="0" w:color="auto"/>
        <w:bottom w:val="none" w:sz="0" w:space="0" w:color="auto"/>
        <w:right w:val="none" w:sz="0" w:space="0" w:color="auto"/>
      </w:divBdr>
    </w:div>
    <w:div w:id="14167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athon.bible/data.html" TargetMode="External"/><Relationship Id="rId13" Type="http://schemas.openxmlformats.org/officeDocument/2006/relationships/hyperlink" Target="https://twitter.com/SusanElkinJourn" TargetMode="External"/><Relationship Id="rId3" Type="http://schemas.openxmlformats.org/officeDocument/2006/relationships/settings" Target="settings.xml"/><Relationship Id="rId7" Type="http://schemas.openxmlformats.org/officeDocument/2006/relationships/hyperlink" Target="https://en.wikisource.org/wiki/Bible_(Wycliffe)" TargetMode="External"/><Relationship Id="rId12" Type="http://schemas.openxmlformats.org/officeDocument/2006/relationships/hyperlink" Target="https://www.independent.co.uk/author/susan-elk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source.org/wiki/Bible_(Coverdale)" TargetMode="External"/><Relationship Id="rId11" Type="http://schemas.openxmlformats.org/officeDocument/2006/relationships/hyperlink" Target="https://www.independent.co.uk/arts-entertainment/books/features/restoring-holy-order-is-the-king-james-bible-the-only-version-we-should-celebrate-2105869.html" TargetMode="External"/><Relationship Id="rId5" Type="http://schemas.openxmlformats.org/officeDocument/2006/relationships/hyperlink" Target="https://en.wikisource.org/wiki/Bible_(Tyndale)" TargetMode="External"/><Relationship Id="rId15" Type="http://schemas.openxmlformats.org/officeDocument/2006/relationships/theme" Target="theme/theme1.xml"/><Relationship Id="rId10" Type="http://schemas.openxmlformats.org/officeDocument/2006/relationships/hyperlink" Target="http://biblehub.net/" TargetMode="External"/><Relationship Id="rId4" Type="http://schemas.openxmlformats.org/officeDocument/2006/relationships/webSettings" Target="webSettings.xml"/><Relationship Id="rId9" Type="http://schemas.openxmlformats.org/officeDocument/2006/relationships/hyperlink" Target="http://webtools.bible/ap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Baker</dc:creator>
  <cp:keywords/>
  <dc:description/>
  <cp:lastModifiedBy>Karl Baker</cp:lastModifiedBy>
  <cp:revision>13</cp:revision>
  <dcterms:created xsi:type="dcterms:W3CDTF">2018-07-29T00:50:00Z</dcterms:created>
  <dcterms:modified xsi:type="dcterms:W3CDTF">2018-08-03T20:06:00Z</dcterms:modified>
</cp:coreProperties>
</file>