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40A0" w14:textId="45AC978F" w:rsidR="004A0F07" w:rsidRDefault="004A0F07">
      <w:proofErr w:type="spellStart"/>
      <w:r>
        <w:t>Javascript</w:t>
      </w:r>
      <w:proofErr w:type="spellEnd"/>
      <w:r>
        <w:t xml:space="preserve"> learning process</w:t>
      </w:r>
    </w:p>
    <w:p w14:paraId="7C14D141" w14:textId="66A65A24" w:rsidR="004A0F07" w:rsidRDefault="004A0F07">
      <w:r w:rsidRPr="004A0F07">
        <w:rPr>
          <w:noProof/>
        </w:rPr>
        <w:drawing>
          <wp:inline distT="0" distB="0" distL="0" distR="0" wp14:anchorId="16DCFBEF" wp14:editId="7269D4DB">
            <wp:extent cx="3171825" cy="2344189"/>
            <wp:effectExtent l="0" t="0" r="0" b="0"/>
            <wp:docPr id="206461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11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4762" cy="234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95FF" w14:textId="2DE135DD" w:rsidR="004A0F07" w:rsidRDefault="004A0F07">
      <w:r>
        <w:rPr>
          <w:noProof/>
        </w:rPr>
        <w:drawing>
          <wp:inline distT="0" distB="0" distL="0" distR="0" wp14:anchorId="21C0688F" wp14:editId="75AC76A9">
            <wp:extent cx="2684523" cy="1995055"/>
            <wp:effectExtent l="0" t="0" r="1905" b="5715"/>
            <wp:docPr id="1391749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179" cy="199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780718" wp14:editId="18E1D778">
            <wp:extent cx="5126815" cy="3516283"/>
            <wp:effectExtent l="0" t="0" r="0" b="8255"/>
            <wp:docPr id="1254998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236" cy="3524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B5190F" wp14:editId="6BE8CA66">
            <wp:extent cx="2684780" cy="2576945"/>
            <wp:effectExtent l="0" t="0" r="1270" b="0"/>
            <wp:docPr id="833952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872" cy="2578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F194F" wp14:editId="762D743C">
            <wp:extent cx="3864554" cy="2369128"/>
            <wp:effectExtent l="0" t="0" r="3175" b="0"/>
            <wp:docPr id="106479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717" cy="237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45046" w14:textId="77777777" w:rsidR="006B1F42" w:rsidRDefault="006B1F42"/>
    <w:p w14:paraId="105227CE" w14:textId="3197EC8A" w:rsidR="006B1F42" w:rsidRDefault="006B1F42">
      <w:r>
        <w:t>Joining string and number use ‘+’</w:t>
      </w:r>
    </w:p>
    <w:p w14:paraId="1CBDC6D7" w14:textId="0C0BD626" w:rsidR="006B1F42" w:rsidRDefault="006B1F42">
      <w:proofErr w:type="spellStart"/>
      <w:r>
        <w:t>e.g</w:t>
      </w:r>
      <w:proofErr w:type="spellEnd"/>
      <w:r>
        <w:t xml:space="preserve">: </w:t>
      </w:r>
      <w:proofErr w:type="gramStart"/>
      <w:r>
        <w:t>console.log(</w:t>
      </w:r>
      <w:proofErr w:type="gramEnd"/>
      <w:r>
        <w:t xml:space="preserve">“I’m </w:t>
      </w:r>
      <w:proofErr w:type="gramStart"/>
      <w:r>
        <w:t>named ”</w:t>
      </w:r>
      <w:proofErr w:type="gramEnd"/>
      <w:r>
        <w:t xml:space="preserve"> + string + “I’m </w:t>
      </w:r>
      <w:proofErr w:type="gramStart"/>
      <w:r>
        <w:t>“ +</w:t>
      </w:r>
      <w:proofErr w:type="gramEnd"/>
      <w:r>
        <w:t xml:space="preserve"> var1);</w:t>
      </w:r>
    </w:p>
    <w:p w14:paraId="0783590A" w14:textId="2CDD5E0F" w:rsidR="006B1F42" w:rsidRDefault="006B1F42">
      <w:r>
        <w:t xml:space="preserve">with back </w:t>
      </w:r>
      <w:proofErr w:type="gramStart"/>
      <w:r>
        <w:t>ticks</w:t>
      </w:r>
      <w:proofErr w:type="gramEnd"/>
      <w:r>
        <w:t xml:space="preserve"> use </w:t>
      </w:r>
      <w:proofErr w:type="gramStart"/>
      <w:r>
        <w:t>( `</w:t>
      </w:r>
      <w:proofErr w:type="gramEnd"/>
      <w:r>
        <w:t xml:space="preserve"> string: </w:t>
      </w:r>
      <w:proofErr w:type="gramStart"/>
      <w:r>
        <w:t>${ }</w:t>
      </w:r>
      <w:proofErr w:type="gramEnd"/>
      <w:r>
        <w:t xml:space="preserve"> </w:t>
      </w:r>
      <w:proofErr w:type="gramStart"/>
      <w:r>
        <w:t>` )</w:t>
      </w:r>
      <w:proofErr w:type="gramEnd"/>
    </w:p>
    <w:p w14:paraId="138B23A4" w14:textId="6CFD77FB" w:rsidR="0062124C" w:rsidRDefault="0062124C">
      <w:r w:rsidRPr="0062124C">
        <w:rPr>
          <w:noProof/>
        </w:rPr>
        <w:drawing>
          <wp:inline distT="0" distB="0" distL="0" distR="0" wp14:anchorId="71BC1FC9" wp14:editId="0429AC24">
            <wp:extent cx="2513485" cy="2044931"/>
            <wp:effectExtent l="0" t="0" r="1270" b="0"/>
            <wp:docPr id="2740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74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7749" cy="205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21F8CD79" wp14:editId="25A95A64">
            <wp:extent cx="2336165" cy="1529715"/>
            <wp:effectExtent l="0" t="0" r="6985" b="0"/>
            <wp:docPr id="1249754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165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705D8" w14:textId="77777777" w:rsidR="00DA4425" w:rsidRDefault="00DA4425"/>
    <w:p w14:paraId="125F5618" w14:textId="098CD90C" w:rsidR="00DA4425" w:rsidRDefault="00DA4425">
      <w:r>
        <w:lastRenderedPageBreak/>
        <w:t>Calculator built</w:t>
      </w:r>
    </w:p>
    <w:p w14:paraId="7A191BC5" w14:textId="1706EFD4" w:rsidR="00DA4425" w:rsidRDefault="00DA4425">
      <w:r w:rsidRPr="00DA4425">
        <w:rPr>
          <w:noProof/>
        </w:rPr>
        <w:drawing>
          <wp:inline distT="0" distB="0" distL="0" distR="0" wp14:anchorId="002B686B" wp14:editId="2E794651">
            <wp:extent cx="5731510" cy="3626485"/>
            <wp:effectExtent l="0" t="0" r="2540" b="0"/>
            <wp:docPr id="211794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45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7DE2" w14:textId="77777777" w:rsidR="00DA4425" w:rsidRDefault="00DA4425"/>
    <w:p w14:paraId="27CEC947" w14:textId="63654038" w:rsidR="00DA4425" w:rsidRDefault="00DA4425">
      <w:r w:rsidRPr="00DA4425">
        <w:rPr>
          <w:noProof/>
        </w:rPr>
        <w:lastRenderedPageBreak/>
        <w:drawing>
          <wp:inline distT="0" distB="0" distL="0" distR="0" wp14:anchorId="3E5D8EF8" wp14:editId="264285C7">
            <wp:extent cx="5039428" cy="8697539"/>
            <wp:effectExtent l="0" t="0" r="8890" b="8890"/>
            <wp:docPr id="25145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57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6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97F0" w14:textId="70DDC6E1" w:rsidR="00DA4425" w:rsidRDefault="00DA4425">
      <w:r>
        <w:lastRenderedPageBreak/>
        <w:t>Building a game of rock paper scissors</w:t>
      </w:r>
    </w:p>
    <w:p w14:paraId="7A66058A" w14:textId="75DBD9B6" w:rsidR="00DA4425" w:rsidRDefault="0045529B">
      <w:r>
        <w:t>Best to come up with an algorithm before writing the code for smooth experience</w:t>
      </w:r>
    </w:p>
    <w:p w14:paraId="31D73736" w14:textId="71A2B349" w:rsidR="0045529B" w:rsidRDefault="0045529B">
      <w:r>
        <w:rPr>
          <w:noProof/>
        </w:rPr>
        <w:drawing>
          <wp:inline distT="0" distB="0" distL="0" distR="0" wp14:anchorId="6248B274" wp14:editId="03D3DBC4">
            <wp:extent cx="5020945" cy="2460625"/>
            <wp:effectExtent l="0" t="0" r="8255" b="0"/>
            <wp:docPr id="1391214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4F748" w14:textId="77777777" w:rsidR="002540F5" w:rsidRDefault="002540F5"/>
    <w:p w14:paraId="711254FD" w14:textId="63E5FB06" w:rsidR="001A4E02" w:rsidRDefault="002540F5">
      <w:r w:rsidRPr="002540F5">
        <w:rPr>
          <w:noProof/>
        </w:rPr>
        <w:drawing>
          <wp:inline distT="0" distB="0" distL="0" distR="0" wp14:anchorId="60D91176" wp14:editId="0C0178BD">
            <wp:extent cx="2127556" cy="2686973"/>
            <wp:effectExtent l="0" t="0" r="6350" b="0"/>
            <wp:docPr id="84594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47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5101" cy="272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E02">
        <w:t xml:space="preserve">   </w:t>
      </w:r>
      <w:r w:rsidR="001A4E02" w:rsidRPr="001A4E02">
        <w:rPr>
          <w:noProof/>
        </w:rPr>
        <w:drawing>
          <wp:inline distT="0" distB="0" distL="0" distR="0" wp14:anchorId="4FB55F16" wp14:editId="312920CB">
            <wp:extent cx="3399905" cy="2686050"/>
            <wp:effectExtent l="0" t="0" r="0" b="0"/>
            <wp:docPr id="123990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05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2218" cy="268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CEEB" w14:textId="49FFFE82" w:rsidR="00985DFB" w:rsidRDefault="00985DFB">
      <w:r>
        <w:t>Truthy and Falsey values</w:t>
      </w:r>
      <w:r w:rsidR="00F30EA8">
        <w:t xml:space="preserve">: Everything in the image below is a </w:t>
      </w:r>
      <w:proofErr w:type="spellStart"/>
      <w:r w:rsidR="00F30EA8">
        <w:t>falsy</w:t>
      </w:r>
      <w:proofErr w:type="spellEnd"/>
      <w:r w:rsidR="00F30EA8">
        <w:t xml:space="preserve"> value and everything not on the list is a truthy value</w:t>
      </w:r>
    </w:p>
    <w:p w14:paraId="1CD93370" w14:textId="5E8A3723" w:rsidR="00985DFB" w:rsidRDefault="00985DFB">
      <w:r w:rsidRPr="00985DFB">
        <w:rPr>
          <w:noProof/>
        </w:rPr>
        <w:drawing>
          <wp:inline distT="0" distB="0" distL="0" distR="0" wp14:anchorId="77721C64" wp14:editId="0E2B8BF7">
            <wp:extent cx="4056191" cy="1679171"/>
            <wp:effectExtent l="0" t="0" r="1905" b="0"/>
            <wp:docPr id="67618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88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935" cy="168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8561" w14:textId="1736504E" w:rsidR="00985DFB" w:rsidRDefault="00985DFB">
      <w:proofErr w:type="spellStart"/>
      <w:r>
        <w:lastRenderedPageBreak/>
        <w:t>ShortCut</w:t>
      </w:r>
      <w:proofErr w:type="spellEnd"/>
      <w:r>
        <w:t xml:space="preserve"> to if statement</w:t>
      </w:r>
      <w:r w:rsidR="005E2C15">
        <w:t xml:space="preserve">. Ternary operator, can be saved in a variable  </w:t>
      </w:r>
    </w:p>
    <w:p w14:paraId="19EAAD2D" w14:textId="19B8480E" w:rsidR="00985DFB" w:rsidRDefault="00985DFB">
      <w:r w:rsidRPr="00985DFB">
        <w:rPr>
          <w:noProof/>
        </w:rPr>
        <w:drawing>
          <wp:inline distT="0" distB="0" distL="0" distR="0" wp14:anchorId="4D934791" wp14:editId="7A8AA7BE">
            <wp:extent cx="2533650" cy="2402378"/>
            <wp:effectExtent l="0" t="0" r="0" b="0"/>
            <wp:docPr id="9095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4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7262" cy="240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C15">
        <w:t xml:space="preserve">           </w:t>
      </w:r>
      <w:r w:rsidR="005E2C15" w:rsidRPr="005E2C15">
        <w:rPr>
          <w:noProof/>
        </w:rPr>
        <w:drawing>
          <wp:inline distT="0" distB="0" distL="0" distR="0" wp14:anchorId="4DB10053" wp14:editId="109F94FF">
            <wp:extent cx="2260600" cy="1127466"/>
            <wp:effectExtent l="0" t="0" r="6350" b="0"/>
            <wp:docPr id="44278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80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1324" cy="114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E180" w14:textId="77777777" w:rsidR="00F30EA8" w:rsidRDefault="00F30EA8"/>
    <w:p w14:paraId="49DFD3E8" w14:textId="4E413B58" w:rsidR="00F30EA8" w:rsidRDefault="00F30EA8">
      <w:r>
        <w:t xml:space="preserve">Can be used so options don’t short circuit if a clear option is not chosen: the OR operator that is; </w:t>
      </w:r>
      <w:proofErr w:type="spellStart"/>
      <w:r>
        <w:t>e.g</w:t>
      </w:r>
      <w:proofErr w:type="spellEnd"/>
      <w:r>
        <w:t xml:space="preserve"> const currency = ‘EURO’ || ‘USD’ </w:t>
      </w:r>
    </w:p>
    <w:p w14:paraId="71CE5713" w14:textId="7AA030D1" w:rsidR="00F30EA8" w:rsidRDefault="00F30EA8">
      <w:r>
        <w:t xml:space="preserve">If a clear option isn’t entered </w:t>
      </w:r>
      <w:proofErr w:type="spellStart"/>
      <w:r>
        <w:t>e.g</w:t>
      </w:r>
      <w:proofErr w:type="spellEnd"/>
      <w:r>
        <w:t xml:space="preserve"> const currency = undefined || ‘USD’ then the latter is taken and stored in the ‘currency’ variable instead.</w:t>
      </w:r>
    </w:p>
    <w:p w14:paraId="4890E9CC" w14:textId="13E0D209" w:rsidR="00F30EA8" w:rsidRDefault="00F30EA8">
      <w:r w:rsidRPr="00F30EA8">
        <w:rPr>
          <w:noProof/>
        </w:rPr>
        <w:drawing>
          <wp:inline distT="0" distB="0" distL="0" distR="0" wp14:anchorId="32E66356" wp14:editId="4B7D9955">
            <wp:extent cx="4648849" cy="2676899"/>
            <wp:effectExtent l="0" t="0" r="0" b="9525"/>
            <wp:docPr id="75100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02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A1D0" w14:textId="77777777" w:rsidR="00DF605C" w:rsidRDefault="00DF605C"/>
    <w:p w14:paraId="0E2A2819" w14:textId="47A24E45" w:rsidR="00DF605C" w:rsidRDefault="00DF605C">
      <w:r>
        <w:t xml:space="preserve">Objects: we’ve learnt about </w:t>
      </w:r>
      <w:proofErr w:type="spellStart"/>
      <w:r>
        <w:t>localStorage</w:t>
      </w:r>
      <w:proofErr w:type="spellEnd"/>
      <w:r>
        <w:t>, JSON and others</w:t>
      </w:r>
    </w:p>
    <w:p w14:paraId="279EDC83" w14:textId="7C70E555" w:rsidR="00DF605C" w:rsidRDefault="00DF605C">
      <w:proofErr w:type="spellStart"/>
      <w:r>
        <w:t>JSON.stringify</w:t>
      </w:r>
      <w:proofErr w:type="spellEnd"/>
      <w:r>
        <w:t>(var) – converts variable into string and stores in another var</w:t>
      </w:r>
    </w:p>
    <w:p w14:paraId="2DBF324B" w14:textId="2E761C10" w:rsidR="00DF605C" w:rsidRDefault="00DF605C">
      <w:proofErr w:type="spellStart"/>
      <w:r>
        <w:t>JSON.parse</w:t>
      </w:r>
      <w:proofErr w:type="spellEnd"/>
      <w:r>
        <w:t>(var2) – takes the stored string and converts it back to code</w:t>
      </w:r>
    </w:p>
    <w:p w14:paraId="434C8488" w14:textId="32669FEF" w:rsidR="00DF605C" w:rsidRDefault="00DF605C">
      <w:proofErr w:type="spellStart"/>
      <w:r>
        <w:lastRenderedPageBreak/>
        <w:t>localStorage.setItem</w:t>
      </w:r>
      <w:proofErr w:type="spellEnd"/>
      <w:r>
        <w:t xml:space="preserve">(‘item name’, ‘item as string’) – it stores the items as strings so in a case where the item is an object or expression or number or </w:t>
      </w:r>
      <w:proofErr w:type="spellStart"/>
      <w:r>
        <w:t>sumn</w:t>
      </w:r>
      <w:proofErr w:type="spellEnd"/>
      <w:r>
        <w:t xml:space="preserve"> </w:t>
      </w:r>
      <w:proofErr w:type="spellStart"/>
      <w:r>
        <w:t>we’lll</w:t>
      </w:r>
      <w:proofErr w:type="spellEnd"/>
      <w:r>
        <w:t xml:space="preserve"> have to use </w:t>
      </w:r>
      <w:proofErr w:type="spellStart"/>
      <w:r>
        <w:t>JSON.stringify</w:t>
      </w:r>
      <w:proofErr w:type="spellEnd"/>
      <w:r>
        <w:t xml:space="preserve">(item/var) to convert the variable into a string and store in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i.e</w:t>
      </w:r>
      <w:proofErr w:type="spellEnd"/>
    </w:p>
    <w:p w14:paraId="74082F59" w14:textId="3507AD7D" w:rsidR="00DF605C" w:rsidRDefault="00DF605C">
      <w:r>
        <w:t>const var1 = {name: ‘</w:t>
      </w:r>
      <w:proofErr w:type="spellStart"/>
      <w:r>
        <w:t>arthur</w:t>
      </w:r>
      <w:proofErr w:type="spellEnd"/>
      <w:r>
        <w:t xml:space="preserve">’, age: 19, height: </w:t>
      </w:r>
      <w:proofErr w:type="gramStart"/>
      <w:r>
        <w:t>“ 5</w:t>
      </w:r>
      <w:proofErr w:type="gramEnd"/>
      <w:r>
        <w:t>’6 “}</w:t>
      </w:r>
    </w:p>
    <w:p w14:paraId="2D05B8EC" w14:textId="71A3B6E5" w:rsidR="00DF605C" w:rsidRDefault="00DF605C">
      <w:proofErr w:type="spellStart"/>
      <w:r>
        <w:t>localStorage.setItem</w:t>
      </w:r>
      <w:proofErr w:type="spellEnd"/>
      <w:r>
        <w:t xml:space="preserve">(‘var 1’, </w:t>
      </w:r>
      <w:proofErr w:type="spellStart"/>
      <w:r>
        <w:t>JSON.stringify</w:t>
      </w:r>
      <w:proofErr w:type="spellEnd"/>
      <w:r>
        <w:t>(var1))</w:t>
      </w:r>
    </w:p>
    <w:p w14:paraId="63ABA975" w14:textId="24AF30E8" w:rsidR="00C17934" w:rsidRDefault="00C17934">
      <w:proofErr w:type="spellStart"/>
      <w:r>
        <w:t>localStorage.setItem</w:t>
      </w:r>
      <w:proofErr w:type="spellEnd"/>
      <w:r>
        <w:t xml:space="preserve">(‘item name’) – is used to get the item back as a string that it was stored, but as this string it can’t be manipulated as code, so as we learnt </w:t>
      </w:r>
      <w:proofErr w:type="gramStart"/>
      <w:r>
        <w:t>above</w:t>
      </w:r>
      <w:proofErr w:type="gramEnd"/>
      <w:r>
        <w:t xml:space="preserve"> we use </w:t>
      </w:r>
      <w:proofErr w:type="spellStart"/>
      <w:r>
        <w:t>JSON.parse</w:t>
      </w:r>
      <w:proofErr w:type="spellEnd"/>
      <w:r>
        <w:t xml:space="preserve"> to convert it back to code </w:t>
      </w:r>
      <w:proofErr w:type="spellStart"/>
      <w:r>
        <w:t>i.e</w:t>
      </w:r>
      <w:proofErr w:type="spellEnd"/>
    </w:p>
    <w:p w14:paraId="7B314D98" w14:textId="6834B7B1" w:rsidR="00C17934" w:rsidRDefault="00C17934">
      <w:r>
        <w:t xml:space="preserve">let </w:t>
      </w:r>
      <w:proofErr w:type="spellStart"/>
      <w:r>
        <w:t>newvar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(‘var1’))</w:t>
      </w:r>
    </w:p>
    <w:p w14:paraId="13FEEDB8" w14:textId="77777777" w:rsidR="00165294" w:rsidRDefault="00C17934">
      <w:proofErr w:type="spellStart"/>
      <w:r>
        <w:t>localStorage.removeItem</w:t>
      </w:r>
      <w:proofErr w:type="spellEnd"/>
      <w:r>
        <w:t xml:space="preserve">(‘item name’) – can be used to delete an item from </w:t>
      </w:r>
      <w:proofErr w:type="spellStart"/>
      <w:r>
        <w:t>localStorage</w:t>
      </w:r>
      <w:proofErr w:type="spellEnd"/>
    </w:p>
    <w:p w14:paraId="7C1B17B0" w14:textId="77777777" w:rsidR="00165294" w:rsidRDefault="00165294"/>
    <w:p w14:paraId="5DD5956E" w14:textId="77777777" w:rsidR="00165294" w:rsidRDefault="00165294">
      <w:r>
        <w:t>null vs undefined</w:t>
      </w:r>
    </w:p>
    <w:p w14:paraId="06CD49E8" w14:textId="77777777" w:rsidR="00165294" w:rsidRDefault="00165294">
      <w:r>
        <w:t>null is used intentionally set a variable to empty or check if it’s empty, while undefined is for a value which hasn’t been initialized but can still use a default value if one was set</w:t>
      </w:r>
    </w:p>
    <w:p w14:paraId="1EE2C968" w14:textId="0502F29D" w:rsidR="00C17934" w:rsidRDefault="00165294">
      <w:r>
        <w:rPr>
          <w:noProof/>
        </w:rPr>
        <w:drawing>
          <wp:inline distT="0" distB="0" distL="0" distR="0" wp14:anchorId="52D7EF4C" wp14:editId="27C6BA69">
            <wp:extent cx="5968365" cy="3591098"/>
            <wp:effectExtent l="0" t="0" r="0" b="9525"/>
            <wp:docPr id="5955300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510" cy="3602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7934">
        <w:t xml:space="preserve"> </w:t>
      </w:r>
    </w:p>
    <w:p w14:paraId="520A8172" w14:textId="761C92B2" w:rsidR="00765D73" w:rsidRDefault="00765D73">
      <w:r>
        <w:t>Document Object Model</w:t>
      </w:r>
    </w:p>
    <w:p w14:paraId="1D35E189" w14:textId="4C7B8EA7" w:rsidR="00765D73" w:rsidRDefault="00765D73">
      <w:r w:rsidRPr="00765D73">
        <w:rPr>
          <w:noProof/>
        </w:rPr>
        <w:drawing>
          <wp:inline distT="0" distB="0" distL="0" distR="0" wp14:anchorId="3B1C8139" wp14:editId="4F963867">
            <wp:extent cx="2010056" cy="695422"/>
            <wp:effectExtent l="0" t="0" r="9525" b="9525"/>
            <wp:docPr id="120293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362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7310" w14:textId="218E6778" w:rsidR="007005E4" w:rsidRPr="007005E4" w:rsidRDefault="007005E4">
      <w:pPr>
        <w:rPr>
          <w:sz w:val="36"/>
          <w:szCs w:val="36"/>
        </w:rPr>
      </w:pPr>
      <w:r w:rsidRPr="007005E4">
        <w:rPr>
          <w:sz w:val="36"/>
          <w:szCs w:val="36"/>
        </w:rPr>
        <w:lastRenderedPageBreak/>
        <w:t>Events and Event Listeners</w:t>
      </w:r>
    </w:p>
    <w:p w14:paraId="59D4B602" w14:textId="5C6B89F0" w:rsidR="007005E4" w:rsidRDefault="007005E4">
      <w:r>
        <w:t xml:space="preserve">Events are actions performed by a client such as click and </w:t>
      </w:r>
      <w:proofErr w:type="spellStart"/>
      <w:r>
        <w:t>keydowns</w:t>
      </w:r>
      <w:proofErr w:type="spellEnd"/>
      <w:r>
        <w:t xml:space="preserve"> while event listeners are things like onclick and </w:t>
      </w:r>
      <w:proofErr w:type="spellStart"/>
      <w:r>
        <w:t>onkeydowns</w:t>
      </w:r>
      <w:proofErr w:type="spellEnd"/>
      <w:r>
        <w:t xml:space="preserve"> which perform a </w:t>
      </w:r>
      <w:proofErr w:type="spellStart"/>
      <w:r>
        <w:t>js</w:t>
      </w:r>
      <w:proofErr w:type="spellEnd"/>
      <w:r>
        <w:t xml:space="preserve"> function based on what event occurred and what function is called. Others include:</w:t>
      </w:r>
    </w:p>
    <w:p w14:paraId="66D6570A" w14:textId="197BA8D6" w:rsidR="007005E4" w:rsidRDefault="007005E4">
      <w:r w:rsidRPr="007005E4">
        <w:rPr>
          <w:noProof/>
        </w:rPr>
        <w:drawing>
          <wp:inline distT="0" distB="0" distL="0" distR="0" wp14:anchorId="3808D8C2" wp14:editId="46705B19">
            <wp:extent cx="3391373" cy="2133898"/>
            <wp:effectExtent l="0" t="0" r="0" b="0"/>
            <wp:docPr id="10530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77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79F5" w14:textId="77777777" w:rsidR="006A6117" w:rsidRDefault="006A6117"/>
    <w:p w14:paraId="06E5DC24" w14:textId="40000B50" w:rsidR="006A6117" w:rsidRDefault="006A6117">
      <w:r>
        <w:t>Subtracting number from string gives a difference; number, but adding number to string gives a sum; string. Complex stuff I know</w:t>
      </w:r>
    </w:p>
    <w:p w14:paraId="2F29B6F1" w14:textId="5BEDA95F" w:rsidR="006A6117" w:rsidRDefault="006A6117">
      <w:r w:rsidRPr="006A6117">
        <w:rPr>
          <w:noProof/>
        </w:rPr>
        <w:drawing>
          <wp:inline distT="0" distB="0" distL="0" distR="0" wp14:anchorId="478795E0" wp14:editId="378D8F96">
            <wp:extent cx="4848902" cy="2743583"/>
            <wp:effectExtent l="0" t="0" r="8890" b="0"/>
            <wp:docPr id="7314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94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1D0E" w14:textId="77777777" w:rsidR="006907F7" w:rsidRDefault="006907F7"/>
    <w:p w14:paraId="396CEAD9" w14:textId="7C4E61C0" w:rsidR="006907F7" w:rsidRDefault="006907F7">
      <w:r>
        <w:t>Lesson 9 completed</w:t>
      </w:r>
    </w:p>
    <w:p w14:paraId="03C01103" w14:textId="78A70286" w:rsidR="006907F7" w:rsidRDefault="006907F7">
      <w:r w:rsidRPr="006907F7">
        <w:rPr>
          <w:noProof/>
        </w:rPr>
        <w:drawing>
          <wp:inline distT="0" distB="0" distL="0" distR="0" wp14:anchorId="3A18D819" wp14:editId="0FEAF366">
            <wp:extent cx="2443942" cy="1055370"/>
            <wp:effectExtent l="0" t="0" r="0" b="0"/>
            <wp:docPr id="209562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291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2600" cy="106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7B8D" w14:textId="29F78C70" w:rsidR="00756CBA" w:rsidRDefault="00756CBA">
      <w:r>
        <w:lastRenderedPageBreak/>
        <w:t xml:space="preserve">Lesson 11 – </w:t>
      </w:r>
      <w:proofErr w:type="spellStart"/>
      <w:r>
        <w:t>todolist</w:t>
      </w:r>
      <w:proofErr w:type="spellEnd"/>
    </w:p>
    <w:p w14:paraId="1751CE99" w14:textId="349921FB" w:rsidR="00756CBA" w:rsidRDefault="00756CBA">
      <w:r w:rsidRPr="00756CBA">
        <w:drawing>
          <wp:inline distT="0" distB="0" distL="0" distR="0" wp14:anchorId="71B95BE5" wp14:editId="6F07457E">
            <wp:extent cx="5210902" cy="2991267"/>
            <wp:effectExtent l="0" t="0" r="8890" b="0"/>
            <wp:docPr id="179344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484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4E81" w14:textId="35FDD03D" w:rsidR="00756CBA" w:rsidRDefault="00756CBA">
      <w:r>
        <w:t>Ways to call an object</w:t>
      </w:r>
    </w:p>
    <w:p w14:paraId="6598A6D5" w14:textId="65FD4604" w:rsidR="00756CBA" w:rsidRDefault="00756CBA">
      <w:r>
        <w:t xml:space="preserve">Takes the name and </w:t>
      </w:r>
      <w:proofErr w:type="spellStart"/>
      <w:r>
        <w:t>duedate</w:t>
      </w:r>
      <w:proofErr w:type="spellEnd"/>
      <w:r>
        <w:t xml:space="preserve"> from the object in the loop and stores them in the variables provided in the curly brackets which “name” and “</w:t>
      </w:r>
      <w:proofErr w:type="spellStart"/>
      <w:r>
        <w:t>duedate</w:t>
      </w:r>
      <w:proofErr w:type="spellEnd"/>
      <w:r>
        <w:t>” respectively</w:t>
      </w:r>
    </w:p>
    <w:p w14:paraId="2B1AF8BF" w14:textId="59D4AF89" w:rsidR="00756CBA" w:rsidRDefault="00756CBA">
      <w:r w:rsidRPr="00756CBA">
        <w:drawing>
          <wp:inline distT="0" distB="0" distL="0" distR="0" wp14:anchorId="4F5EF223" wp14:editId="087BFA9D">
            <wp:extent cx="2057687" cy="1533739"/>
            <wp:effectExtent l="0" t="0" r="0" b="9525"/>
            <wp:docPr id="7287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55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AC5E" w14:textId="77777777" w:rsidR="00F9146C" w:rsidRDefault="00F9146C"/>
    <w:p w14:paraId="660C10C0" w14:textId="3CE52913" w:rsidR="00F9146C" w:rsidRDefault="00F9146C">
      <w:r w:rsidRPr="00F9146C">
        <w:drawing>
          <wp:inline distT="0" distB="0" distL="0" distR="0" wp14:anchorId="3E658A08" wp14:editId="5CE603E5">
            <wp:extent cx="5731510" cy="1424940"/>
            <wp:effectExtent l="0" t="0" r="2540" b="3810"/>
            <wp:docPr id="151666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649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43F0" w14:textId="77777777" w:rsidR="00933B40" w:rsidRDefault="00933B40"/>
    <w:p w14:paraId="31F2E1C4" w14:textId="77777777" w:rsidR="00933B40" w:rsidRDefault="00933B40"/>
    <w:p w14:paraId="205C4888" w14:textId="77777777" w:rsidR="00933B40" w:rsidRDefault="00933B40"/>
    <w:p w14:paraId="0A2FD41A" w14:textId="5D019274" w:rsidR="00933B40" w:rsidRDefault="00933B40">
      <w:r>
        <w:lastRenderedPageBreak/>
        <w:t>Getting values from arrays</w:t>
      </w:r>
    </w:p>
    <w:p w14:paraId="3E7A2EC8" w14:textId="410045E4" w:rsidR="00933B40" w:rsidRDefault="00933B40">
      <w:r w:rsidRPr="00933B40">
        <w:drawing>
          <wp:inline distT="0" distB="0" distL="0" distR="0" wp14:anchorId="42860568" wp14:editId="2A8A4EDC">
            <wp:extent cx="4601217" cy="2591162"/>
            <wp:effectExtent l="0" t="0" r="0" b="0"/>
            <wp:docPr id="163735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516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DE3C" w14:textId="7BA5E097" w:rsidR="00933B40" w:rsidRDefault="00933B40">
      <w:r>
        <w:t>“</w:t>
      </w:r>
      <w:proofErr w:type="spellStart"/>
      <w:r>
        <w:t>firstValue</w:t>
      </w:r>
      <w:proofErr w:type="spellEnd"/>
      <w:r>
        <w:t>” and “</w:t>
      </w:r>
      <w:proofErr w:type="spellStart"/>
      <w:r>
        <w:t>secondValue</w:t>
      </w:r>
      <w:proofErr w:type="spellEnd"/>
      <w:r>
        <w:t>” are simply variables and</w:t>
      </w:r>
      <w:r w:rsidR="00986A08">
        <w:t xml:space="preserve"> they store the first n second elements in the array</w:t>
      </w:r>
    </w:p>
    <w:p w14:paraId="6AC3025E" w14:textId="77777777" w:rsidR="00986A08" w:rsidRDefault="00986A08"/>
    <w:p w14:paraId="42618327" w14:textId="7EA6FECD" w:rsidR="00986A08" w:rsidRDefault="00986A08">
      <w:r w:rsidRPr="00986A08">
        <w:drawing>
          <wp:inline distT="0" distB="0" distL="0" distR="0" wp14:anchorId="6789EF76" wp14:editId="31B47EC6">
            <wp:extent cx="4591691" cy="2076740"/>
            <wp:effectExtent l="0" t="0" r="0" b="0"/>
            <wp:docPr id="159568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872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C0D8" w14:textId="77777777" w:rsidR="005C34DA" w:rsidRDefault="005C34DA"/>
    <w:p w14:paraId="1975C483" w14:textId="49343BC7" w:rsidR="005C34DA" w:rsidRDefault="005C34DA">
      <w:r w:rsidRPr="005C34DA">
        <w:drawing>
          <wp:inline distT="0" distB="0" distL="0" distR="0" wp14:anchorId="73E61F40" wp14:editId="5E49D1E9">
            <wp:extent cx="4610743" cy="1943371"/>
            <wp:effectExtent l="0" t="0" r="0" b="0"/>
            <wp:docPr id="52429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907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6E4A" w14:textId="77777777" w:rsidR="005C34DA" w:rsidRDefault="005C34DA"/>
    <w:p w14:paraId="49B0BB8A" w14:textId="322AC853" w:rsidR="005C34DA" w:rsidRDefault="005C34DA">
      <w:proofErr w:type="spellStart"/>
      <w:r>
        <w:lastRenderedPageBreak/>
        <w:t>setTimeout</w:t>
      </w:r>
      <w:proofErr w:type="spellEnd"/>
      <w:r>
        <w:t xml:space="preserve"> takes 2 values, a function we want to run in the future and the delay time or time taken before it runs in milliseconds (1000 </w:t>
      </w:r>
      <w:proofErr w:type="spellStart"/>
      <w:r>
        <w:t>ms</w:t>
      </w:r>
      <w:proofErr w:type="spellEnd"/>
      <w:r>
        <w:t xml:space="preserve"> = 1s)</w:t>
      </w:r>
    </w:p>
    <w:p w14:paraId="63DC6170" w14:textId="77777777" w:rsidR="005C34DA" w:rsidRDefault="005C34DA"/>
    <w:p w14:paraId="57989890" w14:textId="068A1835" w:rsidR="005C34DA" w:rsidRDefault="005C34DA"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“function”, “time”)</w:t>
      </w:r>
    </w:p>
    <w:p w14:paraId="000B64C6" w14:textId="2616F4C6" w:rsidR="005C34DA" w:rsidRDefault="005C34DA">
      <w:proofErr w:type="spellStart"/>
      <w:r>
        <w:t>setTimeout</w:t>
      </w:r>
      <w:proofErr w:type="spellEnd"/>
      <w:r>
        <w:t xml:space="preserve"> is asynchronous code</w:t>
      </w:r>
    </w:p>
    <w:p w14:paraId="2C652031" w14:textId="0257B587" w:rsidR="005C34DA" w:rsidRDefault="005C34DA">
      <w:r w:rsidRPr="005C34DA">
        <w:drawing>
          <wp:inline distT="0" distB="0" distL="0" distR="0" wp14:anchorId="79DBA5B3" wp14:editId="7A70C3EE">
            <wp:extent cx="4096322" cy="1733792"/>
            <wp:effectExtent l="0" t="0" r="0" b="0"/>
            <wp:docPr id="146096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604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FF03" w14:textId="77777777" w:rsidR="005C34DA" w:rsidRDefault="005C34DA"/>
    <w:p w14:paraId="6A7F7A87" w14:textId="18598EDD" w:rsidR="005C34DA" w:rsidRDefault="005C34DA">
      <w:r w:rsidRPr="005C34DA">
        <w:drawing>
          <wp:inline distT="0" distB="0" distL="0" distR="0" wp14:anchorId="3ECA72ED" wp14:editId="77A7C23D">
            <wp:extent cx="3886742" cy="2172003"/>
            <wp:effectExtent l="0" t="0" r="0" b="0"/>
            <wp:docPr id="87074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433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306C" w14:textId="77777777" w:rsidR="00045247" w:rsidRDefault="00045247"/>
    <w:p w14:paraId="432EB57D" w14:textId="7DB28ECF" w:rsidR="00045247" w:rsidRDefault="00045247">
      <w:r>
        <w:t xml:space="preserve">If you had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f, t) and another line of code below it, </w:t>
      </w:r>
      <w:proofErr w:type="spellStart"/>
      <w:r>
        <w:t>e.g</w:t>
      </w:r>
      <w:proofErr w:type="spellEnd"/>
    </w:p>
    <w:p w14:paraId="7AD97966" w14:textId="2B752451" w:rsidR="00045247" w:rsidRDefault="00045247">
      <w:r>
        <w:t xml:space="preserve">23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f, t)</w:t>
      </w:r>
    </w:p>
    <w:p w14:paraId="1BB9D83F" w14:textId="5C7EB1DA" w:rsidR="00045247" w:rsidRDefault="00045247">
      <w:r>
        <w:t>24</w:t>
      </w:r>
    </w:p>
    <w:p w14:paraId="772A4A85" w14:textId="303CE8FF" w:rsidR="00045247" w:rsidRDefault="00045247">
      <w:r>
        <w:t>25   console.log(“</w:t>
      </w:r>
      <w:proofErr w:type="spellStart"/>
      <w:r>
        <w:t>nextline</w:t>
      </w:r>
      <w:proofErr w:type="spellEnd"/>
      <w:r>
        <w:t>”)</w:t>
      </w:r>
    </w:p>
    <w:p w14:paraId="7CD8F803" w14:textId="77777777" w:rsidR="00045247" w:rsidRDefault="00045247"/>
    <w:p w14:paraId="29072A72" w14:textId="364871BA" w:rsidR="00045247" w:rsidRDefault="00045247">
      <w:r>
        <w:t>“</w:t>
      </w:r>
      <w:proofErr w:type="spellStart"/>
      <w:r>
        <w:t>nextline</w:t>
      </w:r>
      <w:proofErr w:type="spellEnd"/>
      <w:r>
        <w:t xml:space="preserve">” would be printed first, meaning </w:t>
      </w:r>
      <w:proofErr w:type="spellStart"/>
      <w:r>
        <w:t>setTimeout</w:t>
      </w:r>
      <w:proofErr w:type="spellEnd"/>
      <w:r>
        <w:t xml:space="preserve"> doesn’t stop other code from running, it just sets a timer when it’s called then execution proceeds to the next line</w:t>
      </w:r>
    </w:p>
    <w:p w14:paraId="40785C50" w14:textId="77777777" w:rsidR="002671BF" w:rsidRDefault="002671BF"/>
    <w:p w14:paraId="439BB01D" w14:textId="307416C5" w:rsidR="002671BF" w:rsidRDefault="002671BF">
      <w:r w:rsidRPr="002671BF">
        <w:lastRenderedPageBreak/>
        <w:drawing>
          <wp:inline distT="0" distB="0" distL="0" distR="0" wp14:anchorId="709A499F" wp14:editId="6A075298">
            <wp:extent cx="3762900" cy="1295581"/>
            <wp:effectExtent l="0" t="0" r="0" b="0"/>
            <wp:docPr id="157596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628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58D8" w14:textId="3A3CE6C0" w:rsidR="002671BF" w:rsidRDefault="002671BF"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 xml:space="preserve">f, t) repeats the function or code ‘f’ entered into it every ‘t’ </w:t>
      </w:r>
      <w:proofErr w:type="gramStart"/>
      <w:r>
        <w:t>milliseconds</w:t>
      </w:r>
      <w:proofErr w:type="gramEnd"/>
    </w:p>
    <w:sectPr w:rsidR="00267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07"/>
    <w:rsid w:val="00045247"/>
    <w:rsid w:val="00092E50"/>
    <w:rsid w:val="00165294"/>
    <w:rsid w:val="001A4E02"/>
    <w:rsid w:val="002540F5"/>
    <w:rsid w:val="002671BF"/>
    <w:rsid w:val="0045529B"/>
    <w:rsid w:val="004A0F07"/>
    <w:rsid w:val="005C34DA"/>
    <w:rsid w:val="005E2C15"/>
    <w:rsid w:val="0062124C"/>
    <w:rsid w:val="00641057"/>
    <w:rsid w:val="00686FFC"/>
    <w:rsid w:val="006907F7"/>
    <w:rsid w:val="006A6117"/>
    <w:rsid w:val="006B1F42"/>
    <w:rsid w:val="007005E4"/>
    <w:rsid w:val="00756CBA"/>
    <w:rsid w:val="00765D73"/>
    <w:rsid w:val="00933B40"/>
    <w:rsid w:val="00982C05"/>
    <w:rsid w:val="00985DFB"/>
    <w:rsid w:val="00986A08"/>
    <w:rsid w:val="009C2D69"/>
    <w:rsid w:val="00B97609"/>
    <w:rsid w:val="00C17934"/>
    <w:rsid w:val="00DA4425"/>
    <w:rsid w:val="00DF605C"/>
    <w:rsid w:val="00F30EA8"/>
    <w:rsid w:val="00F9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AEFF8"/>
  <w15:chartTrackingRefBased/>
  <w15:docId w15:val="{C89BB817-5AB0-4412-8365-C04468420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6003</TotalTime>
  <Pages>12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Karma</dc:creator>
  <cp:keywords/>
  <dc:description/>
  <cp:lastModifiedBy>Arthur Karma</cp:lastModifiedBy>
  <cp:revision>1</cp:revision>
  <dcterms:created xsi:type="dcterms:W3CDTF">2026-07-08T12:20:00Z</dcterms:created>
  <dcterms:modified xsi:type="dcterms:W3CDTF">2026-09-05T07:54:00Z</dcterms:modified>
</cp:coreProperties>
</file>