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360" w:after="120"/>
        <w:jc w:val="center"/>
        <w:rPr>
          <w:rFonts w:ascii="Times New Roman" w:hAnsi="Times New Roman" w:eastAsia="Times New Roman" w:cs="Times New Roman"/>
        </w:rPr>
      </w:pPr>
      <w:bookmarkStart w:id="0" w:name="_ck1jr96t9m6k"/>
      <w:bookmarkEnd w:id="0"/>
      <w:r>
        <w:rPr/>
        <w:drawing>
          <wp:inline distT="0" distB="0" distL="0" distR="0">
            <wp:extent cx="1424940" cy="1797685"/>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1424940" cy="1797685"/>
                    </a:xfrm>
                    <a:prstGeom prst="rect">
                      <a:avLst/>
                    </a:prstGeom>
                  </pic:spPr>
                </pic:pic>
              </a:graphicData>
            </a:graphic>
          </wp:inline>
        </w:drawing>
      </w:r>
    </w:p>
    <w:p>
      <w:pPr>
        <w:pStyle w:val="Heading2"/>
        <w:jc w:val="center"/>
        <w:rPr>
          <w:rFonts w:ascii="Times New Roman" w:hAnsi="Times New Roman" w:eastAsia="Times New Roman" w:cs="Times New Roman"/>
        </w:rPr>
      </w:pPr>
      <w:bookmarkStart w:id="1" w:name="_xk0n5du7eir"/>
      <w:bookmarkEnd w:id="1"/>
      <w:r>
        <w:rPr>
          <w:rFonts w:eastAsia="Times New Roman" w:cs="Times New Roman" w:ascii="Times New Roman" w:hAnsi="Times New Roman"/>
        </w:rPr>
        <w:t>University of Dhaka</w:t>
      </w:r>
    </w:p>
    <w:p>
      <w:pPr>
        <w:pStyle w:val="Heading2"/>
        <w:jc w:val="center"/>
        <w:rPr>
          <w:rFonts w:ascii="Times New Roman" w:hAnsi="Times New Roman" w:eastAsia="Times New Roman" w:cs="Times New Roman"/>
        </w:rPr>
      </w:pPr>
      <w:bookmarkStart w:id="2" w:name="_3abdgsa9ur84"/>
      <w:bookmarkEnd w:id="2"/>
      <w:r>
        <w:rPr>
          <w:rFonts w:eastAsia="Times New Roman" w:cs="Times New Roman" w:ascii="Times New Roman" w:hAnsi="Times New Roman"/>
        </w:rPr>
        <w:t>Department of Computer Science and Engineering</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mc:AlternateContent>
          <mc:Choice Requires="wps">
            <w:drawing>
              <wp:inline distT="0" distB="0" distL="0" distR="0">
                <wp:extent cx="5732145" cy="19685"/>
                <wp:effectExtent l="0" t="0" r="0" b="0"/>
                <wp:docPr id="2" name=""/>
                <a:graphic xmlns:a="http://schemas.openxmlformats.org/drawingml/2006/main">
                  <a:graphicData uri="http://schemas.microsoft.com/office/word/2010/wordprocessingShape">
                    <wps:wsp>
                      <wps:cNvSpPr/>
                      <wps:nvSpPr>
                        <wps:cNvPr id="0" name="Rectangle 1"/>
                        <wps:cNvSpPr/>
                      </wps:nvSpPr>
                      <wps:spPr>
                        <a:xfrm>
                          <a:off x="0" y="0"/>
                          <a:ext cx="573156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451.25pt;height:1.45pt;mso-position-horizontal:center;mso-position-vertical:top">
                <w10:wrap type="none"/>
                <v:fill o:detectmouseclick="t" type="solid" color2="#5f5f5f"/>
                <v:stroke color="#3465a4" joinstyle="round" endcap="flat"/>
              </v:rect>
            </w:pict>
          </mc:Fallback>
        </mc:AlternateContent>
      </w:r>
    </w:p>
    <w:p>
      <w:pPr>
        <w:pStyle w:val="Normal1"/>
        <w:rPr>
          <w:rFonts w:ascii="Times New Roman" w:hAnsi="Times New Roman" w:eastAsia="Times New Roman" w:cs="Times New Roman"/>
        </w:rPr>
      </w:pPr>
      <w:r>
        <w:rPr>
          <w:rFonts w:eastAsia="Times New Roman" w:cs="Times New Roman" w:ascii="Times New Roman" w:hAnsi="Times New Roman"/>
        </w:rPr>
        <w:tab/>
        <w:tab/>
        <w:tab/>
        <w:tab/>
        <w:tab/>
      </w:r>
    </w:p>
    <w:p>
      <w:pPr>
        <w:pStyle w:val="Subtitle"/>
        <w:jc w:val="center"/>
        <w:rPr>
          <w:rFonts w:ascii="Times New Roman" w:hAnsi="Times New Roman" w:eastAsia="Times New Roman" w:cs="Times New Roman"/>
        </w:rPr>
      </w:pPr>
      <w:bookmarkStart w:id="3" w:name="_qu2c9t1wdxm8"/>
      <w:bookmarkEnd w:id="3"/>
      <w:r>
        <w:rPr>
          <w:rFonts w:eastAsia="Times New Roman" w:cs="Times New Roman" w:ascii="Times New Roman" w:hAnsi="Times New Roman"/>
        </w:rPr>
        <w:t>Operating System Lab- 1</w:t>
      </w:r>
    </w:p>
    <w:p>
      <w:pPr>
        <w:pStyle w:val="Heading3"/>
        <w:rPr>
          <w:rFonts w:ascii="Times New Roman" w:hAnsi="Times New Roman" w:eastAsia="Times New Roman" w:cs="Times New Roman"/>
          <w:sz w:val="24"/>
          <w:szCs w:val="24"/>
        </w:rPr>
      </w:pPr>
      <w:r>
        <w:rPr>
          <w:rFonts w:eastAsia="Times New Roman" w:cs="Times New Roman" w:ascii="Times New Roman" w:hAnsi="Times New Roman"/>
          <w:sz w:val="24"/>
          <w:szCs w:val="24"/>
        </w:rPr>
      </w:r>
      <w:bookmarkStart w:id="4" w:name="_f3nbmpd8kprk"/>
      <w:bookmarkStart w:id="5" w:name="_f3nbmpd8kprk"/>
      <w:bookmarkEnd w:id="5"/>
    </w:p>
    <w:p>
      <w:pPr>
        <w:pStyle w:val="Normal1"/>
        <w:rPr>
          <w:rFonts w:ascii="Times New Roman" w:hAnsi="Times New Roman" w:eastAsia="Times New Roman" w:cs="Times New Roman"/>
          <w:b/>
          <w:b/>
        </w:rPr>
      </w:pPr>
      <w:r>
        <w:rPr>
          <w:rFonts w:eastAsia="Times New Roman" w:cs="Times New Roman" w:ascii="Times New Roman" w:hAnsi="Times New Roman"/>
          <w:b/>
        </w:rPr>
        <w:t>Submitted by:</w:t>
      </w:r>
    </w:p>
    <w:p>
      <w:pPr>
        <w:pStyle w:val="Heading3"/>
        <w:rPr>
          <w:rFonts w:ascii="Times New Roman" w:hAnsi="Times New Roman" w:eastAsia="Times New Roman" w:cs="Times New Roman"/>
          <w:sz w:val="24"/>
          <w:szCs w:val="24"/>
        </w:rPr>
      </w:pPr>
      <w:bookmarkStart w:id="6" w:name="_lttxebnxko8m"/>
      <w:bookmarkEnd w:id="6"/>
      <w:r>
        <w:rPr>
          <w:rFonts w:eastAsia="Times New Roman" w:cs="Times New Roman" w:ascii="Times New Roman" w:hAnsi="Times New Roman"/>
          <w:sz w:val="24"/>
          <w:szCs w:val="24"/>
        </w:rPr>
        <w:t>Sayma Sarwar Ela</w:t>
      </w:r>
    </w:p>
    <w:p>
      <w:pPr>
        <w:pStyle w:val="Normal1"/>
        <w:rPr>
          <w:rFonts w:ascii="Times New Roman" w:hAnsi="Times New Roman" w:eastAsia="Times New Roman" w:cs="Times New Roman"/>
        </w:rPr>
      </w:pPr>
      <w:r>
        <w:rPr>
          <w:rFonts w:eastAsia="Times New Roman" w:cs="Times New Roman" w:ascii="Times New Roman" w:hAnsi="Times New Roman"/>
        </w:rPr>
        <w:t>Roll: 056</w:t>
      </w:r>
    </w:p>
    <w:p>
      <w:pPr>
        <w:pStyle w:val="Normal1"/>
        <w:rPr>
          <w:rFonts w:ascii="Times New Roman" w:hAnsi="Times New Roman" w:eastAsia="Times New Roman" w:cs="Times New Roman"/>
        </w:rPr>
      </w:pPr>
      <w:r>
        <w:rPr>
          <w:rFonts w:eastAsia="Times New Roman" w:cs="Times New Roman" w:ascii="Times New Roman" w:hAnsi="Times New Roman"/>
        </w:rPr>
        <w:t>Registration no: 2018-325-351</w:t>
      </w:r>
    </w:p>
    <w:p>
      <w:pPr>
        <w:pStyle w:val="Normal1"/>
        <w:rPr>
          <w:rFonts w:ascii="Times New Roman" w:hAnsi="Times New Roman" w:eastAsia="Times New Roman" w:cs="Times New Roman"/>
        </w:rPr>
      </w:pPr>
      <w:r>
        <w:rPr/>
      </w:r>
    </w:p>
    <w:p>
      <w:pPr>
        <w:pStyle w:val="Normal1"/>
        <w:rPr>
          <w:rFonts w:ascii="Times New Roman" w:hAnsi="Times New Roman" w:eastAsia="Times New Roman" w:cs="Times New Roman"/>
        </w:rPr>
      </w:pPr>
      <w:r>
        <w:rPr>
          <w:rFonts w:eastAsia="Times New Roman" w:cs="Times New Roman" w:ascii="Times New Roman" w:hAnsi="Times New Roman"/>
        </w:rPr>
        <w:t>Sagar Chandra Karmakar Babu</w:t>
      </w:r>
    </w:p>
    <w:p>
      <w:pPr>
        <w:pStyle w:val="Normal1"/>
        <w:rPr>
          <w:rFonts w:ascii="Times New Roman" w:hAnsi="Times New Roman" w:eastAsia="Times New Roman" w:cs="Times New Roman"/>
        </w:rPr>
      </w:pPr>
      <w:r>
        <w:rPr>
          <w:rFonts w:eastAsia="Times New Roman" w:cs="Times New Roman" w:ascii="Times New Roman" w:hAnsi="Times New Roman"/>
        </w:rPr>
        <w:t>Roll: 030</w:t>
      </w:r>
    </w:p>
    <w:p>
      <w:pPr>
        <w:pStyle w:val="Normal1"/>
        <w:rPr>
          <w:rFonts w:ascii="Times New Roman" w:hAnsi="Times New Roman" w:eastAsia="Times New Roman" w:cs="Times New Roman"/>
        </w:rPr>
      </w:pPr>
      <w:r>
        <w:rPr>
          <w:rFonts w:eastAsia="Times New Roman" w:cs="Times New Roman" w:ascii="Times New Roman" w:hAnsi="Times New Roman"/>
        </w:rPr>
        <w:t>Registration no : 2018-225-325</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b/>
          <w:b/>
        </w:rPr>
      </w:pPr>
      <w:r>
        <w:rPr>
          <w:rFonts w:eastAsia="Times New Roman" w:cs="Times New Roman" w:ascii="Times New Roman" w:hAnsi="Times New Roman"/>
          <w:b/>
        </w:rPr>
        <w:t>Submitted to:</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t>1. Dr. Mosaddek Hossain Kamal Tushar</w:t>
      </w:r>
    </w:p>
    <w:p>
      <w:pPr>
        <w:pStyle w:val="Normal1"/>
        <w:rPr>
          <w:rFonts w:ascii="Times New Roman" w:hAnsi="Times New Roman" w:eastAsia="Times New Roman" w:cs="Times New Roman"/>
        </w:rPr>
      </w:pPr>
      <w:r>
        <w:rPr>
          <w:rFonts w:eastAsia="Times New Roman" w:cs="Times New Roman" w:ascii="Times New Roman" w:hAnsi="Times New Roman"/>
        </w:rPr>
        <w:t xml:space="preserve">Professor </w:t>
      </w:r>
    </w:p>
    <w:p>
      <w:pPr>
        <w:pStyle w:val="Normal1"/>
        <w:rPr>
          <w:rFonts w:ascii="Times New Roman" w:hAnsi="Times New Roman" w:eastAsia="Times New Roman" w:cs="Times New Roman"/>
        </w:rPr>
      </w:pPr>
      <w:r>
        <w:rPr>
          <w:rFonts w:eastAsia="Times New Roman" w:cs="Times New Roman" w:ascii="Times New Roman" w:hAnsi="Times New Roman"/>
        </w:rPr>
        <w:t>Department of Computer Science and Engineering</w:t>
      </w:r>
    </w:p>
    <w:p>
      <w:pPr>
        <w:pStyle w:val="Normal1"/>
        <w:rPr>
          <w:rFonts w:ascii="Times New Roman" w:hAnsi="Times New Roman" w:eastAsia="Times New Roman" w:cs="Times New Roman"/>
        </w:rPr>
      </w:pPr>
      <w:r>
        <w:rPr>
          <w:rFonts w:eastAsia="Times New Roman" w:cs="Times New Roman" w:ascii="Times New Roman" w:hAnsi="Times New Roman"/>
        </w:rPr>
        <w:t>University of Dhaka</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2. Dr. Upama Kabir</w:t>
      </w:r>
    </w:p>
    <w:p>
      <w:pPr>
        <w:pStyle w:val="Normal1"/>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Professor</w:t>
      </w:r>
    </w:p>
    <w:p>
      <w:pPr>
        <w:pStyle w:val="Normal1"/>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Department of Computer Science and Engineering</w:t>
      </w:r>
    </w:p>
    <w:p>
      <w:pPr>
        <w:pStyle w:val="Normal1"/>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University of Dhaka</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jc w:val="right"/>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Date: 19 August, 2022</w:t>
      </w:r>
    </w:p>
    <w:p>
      <w:pPr>
        <w:pStyle w:val="Heading1"/>
        <w:rPr>
          <w:rFonts w:ascii="Times New Roman" w:hAnsi="Times New Roman" w:eastAsia="Times New Roman" w:cs="Times New Roman"/>
          <w:b/>
          <w:b/>
          <w:sz w:val="32"/>
          <w:szCs w:val="32"/>
        </w:rPr>
      </w:pPr>
      <w:bookmarkStart w:id="7" w:name="_jaurw1aewh9e"/>
      <w:bookmarkEnd w:id="7"/>
      <w:r>
        <w:rPr>
          <w:rFonts w:eastAsia="Times New Roman" w:cs="Times New Roman" w:ascii="Times New Roman" w:hAnsi="Times New Roman"/>
          <w:b/>
          <w:sz w:val="32"/>
          <w:szCs w:val="32"/>
        </w:rPr>
        <w:t>Implementing kprintf and kscanf:</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In the assignment the task was to implement kprintf and kscanf functions. The kprintf function is  able to print output and kscanf is able to take input. They are custom made input and output functions that work similar to printf and scanf. We used usart2 port of STM32F446re board. </w:t>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t>In the arch/dev/usart.c there are some functions that we used for our task. The functions UART_SendChar, _USART_READ, _USART_WRITE were called from our functions.</w:t>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_UART_SendChar the data register is configured to load data and the status register is configured to wait for the transfer of data. </w:t>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t>In the function _USART_WRITE the data send character function is called for all the characters to transfer.</w:t>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t>In the _USART_READ the function _UART_GetChar is called. In the function the status register and the data register are set.  The _USART_READ function calls GetChar for all the characters in the buffer. When a new line or carriage return is found it stops reading.</w:t>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t>In the makefile some modifications were required to allow floating point data type. The following code was added:</w:t>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rPr>
          <w:rFonts w:ascii="Times New Roman" w:hAnsi="Times New Roman" w:eastAsia="Times New Roman" w:cs="Times New Roman"/>
          <w:i/>
          <w:i/>
          <w:sz w:val="28"/>
          <w:szCs w:val="28"/>
        </w:rPr>
      </w:pPr>
      <w:r>
        <w:rPr>
          <w:rFonts w:eastAsia="Times New Roman" w:cs="Times New Roman" w:ascii="Times New Roman" w:hAnsi="Times New Roman"/>
          <w:i/>
          <w:sz w:val="28"/>
          <w:szCs w:val="28"/>
        </w:rPr>
        <w:t>CC = arm-none-eabi-gcc</w:t>
      </w:r>
    </w:p>
    <w:p>
      <w:pPr>
        <w:pStyle w:val="Normal1"/>
        <w:rPr>
          <w:rFonts w:ascii="Times New Roman" w:hAnsi="Times New Roman" w:eastAsia="Times New Roman" w:cs="Times New Roman"/>
          <w:i/>
          <w:i/>
          <w:sz w:val="28"/>
          <w:szCs w:val="28"/>
        </w:rPr>
      </w:pPr>
      <w:r>
        <w:rPr>
          <w:rFonts w:eastAsia="Times New Roman" w:cs="Times New Roman" w:ascii="Times New Roman" w:hAnsi="Times New Roman"/>
          <w:i/>
          <w:sz w:val="28"/>
          <w:szCs w:val="28"/>
        </w:rPr>
        <w:t>FPU = -mfloat-abi=softfp -mfpu=fpv4-sp-d16</w:t>
      </w:r>
    </w:p>
    <w:p>
      <w:pPr>
        <w:pStyle w:val="Normal1"/>
        <w:rPr>
          <w:rFonts w:ascii="Times New Roman" w:hAnsi="Times New Roman" w:eastAsia="Times New Roman" w:cs="Times New Roman"/>
          <w:i/>
          <w:i/>
          <w:sz w:val="28"/>
          <w:szCs w:val="28"/>
        </w:rPr>
      </w:pPr>
      <w:r>
        <w:rPr>
          <w:rFonts w:eastAsia="Times New Roman" w:cs="Times New Roman" w:ascii="Times New Roman" w:hAnsi="Times New Roman"/>
          <w:i/>
          <w:sz w:val="28"/>
          <w:szCs w:val="28"/>
        </w:rPr>
        <w:t>CFLAGS = -c -mcpu=$(MACH) -mthumb $(FPU) -std=gnu11 -Wall -O0</w:t>
      </w:r>
    </w:p>
    <w:p>
      <w:pPr>
        <w:pStyle w:val="Normal1"/>
        <w:rPr>
          <w:rFonts w:ascii="Times New Roman" w:hAnsi="Times New Roman" w:eastAsia="Times New Roman" w:cs="Times New Roman"/>
          <w:i/>
          <w:i/>
          <w:sz w:val="28"/>
          <w:szCs w:val="28"/>
        </w:rPr>
      </w:pPr>
      <w:r>
        <w:rPr>
          <w:rFonts w:eastAsia="Times New Roman" w:cs="Times New Roman" w:ascii="Times New Roman" w:hAnsi="Times New Roman"/>
          <w:i/>
          <w:sz w:val="28"/>
          <w:szCs w:val="28"/>
        </w:rPr>
        <w:t>LFLAGS = -nostdlib -nostartfiles -nodefaultlibs -fno-exceptions -mcpu=$(MACH) -mthumb  $(FPU) -T ../kern/asst01/stm32_ls.ld -Wl,-Map=$(OUTPUT_FOLDER)/final.map -O0</w:t>
      </w:r>
    </w:p>
    <w:p>
      <w:pPr>
        <w:pStyle w:val="Normal1"/>
        <w:rPr>
          <w:rFonts w:ascii="Times New Roman" w:hAnsi="Times New Roman" w:eastAsia="Times New Roman" w:cs="Times New Roman"/>
          <w:i/>
          <w:i/>
          <w:sz w:val="28"/>
          <w:szCs w:val="28"/>
        </w:rPr>
      </w:pPr>
      <w:r>
        <w:rPr>
          <w:rFonts w:eastAsia="Times New Roman" w:cs="Times New Roman" w:ascii="Times New Roman" w:hAnsi="Times New Roman"/>
          <w:i/>
          <w:sz w:val="28"/>
          <w:szCs w:val="28"/>
        </w:rPr>
        <w:t>MACH = cortex-m4</w:t>
      </w:r>
    </w:p>
    <w:p>
      <w:pPr>
        <w:pStyle w:val="Normal1"/>
        <w:rPr>
          <w:rFonts w:ascii="Times New Roman" w:hAnsi="Times New Roman" w:eastAsia="Times New Roman" w:cs="Times New Roman"/>
          <w:i/>
          <w:i/>
          <w:sz w:val="28"/>
          <w:szCs w:val="28"/>
        </w:rPr>
      </w:pPr>
      <w:r>
        <w:rPr>
          <w:rFonts w:eastAsia="Times New Roman" w:cs="Times New Roman" w:ascii="Times New Roman" w:hAnsi="Times New Roman"/>
          <w:i/>
          <w:sz w:val="28"/>
          <w:szCs w:val="28"/>
        </w:rPr>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t>We defined SBC struct. And floating point unit in the CPACR register was activated.</w:t>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The functions support %c, %x, %d, %x and %f as the value of their first parameter. Where: </w:t>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t>* %c is used for character</w:t>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t>* %s is for string</w:t>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t>* %d for integer</w:t>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t>* %x hexadecimal</w:t>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t>* %f for floating point number</w:t>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void kprintf(uint8_t *format, uint8_t* outvar):</w:t>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t>The kprintf function has two parameters. The first parameter is the address of  the format of the variable. And the second is the address of the value to be printed.</w:t>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For %c we directly used UART sendChar as the output has only one character. For %s uart write is called. </w:t>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t>For %d and %x some modification was made. The value was converted from number to string . In order to do that the numbers were divided by there base and and they were appended in a string.</w:t>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For %f the significand part was converted to string. And the fractional part was converted to string by multiplying by 10. </w:t>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void kscanf(uint8_t *format,uint8_t* invar):</w:t>
      </w:r>
    </w:p>
    <w:p>
      <w:pPr>
        <w:pStyle w:val="Normal1"/>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First parameter is the address of the specification of the format. The second parameter is the destination address where the input will be saved. </w:t>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For %c er directly called the read function with 1 as parameter. </w:t>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t>For %s also the read function is called with 200 as parameter.</w:t>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t>For %d and %x conversion is required. The string in input was converted to Int using StringtoInt function. For %x the string StringHextoDec function was used. This function gives an integer as output.</w:t>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For %f  the significand part was extracted by looping and and converted to float.  Then the fraction part was calculated by multiplying all the digits by their local value. </w:t>
      </w:r>
    </w:p>
    <w:p>
      <w:pPr>
        <w:pStyle w:val="Normal1"/>
        <w:rPr>
          <w:rFonts w:ascii="Times New Roman" w:hAnsi="Times New Roman" w:eastAsia="Times New Roman" w:cs="Times New Roman"/>
          <w:sz w:val="28"/>
          <w:szCs w:val="28"/>
        </w:rPr>
      </w:pPr>
      <w:r>
        <w:rPr/>
      </w:r>
    </w:p>
    <w:sectPr>
      <w:headerReference w:type="default" r:id="rId3"/>
      <w:type w:val="nextPage"/>
      <w:pgSz w:w="11906" w:h="16838"/>
      <w:pgMar w:left="1440" w:right="1440" w:header="72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rPr/>
    </w:pPr>
    <w:r>
      <w:rPr/>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TotalTime>
  <Application>LibreOffice/6.4.7.2$Linux_X86_64 LibreOffice_project/40$Build-2</Application>
  <Pages>4</Pages>
  <Words>560</Words>
  <Characters>2926</Characters>
  <CharactersWithSpaces>3464</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2022-08-19T22:31:06Z</dcterms:modified>
  <cp:revision>1</cp:revision>
  <dc:subject/>
  <dc:title/>
</cp:coreProperties>
</file>