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E0E9" w14:textId="77777777" w:rsidR="00D17866" w:rsidRPr="00B8267E" w:rsidRDefault="00E05AD2">
      <w:pPr>
        <w:pStyle w:val="Title"/>
        <w:widowControl w:val="0"/>
        <w:jc w:val="center"/>
        <w:rPr>
          <w:rFonts w:ascii="Calibri Light" w:hAnsi="Calibri Light" w:cs="Calibri Light"/>
          <w:sz w:val="120"/>
          <w:szCs w:val="120"/>
        </w:rPr>
      </w:pPr>
      <w:r w:rsidRPr="00B8267E">
        <w:rPr>
          <w:rFonts w:ascii="Calibri Light" w:hAnsi="Calibri Light" w:cs="Calibri Light"/>
          <w:sz w:val="120"/>
          <w:szCs w:val="120"/>
        </w:rPr>
        <w:t>B</w:t>
      </w:r>
      <w:r w:rsidR="00B8267E">
        <w:rPr>
          <w:rFonts w:ascii="Calibri Light" w:hAnsi="Calibri Light" w:cs="Calibri Light"/>
          <w:sz w:val="120"/>
          <w:szCs w:val="120"/>
        </w:rPr>
        <w:t>USINESS IDENTITY</w:t>
      </w:r>
    </w:p>
    <w:p w14:paraId="127229BB" w14:textId="77777777" w:rsidR="00B8267E" w:rsidRPr="00B8267E" w:rsidRDefault="00B8267E" w:rsidP="00B8267E">
      <w:pPr>
        <w:widowControl w:val="0"/>
        <w:spacing w:before="0" w:after="0"/>
        <w:jc w:val="center"/>
        <w:rPr>
          <w:rFonts w:ascii="Calibri Light" w:eastAsia="MS Gothic" w:hAnsi="Calibri Light" w:cs="Times New Roman"/>
          <w:caps/>
          <w:color w:val="5B9BD5"/>
          <w:spacing w:val="10"/>
          <w:sz w:val="56"/>
          <w:szCs w:val="56"/>
        </w:rPr>
      </w:pPr>
      <w:r w:rsidRPr="00B8267E">
        <w:rPr>
          <w:rFonts w:ascii="Calibri Light" w:eastAsia="MS Gothic" w:hAnsi="Calibri Light" w:cs="Times New Roman"/>
          <w:caps/>
          <w:color w:val="5B9BD5"/>
          <w:spacing w:val="10"/>
          <w:sz w:val="56"/>
          <w:szCs w:val="56"/>
        </w:rPr>
        <w:t>General Games Company</w:t>
      </w:r>
    </w:p>
    <w:p w14:paraId="40B7B1AB" w14:textId="77777777" w:rsidR="00B8267E" w:rsidRPr="00B8267E" w:rsidRDefault="00B8267E" w:rsidP="00B8267E"/>
    <w:p w14:paraId="6227B294" w14:textId="77777777" w:rsidR="00B8267E" w:rsidRDefault="00B8267E">
      <w:pPr>
        <w:spacing w:after="0"/>
        <w:jc w:val="center"/>
        <w:rPr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17994E1F" wp14:editId="6F56C5D0">
            <wp:extent cx="1904400" cy="1774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" b="3385"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7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AC038" w14:textId="77777777" w:rsidR="00B8267E" w:rsidRDefault="00B8267E">
      <w:pPr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br w:type="page"/>
      </w:r>
    </w:p>
    <w:p w14:paraId="59ACDFC3" w14:textId="77777777" w:rsidR="00D17866" w:rsidRDefault="00E05AD2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  <w:between w:val="nil"/>
        </w:pBdr>
        <w:shd w:val="clear" w:color="auto" w:fill="5B9BD5"/>
        <w:spacing w:after="0"/>
        <w:ind w:left="432" w:hanging="432"/>
        <w:rPr>
          <w:smallCaps/>
          <w:color w:val="FFFFFF"/>
          <w:sz w:val="22"/>
          <w:szCs w:val="22"/>
        </w:rPr>
      </w:pPr>
      <w:r>
        <w:rPr>
          <w:smallCaps/>
          <w:color w:val="FFFFFF"/>
          <w:sz w:val="22"/>
          <w:szCs w:val="22"/>
        </w:rPr>
        <w:lastRenderedPageBreak/>
        <w:t>Contents</w:t>
      </w:r>
    </w:p>
    <w:sdt>
      <w:sdtPr>
        <w:id w:val="440733549"/>
        <w:docPartObj>
          <w:docPartGallery w:val="Table of Contents"/>
          <w:docPartUnique/>
        </w:docPartObj>
      </w:sdtPr>
      <w:sdtEndPr/>
      <w:sdtContent>
        <w:p w14:paraId="58111740" w14:textId="77777777" w:rsidR="00B8267E" w:rsidRDefault="00E05AD2">
          <w:pPr>
            <w:pStyle w:val="TOC1"/>
            <w:tabs>
              <w:tab w:val="right" w:pos="973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114931" w:history="1">
            <w:r w:rsidR="00B8267E" w:rsidRPr="00332EEF">
              <w:rPr>
                <w:rStyle w:val="Hyperlink"/>
                <w:noProof/>
              </w:rPr>
              <w:t>Business Objectives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_Toc69114931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22B5E32B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2" w:history="1">
            <w:r w:rsidR="00B8267E" w:rsidRPr="00332EEF">
              <w:rPr>
                <w:rStyle w:val="Hyperlink"/>
                <w:noProof/>
              </w:rPr>
              <w:t>Objectives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_Toc69114932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36D8B832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3" w:history="1">
            <w:r w:rsidR="00B8267E" w:rsidRPr="00332EEF">
              <w:rPr>
                <w:rStyle w:val="Hyperlink"/>
                <w:noProof/>
              </w:rPr>
              <w:t>Identification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_Toc69114933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331F2C42" w14:textId="77777777" w:rsidR="00B8267E" w:rsidRDefault="00A46790">
          <w:pPr>
            <w:pStyle w:val="TOC1"/>
            <w:tabs>
              <w:tab w:val="right" w:pos="9736"/>
            </w:tabs>
            <w:rPr>
              <w:noProof/>
            </w:rPr>
          </w:pPr>
          <w:hyperlink w:anchor="_Toc69114934" w:history="1">
            <w:r w:rsidR="00B8267E" w:rsidRPr="00332EEF">
              <w:rPr>
                <w:rStyle w:val="Hyperlink"/>
                <w:noProof/>
              </w:rPr>
              <w:t>Market Identification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_Toc69114934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4DF1AE80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5" w:history="1">
            <w:r w:rsidR="00B8267E" w:rsidRPr="00332EEF">
              <w:rPr>
                <w:rStyle w:val="Hyperlink"/>
                <w:noProof/>
              </w:rPr>
              <w:t>Target Audience Description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_Toc69114935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4BC04C20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6" w:history="1">
            <w:r w:rsidR="00B8267E" w:rsidRPr="00332EEF">
              <w:rPr>
                <w:rStyle w:val="Hyperlink"/>
                <w:noProof/>
              </w:rPr>
              <w:t>Identification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_Toc69114936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2B35497C" w14:textId="77777777" w:rsidR="00B8267E" w:rsidRDefault="00A46790">
          <w:pPr>
            <w:pStyle w:val="TOC1"/>
            <w:tabs>
              <w:tab w:val="right" w:pos="9736"/>
            </w:tabs>
            <w:rPr>
              <w:noProof/>
            </w:rPr>
          </w:pPr>
          <w:hyperlink w:anchor="_Toc69114937" w:history="1">
            <w:r w:rsidR="00B8267E" w:rsidRPr="00332EEF">
              <w:rPr>
                <w:rStyle w:val="Hyperlink"/>
                <w:noProof/>
              </w:rPr>
              <w:t>Business Summary and Self-assessment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_Toc69114937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3650D611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8" w:history="1">
            <w:r w:rsidR="00B8267E" w:rsidRPr="00332EEF">
              <w:rPr>
                <w:rStyle w:val="Hyperlink"/>
                <w:noProof/>
              </w:rPr>
              <w:t>Business Model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_Toc69114938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3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5631109B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39" w:history="1">
            <w:r w:rsidR="00B8267E" w:rsidRPr="00332EEF">
              <w:rPr>
                <w:rStyle w:val="Hyperlink"/>
                <w:noProof/>
              </w:rPr>
              <w:t>Team and Roles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_Toc69114939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4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3357009F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40" w:history="1">
            <w:r w:rsidR="00B8267E" w:rsidRPr="00332EEF">
              <w:rPr>
                <w:rStyle w:val="Hyperlink"/>
                <w:noProof/>
              </w:rPr>
              <w:t>SWOT Analysis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_Toc69114940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5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2BBFA656" w14:textId="77777777" w:rsidR="00B8267E" w:rsidRDefault="00A46790">
          <w:pPr>
            <w:pStyle w:val="TOC2"/>
            <w:tabs>
              <w:tab w:val="right" w:pos="9736"/>
            </w:tabs>
            <w:rPr>
              <w:noProof/>
            </w:rPr>
          </w:pPr>
          <w:hyperlink w:anchor="_Toc69114941" w:history="1">
            <w:r w:rsidR="00B8267E" w:rsidRPr="00332EEF">
              <w:rPr>
                <w:rStyle w:val="Hyperlink"/>
                <w:noProof/>
              </w:rPr>
              <w:t>Team Impact</w:t>
            </w:r>
            <w:r w:rsidR="00B8267E">
              <w:rPr>
                <w:noProof/>
                <w:webHidden/>
              </w:rPr>
              <w:tab/>
            </w:r>
            <w:r w:rsidR="00B8267E">
              <w:rPr>
                <w:noProof/>
                <w:webHidden/>
              </w:rPr>
              <w:fldChar w:fldCharType="begin"/>
            </w:r>
            <w:r w:rsidR="00B8267E">
              <w:rPr>
                <w:noProof/>
                <w:webHidden/>
              </w:rPr>
              <w:instrText xml:space="preserve"> PAGEREF _Toc69114941 \h </w:instrText>
            </w:r>
            <w:r w:rsidR="00B8267E">
              <w:rPr>
                <w:noProof/>
                <w:webHidden/>
              </w:rPr>
            </w:r>
            <w:r w:rsidR="00B8267E">
              <w:rPr>
                <w:noProof/>
                <w:webHidden/>
              </w:rPr>
              <w:fldChar w:fldCharType="separate"/>
            </w:r>
            <w:r w:rsidR="00B8267E">
              <w:rPr>
                <w:noProof/>
                <w:webHidden/>
              </w:rPr>
              <w:t>5</w:t>
            </w:r>
            <w:r w:rsidR="00B8267E">
              <w:rPr>
                <w:noProof/>
                <w:webHidden/>
              </w:rPr>
              <w:fldChar w:fldCharType="end"/>
            </w:r>
          </w:hyperlink>
        </w:p>
        <w:p w14:paraId="725CEB29" w14:textId="77777777" w:rsidR="00D17866" w:rsidRDefault="00E05AD2">
          <w:r>
            <w:fldChar w:fldCharType="end"/>
          </w:r>
        </w:p>
      </w:sdtContent>
    </w:sdt>
    <w:p w14:paraId="71B66D64" w14:textId="77777777" w:rsidR="00D17866" w:rsidRDefault="00D17866">
      <w:pPr>
        <w:spacing w:after="0"/>
      </w:pPr>
    </w:p>
    <w:p w14:paraId="7E8F8BF0" w14:textId="77777777" w:rsidR="00D17866" w:rsidRDefault="00E05AD2">
      <w:pPr>
        <w:spacing w:after="160" w:line="259" w:lineRule="auto"/>
      </w:pPr>
      <w:r>
        <w:br w:type="page"/>
      </w:r>
    </w:p>
    <w:bookmarkStart w:id="0" w:name="_Toc69114931"/>
    <w:p w14:paraId="63F864B4" w14:textId="77777777" w:rsidR="00D17866" w:rsidRDefault="00A46790">
      <w:pPr>
        <w:pStyle w:val="Heading1"/>
      </w:pPr>
      <w:sdt>
        <w:sdtPr>
          <w:tag w:val="goog_rdk_0"/>
          <w:id w:val="400260987"/>
        </w:sdtPr>
        <w:sdtEndPr/>
        <w:sdtContent/>
      </w:sdt>
      <w:sdt>
        <w:sdtPr>
          <w:tag w:val="goog_rdk_1"/>
          <w:id w:val="-287276180"/>
        </w:sdtPr>
        <w:sdtEndPr/>
        <w:sdtContent/>
      </w:sdt>
      <w:r w:rsidR="00E05AD2">
        <w:t>Business Objectives</w:t>
      </w:r>
      <w:bookmarkEnd w:id="0"/>
    </w:p>
    <w:p w14:paraId="4B3C4A98" w14:textId="77777777" w:rsidR="00D17866" w:rsidRDefault="00E05AD2">
      <w:pPr>
        <w:pStyle w:val="Heading2"/>
      </w:pPr>
      <w:bookmarkStart w:id="1" w:name="_Toc69114932"/>
      <w:r>
        <w:t>Objectives</w:t>
      </w:r>
      <w:bookmarkEnd w:id="1"/>
    </w:p>
    <w:p w14:paraId="63069710" w14:textId="77777777" w:rsidR="00D17866" w:rsidRDefault="00E05AD2">
      <w:pPr>
        <w:numPr>
          <w:ilvl w:val="0"/>
          <w:numId w:val="4"/>
        </w:numPr>
        <w:spacing w:before="0" w:after="0"/>
      </w:pPr>
      <w:r>
        <w:t xml:space="preserve">Stay funded/have a </w:t>
      </w:r>
      <w:proofErr w:type="gramStart"/>
      <w:r>
        <w:t>wage</w:t>
      </w:r>
      <w:proofErr w:type="gramEnd"/>
    </w:p>
    <w:p w14:paraId="0EDE2598" w14:textId="77777777" w:rsidR="00D17866" w:rsidRDefault="00E05AD2">
      <w:pPr>
        <w:numPr>
          <w:ilvl w:val="1"/>
          <w:numId w:val="4"/>
        </w:numPr>
        <w:spacing w:before="0" w:after="0"/>
      </w:pPr>
      <w:r>
        <w:rPr>
          <w:b/>
        </w:rPr>
        <w:t>Contract work</w:t>
      </w:r>
      <w:r>
        <w:t>: Soap Opera, Defence training sims / VR, Corporate VR training, App development and Game-</w:t>
      </w:r>
      <w:proofErr w:type="spellStart"/>
      <w:r>
        <w:t>ified</w:t>
      </w:r>
      <w:proofErr w:type="spellEnd"/>
      <w:r>
        <w:t xml:space="preserve"> systems, Corporate asset flips.</w:t>
      </w:r>
    </w:p>
    <w:p w14:paraId="7B54F774" w14:textId="77777777" w:rsidR="00D17866" w:rsidRDefault="00E05AD2">
      <w:pPr>
        <w:numPr>
          <w:ilvl w:val="1"/>
          <w:numId w:val="4"/>
        </w:numPr>
        <w:spacing w:before="0" w:after="0"/>
        <w:rPr>
          <w:b/>
        </w:rPr>
      </w:pPr>
      <w:proofErr w:type="spellStart"/>
      <w:r>
        <w:rPr>
          <w:b/>
        </w:rPr>
        <w:t>Hypercasual</w:t>
      </w:r>
      <w:proofErr w:type="spellEnd"/>
      <w:r>
        <w:rPr>
          <w:b/>
        </w:rPr>
        <w:t xml:space="preserve"> </w:t>
      </w:r>
    </w:p>
    <w:p w14:paraId="05A62909" w14:textId="77777777" w:rsidR="00D17866" w:rsidRDefault="00E05AD2">
      <w:pPr>
        <w:numPr>
          <w:ilvl w:val="1"/>
          <w:numId w:val="4"/>
        </w:numPr>
        <w:spacing w:before="0" w:after="0"/>
        <w:rPr>
          <w:b/>
        </w:rPr>
      </w:pPr>
      <w:r>
        <w:rPr>
          <w:b/>
        </w:rPr>
        <w:t>$400,000 income for paying wages, etc. by the end of next year.</w:t>
      </w:r>
    </w:p>
    <w:p w14:paraId="5280F68A" w14:textId="77777777" w:rsidR="00D17866" w:rsidRDefault="00E05AD2">
      <w:pPr>
        <w:numPr>
          <w:ilvl w:val="0"/>
          <w:numId w:val="4"/>
        </w:numPr>
        <w:spacing w:before="0" w:after="0"/>
      </w:pPr>
      <w:r>
        <w:t xml:space="preserve">Help improve the video games industry </w:t>
      </w:r>
      <w:proofErr w:type="gramStart"/>
      <w:r>
        <w:t>overall</w:t>
      </w:r>
      <w:proofErr w:type="gramEnd"/>
    </w:p>
    <w:p w14:paraId="387EF5C8" w14:textId="77777777" w:rsidR="00D17866" w:rsidRDefault="00E05AD2">
      <w:pPr>
        <w:numPr>
          <w:ilvl w:val="0"/>
          <w:numId w:val="4"/>
        </w:numPr>
        <w:spacing w:before="0"/>
      </w:pPr>
      <w:r>
        <w:t xml:space="preserve">Be </w:t>
      </w:r>
      <w:proofErr w:type="gramStart"/>
      <w:r>
        <w:t>in a position</w:t>
      </w:r>
      <w:proofErr w:type="gramEnd"/>
      <w:r>
        <w:t xml:space="preserve"> to create larger, premium games with original IP by the end of </w:t>
      </w:r>
      <w:r w:rsidR="00B8267E">
        <w:t>first year of operations</w:t>
      </w:r>
      <w:r>
        <w:t>.</w:t>
      </w:r>
    </w:p>
    <w:p w14:paraId="79A7D7D7" w14:textId="77777777" w:rsidR="00D17866" w:rsidRDefault="00E05AD2">
      <w:pPr>
        <w:pStyle w:val="Heading2"/>
      </w:pPr>
      <w:bookmarkStart w:id="2" w:name="_Toc69114933"/>
      <w:r>
        <w:t>Identification</w:t>
      </w:r>
      <w:bookmarkEnd w:id="2"/>
    </w:p>
    <w:p w14:paraId="3710394F" w14:textId="77777777" w:rsidR="00D17866" w:rsidRDefault="00E05AD2">
      <w:pPr>
        <w:numPr>
          <w:ilvl w:val="0"/>
          <w:numId w:val="3"/>
        </w:numPr>
        <w:spacing w:before="0" w:after="0"/>
      </w:pPr>
      <w:r>
        <w:t>Discussions about our business goals</w:t>
      </w:r>
    </w:p>
    <w:p w14:paraId="04735C40" w14:textId="77777777" w:rsidR="00D17866" w:rsidRDefault="00E05AD2">
      <w:pPr>
        <w:numPr>
          <w:ilvl w:val="0"/>
          <w:numId w:val="3"/>
        </w:numPr>
        <w:spacing w:before="0"/>
      </w:pPr>
      <w:r>
        <w:t>Research into income streams in the form of hyper casual mobile games and contract work</w:t>
      </w:r>
    </w:p>
    <w:bookmarkStart w:id="3" w:name="_Toc69114934"/>
    <w:p w14:paraId="58A6C0D7" w14:textId="77777777" w:rsidR="00D17866" w:rsidRDefault="00A46790">
      <w:pPr>
        <w:pStyle w:val="Heading1"/>
      </w:pPr>
      <w:sdt>
        <w:sdtPr>
          <w:tag w:val="goog_rdk_2"/>
          <w:id w:val="-1454085758"/>
        </w:sdtPr>
        <w:sdtEndPr/>
        <w:sdtContent/>
      </w:sdt>
      <w:r w:rsidR="00E05AD2">
        <w:t>Market Identification</w:t>
      </w:r>
      <w:bookmarkEnd w:id="3"/>
    </w:p>
    <w:p w14:paraId="1040DDC9" w14:textId="77777777" w:rsidR="00D17866" w:rsidRDefault="00E05AD2">
      <w:pPr>
        <w:pStyle w:val="Heading2"/>
      </w:pPr>
      <w:bookmarkStart w:id="4" w:name="_Toc69114935"/>
      <w:r>
        <w:t>Target Audience Description</w:t>
      </w:r>
      <w:bookmarkEnd w:id="4"/>
    </w:p>
    <w:p w14:paraId="23892E28" w14:textId="77777777" w:rsidR="00D17866" w:rsidRDefault="00E05AD2">
      <w:pPr>
        <w:spacing w:before="0"/>
      </w:pPr>
      <w:r>
        <w:t xml:space="preserve">Our target audience at large is </w:t>
      </w:r>
      <w:proofErr w:type="gramStart"/>
      <w:r>
        <w:t>flexible, and</w:t>
      </w:r>
      <w:proofErr w:type="gramEnd"/>
      <w:r>
        <w:t xml:space="preserve"> is dependable upon the project. </w:t>
      </w:r>
    </w:p>
    <w:p w14:paraId="60BC689B" w14:textId="77777777" w:rsidR="00D17866" w:rsidRDefault="00E05AD2">
      <w:pPr>
        <w:spacing w:before="0"/>
        <w:rPr>
          <w:b/>
        </w:rPr>
      </w:pPr>
      <w:r>
        <w:rPr>
          <w:b/>
        </w:rPr>
        <w:t>Hyper Casual</w:t>
      </w:r>
    </w:p>
    <w:p w14:paraId="3705E55D" w14:textId="77777777" w:rsidR="00D17866" w:rsidRDefault="00E05AD2">
      <w:pPr>
        <w:numPr>
          <w:ilvl w:val="0"/>
          <w:numId w:val="11"/>
        </w:numPr>
        <w:spacing w:before="0"/>
      </w:pPr>
      <w:r>
        <w:t>People who are looking for a short, fun time killer or distraction.</w:t>
      </w:r>
    </w:p>
    <w:p w14:paraId="783CFF91" w14:textId="5574E2FA" w:rsidR="00D17866" w:rsidRDefault="004041B5">
      <w:pPr>
        <w:spacing w:before="0"/>
        <w:rPr>
          <w:b/>
        </w:rPr>
      </w:pPr>
      <w:proofErr w:type="spellStart"/>
      <w:r>
        <w:rPr>
          <w:b/>
        </w:rPr>
        <w:t>Adreptius</w:t>
      </w:r>
      <w:proofErr w:type="spellEnd"/>
      <w:r w:rsidR="00E05AD2">
        <w:rPr>
          <w:b/>
        </w:rPr>
        <w:t xml:space="preserve"> Hotel</w:t>
      </w:r>
    </w:p>
    <w:p w14:paraId="57255543" w14:textId="77777777" w:rsidR="00D17866" w:rsidRDefault="00E05AD2">
      <w:pPr>
        <w:numPr>
          <w:ilvl w:val="0"/>
          <w:numId w:val="7"/>
        </w:numPr>
        <w:spacing w:before="0" w:after="0"/>
      </w:pPr>
      <w:r>
        <w:t>People looking to engage in an interactive story.</w:t>
      </w:r>
    </w:p>
    <w:p w14:paraId="4E44C148" w14:textId="77777777" w:rsidR="00D17866" w:rsidRDefault="00E05AD2">
      <w:pPr>
        <w:numPr>
          <w:ilvl w:val="0"/>
          <w:numId w:val="7"/>
        </w:numPr>
        <w:spacing w:before="0" w:after="0"/>
      </w:pPr>
      <w:r>
        <w:t>Tablet users with quiet time available</w:t>
      </w:r>
    </w:p>
    <w:p w14:paraId="3EB7CE1C" w14:textId="77777777" w:rsidR="00D17866" w:rsidRDefault="00E05AD2">
      <w:pPr>
        <w:numPr>
          <w:ilvl w:val="0"/>
          <w:numId w:val="7"/>
        </w:numPr>
        <w:spacing w:before="0"/>
      </w:pPr>
      <w:r>
        <w:t>niche horror audiences</w:t>
      </w:r>
    </w:p>
    <w:p w14:paraId="2C6AD1AE" w14:textId="77777777" w:rsidR="00D17866" w:rsidRDefault="00E05AD2">
      <w:pPr>
        <w:pStyle w:val="Heading2"/>
      </w:pPr>
      <w:bookmarkStart w:id="5" w:name="_Toc69114936"/>
      <w:r>
        <w:t>Identification</w:t>
      </w:r>
      <w:bookmarkEnd w:id="5"/>
    </w:p>
    <w:p w14:paraId="18FABAF5" w14:textId="77777777" w:rsidR="00D17866" w:rsidRDefault="00E05AD2">
      <w:pPr>
        <w:spacing w:before="0" w:after="0"/>
        <w:rPr>
          <w:b/>
        </w:rPr>
      </w:pPr>
      <w:r>
        <w:rPr>
          <w:b/>
        </w:rPr>
        <w:t>Hyper Casual</w:t>
      </w:r>
    </w:p>
    <w:p w14:paraId="65E30C10" w14:textId="77777777" w:rsidR="00D17866" w:rsidRDefault="00E05AD2">
      <w:pPr>
        <w:numPr>
          <w:ilvl w:val="0"/>
          <w:numId w:val="1"/>
        </w:numPr>
        <w:spacing w:before="0" w:after="0"/>
      </w:pPr>
      <w:r>
        <w:t xml:space="preserve">Research into similar games on the </w:t>
      </w:r>
      <w:proofErr w:type="gramStart"/>
      <w:r>
        <w:t>market place</w:t>
      </w:r>
      <w:proofErr w:type="gramEnd"/>
    </w:p>
    <w:p w14:paraId="5252B174" w14:textId="7822ED96" w:rsidR="00D17866" w:rsidRDefault="004041B5">
      <w:pPr>
        <w:spacing w:before="200" w:after="0"/>
        <w:rPr>
          <w:b/>
        </w:rPr>
      </w:pPr>
      <w:proofErr w:type="spellStart"/>
      <w:r>
        <w:rPr>
          <w:b/>
        </w:rPr>
        <w:t>Adreptius</w:t>
      </w:r>
      <w:proofErr w:type="spellEnd"/>
      <w:r w:rsidR="00E05AD2">
        <w:rPr>
          <w:b/>
        </w:rPr>
        <w:t xml:space="preserve"> Hotel</w:t>
      </w:r>
    </w:p>
    <w:p w14:paraId="496EA1B5" w14:textId="77777777" w:rsidR="00D17866" w:rsidRDefault="00E05AD2">
      <w:pPr>
        <w:numPr>
          <w:ilvl w:val="0"/>
          <w:numId w:val="12"/>
        </w:numPr>
        <w:spacing w:before="0"/>
      </w:pPr>
      <w:r>
        <w:t>Mobile narrative games do exist but very few with the darker, more serious tones of this product. We believe this is a gap in the market that is not properly fulfilled.</w:t>
      </w:r>
    </w:p>
    <w:p w14:paraId="343E6C2E" w14:textId="77777777" w:rsidR="00D17866" w:rsidRDefault="00E05AD2">
      <w:pPr>
        <w:pStyle w:val="Heading1"/>
      </w:pPr>
      <w:bookmarkStart w:id="6" w:name="_Toc69114937"/>
      <w:r>
        <w:t>Business Summary and Self-assessment</w:t>
      </w:r>
      <w:bookmarkEnd w:id="6"/>
    </w:p>
    <w:p w14:paraId="59C8E8DE" w14:textId="77777777" w:rsidR="00D17866" w:rsidRDefault="00E05AD2">
      <w:pPr>
        <w:pStyle w:val="Heading2"/>
      </w:pPr>
      <w:bookmarkStart w:id="7" w:name="_Toc69114938"/>
      <w:r>
        <w:t>Business Model</w:t>
      </w:r>
      <w:bookmarkEnd w:id="7"/>
    </w:p>
    <w:p w14:paraId="0B9A636B" w14:textId="77777777" w:rsidR="00D17866" w:rsidRDefault="00E05AD2">
      <w:r>
        <w:t xml:space="preserve">Our primary source of income will come from </w:t>
      </w:r>
      <w:proofErr w:type="spellStart"/>
      <w:r>
        <w:t>Hypercausal</w:t>
      </w:r>
      <w:proofErr w:type="spellEnd"/>
      <w:r>
        <w:t xml:space="preserve"> releases in conjunction with any acquired contract work. </w:t>
      </w:r>
    </w:p>
    <w:p w14:paraId="3CE4C063" w14:textId="77777777" w:rsidR="00D17866" w:rsidRDefault="00E05AD2">
      <w:r>
        <w:t>However, our main source of passion for what we want to do, is to make larger higher quality premium games.</w:t>
      </w:r>
    </w:p>
    <w:p w14:paraId="2EB55881" w14:textId="77777777" w:rsidR="00D17866" w:rsidRDefault="00E05AD2">
      <w:pPr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</w:rPr>
        <w:lastRenderedPageBreak/>
        <w:t>Hypercasual</w:t>
      </w:r>
      <w:proofErr w:type="spellEnd"/>
    </w:p>
    <w:p w14:paraId="7E110BBA" w14:textId="77777777" w:rsidR="00D17866" w:rsidRDefault="00E05AD2">
      <w:pPr>
        <w:numPr>
          <w:ilvl w:val="1"/>
          <w:numId w:val="8"/>
        </w:numPr>
        <w:spacing w:before="0" w:after="0"/>
      </w:pPr>
      <w:r>
        <w:t>Freemium model with banner, interstitial and rewarded ads. Also includes In-App Purchases, for various powerups, continues, additional content or the removal of ads.</w:t>
      </w:r>
    </w:p>
    <w:p w14:paraId="6EFBC79E" w14:textId="77777777" w:rsidR="00D17866" w:rsidRDefault="00E05AD2">
      <w:pPr>
        <w:numPr>
          <w:ilvl w:val="0"/>
          <w:numId w:val="8"/>
        </w:numPr>
        <w:spacing w:before="0" w:after="0"/>
        <w:rPr>
          <w:b/>
        </w:rPr>
      </w:pPr>
      <w:r>
        <w:rPr>
          <w:b/>
        </w:rPr>
        <w:t>Contract Work</w:t>
      </w:r>
    </w:p>
    <w:p w14:paraId="4C25EBB6" w14:textId="77777777" w:rsidR="00D17866" w:rsidRDefault="00E05AD2">
      <w:pPr>
        <w:numPr>
          <w:ilvl w:val="1"/>
          <w:numId w:val="8"/>
        </w:numPr>
        <w:spacing w:before="0" w:after="0"/>
      </w:pPr>
      <w:r>
        <w:t>Funding from contract work will come from the companies hiring us to complete the contract.</w:t>
      </w:r>
    </w:p>
    <w:p w14:paraId="65D093EF" w14:textId="77777777" w:rsidR="00D17866" w:rsidRDefault="00E05AD2">
      <w:pPr>
        <w:numPr>
          <w:ilvl w:val="0"/>
          <w:numId w:val="8"/>
        </w:numPr>
        <w:spacing w:before="0" w:after="0"/>
        <w:rPr>
          <w:b/>
        </w:rPr>
      </w:pPr>
      <w:r>
        <w:rPr>
          <w:b/>
        </w:rPr>
        <w:t>Future titles</w:t>
      </w:r>
    </w:p>
    <w:p w14:paraId="0DC82A78" w14:textId="77777777" w:rsidR="00D17866" w:rsidRDefault="00E05AD2">
      <w:pPr>
        <w:numPr>
          <w:ilvl w:val="1"/>
          <w:numId w:val="8"/>
        </w:numPr>
        <w:spacing w:before="0"/>
      </w:pPr>
      <w:r>
        <w:t xml:space="preserve">In future we want to work on premium titles with our original IP. </w:t>
      </w:r>
    </w:p>
    <w:bookmarkStart w:id="8" w:name="_Toc69114939"/>
    <w:p w14:paraId="5311ED9F" w14:textId="77777777" w:rsidR="00D17866" w:rsidRDefault="00A46790">
      <w:pPr>
        <w:pStyle w:val="Heading2"/>
      </w:pPr>
      <w:sdt>
        <w:sdtPr>
          <w:tag w:val="goog_rdk_3"/>
          <w:id w:val="2083332731"/>
        </w:sdtPr>
        <w:sdtEndPr/>
        <w:sdtContent/>
      </w:sdt>
      <w:r w:rsidR="00E05AD2">
        <w:t>Team and Roles</w:t>
      </w:r>
      <w:bookmarkEnd w:id="8"/>
    </w:p>
    <w:p w14:paraId="71D5D728" w14:textId="77777777" w:rsidR="00B8267E" w:rsidRPr="00B8267E" w:rsidRDefault="00B8267E" w:rsidP="00B8267E">
      <w:pPr>
        <w:pStyle w:val="NoSpacing"/>
      </w:pPr>
    </w:p>
    <w:tbl>
      <w:tblPr>
        <w:tblStyle w:val="a2"/>
        <w:tblW w:w="973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3675"/>
        <w:gridCol w:w="3401"/>
      </w:tblGrid>
      <w:tr w:rsidR="00D17866" w14:paraId="4A23BF03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AC170A" w14:textId="77777777" w:rsidR="00D17866" w:rsidRDefault="00E05AD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BFC97B2" w14:textId="77777777" w:rsidR="00D17866" w:rsidRDefault="00E05AD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Role(s)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454894A" w14:textId="77777777" w:rsidR="00D17866" w:rsidRDefault="00E05AD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D17866" w14:paraId="482575AC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BBD7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Amanda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A1A93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Designer, Treasurer, Bookkeeper, Producer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A295B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formal design training,</w:t>
            </w:r>
          </w:p>
          <w:p w14:paraId="27216B7E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experience bookkeeping</w:t>
            </w:r>
          </w:p>
        </w:tc>
      </w:tr>
      <w:tr w:rsidR="00D17866" w14:paraId="3E9DF2F6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02A77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Bailey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9EF0C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Artist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74B5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3D and 2D art</w:t>
            </w:r>
          </w:p>
        </w:tc>
      </w:tr>
      <w:tr w:rsidR="00D17866" w14:paraId="3D7E44F6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E8B7A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Chris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9A56F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Artist, Secretary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C4C32" w14:textId="77777777" w:rsidR="00D17866" w:rsidRDefault="00E05AD2">
            <w:pPr>
              <w:numPr>
                <w:ilvl w:val="0"/>
                <w:numId w:val="2"/>
              </w:num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formal training in 3D art as well as experience in 2D art.</w:t>
            </w:r>
          </w:p>
          <w:p w14:paraId="60D3EED5" w14:textId="77777777" w:rsidR="00D17866" w:rsidRDefault="00E05AD2">
            <w:pPr>
              <w:numPr>
                <w:ilvl w:val="0"/>
                <w:numId w:val="2"/>
              </w:num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experience making art for mobile and VR.</w:t>
            </w:r>
          </w:p>
        </w:tc>
      </w:tr>
      <w:tr w:rsidR="00D17866" w14:paraId="3AB3E1B0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5434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David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29A2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Designer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DE0E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formal design training,</w:t>
            </w:r>
          </w:p>
          <w:p w14:paraId="3EE38D63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formal graphic design training,</w:t>
            </w:r>
          </w:p>
        </w:tc>
      </w:tr>
      <w:tr w:rsidR="00D17866" w14:paraId="4AF054D3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5E4CC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Edward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72102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Designer, CEO, CCO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F45C" w14:textId="77777777" w:rsidR="00D17866" w:rsidRDefault="00D17866">
            <w:pPr>
              <w:spacing w:before="0"/>
              <w:ind w:left="720" w:hanging="360"/>
              <w:rPr>
                <w:sz w:val="23"/>
                <w:szCs w:val="23"/>
              </w:rPr>
            </w:pPr>
          </w:p>
        </w:tc>
      </w:tr>
      <w:tr w:rsidR="00D17866" w14:paraId="56B39548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2EF9C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Felicity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ED5B2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Programmer, COO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8AC9D" w14:textId="77777777" w:rsidR="00D17866" w:rsidRDefault="00E05AD2">
            <w:pPr>
              <w:spacing w:before="0"/>
              <w:ind w:left="720" w:hanging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Games programming</w:t>
            </w:r>
          </w:p>
          <w:p w14:paraId="7CC2C2AE" w14:textId="77777777" w:rsidR="00D17866" w:rsidRDefault="00E05AD2">
            <w:pPr>
              <w:spacing w:before="0"/>
              <w:ind w:left="720" w:hanging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 development</w:t>
            </w:r>
          </w:p>
        </w:tc>
      </w:tr>
      <w:tr w:rsidR="00D17866" w14:paraId="3108BDFC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BF9A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Gordon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D459F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Programmer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4B3F6" w14:textId="77777777" w:rsidR="00D17866" w:rsidRDefault="00D17866">
            <w:pPr>
              <w:spacing w:before="0"/>
              <w:ind w:left="720" w:hanging="360"/>
              <w:rPr>
                <w:sz w:val="23"/>
                <w:szCs w:val="23"/>
              </w:rPr>
            </w:pPr>
          </w:p>
        </w:tc>
      </w:tr>
      <w:tr w:rsidR="00D17866" w14:paraId="4BF76C30" w14:textId="77777777">
        <w:trPr>
          <w:trHeight w:val="4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D2951" w14:textId="77777777" w:rsidR="00D17866" w:rsidRDefault="00B8267E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Harley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C7D0" w14:textId="77777777" w:rsidR="00D17866" w:rsidRDefault="00E05AD2">
            <w:p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Designer, CTO, Programmer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6A07" w14:textId="77777777" w:rsidR="00D17866" w:rsidRDefault="00E05AD2">
            <w:pPr>
              <w:numPr>
                <w:ilvl w:val="0"/>
                <w:numId w:val="6"/>
              </w:num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formal Programming </w:t>
            </w:r>
            <w:proofErr w:type="gramStart"/>
            <w:r>
              <w:rPr>
                <w:sz w:val="23"/>
                <w:szCs w:val="23"/>
              </w:rPr>
              <w:t>training</w:t>
            </w:r>
            <w:proofErr w:type="gramEnd"/>
          </w:p>
          <w:p w14:paraId="723C64EF" w14:textId="77777777" w:rsidR="00D17866" w:rsidRDefault="00E05AD2">
            <w:pPr>
              <w:numPr>
                <w:ilvl w:val="0"/>
                <w:numId w:val="6"/>
              </w:num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experience with wide range of </w:t>
            </w:r>
            <w:proofErr w:type="gramStart"/>
            <w:r>
              <w:rPr>
                <w:sz w:val="23"/>
                <w:szCs w:val="23"/>
              </w:rPr>
              <w:t>technology</w:t>
            </w:r>
            <w:proofErr w:type="gramEnd"/>
          </w:p>
          <w:p w14:paraId="11F90F3A" w14:textId="77777777" w:rsidR="00D17866" w:rsidRDefault="00E05AD2">
            <w:pPr>
              <w:numPr>
                <w:ilvl w:val="0"/>
                <w:numId w:val="6"/>
              </w:numPr>
              <w:spacing w:befor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experience in different development </w:t>
            </w:r>
            <w:proofErr w:type="gramStart"/>
            <w:r>
              <w:rPr>
                <w:sz w:val="23"/>
                <w:szCs w:val="23"/>
              </w:rPr>
              <w:t>platforms</w:t>
            </w:r>
            <w:proofErr w:type="gramEnd"/>
          </w:p>
          <w:p w14:paraId="1AC9D4DA" w14:textId="77777777" w:rsidR="00D17866" w:rsidRDefault="00D17866">
            <w:pPr>
              <w:spacing w:before="0"/>
              <w:ind w:left="720" w:hanging="360"/>
              <w:rPr>
                <w:sz w:val="23"/>
                <w:szCs w:val="23"/>
              </w:rPr>
            </w:pPr>
          </w:p>
        </w:tc>
      </w:tr>
    </w:tbl>
    <w:p w14:paraId="6DFE41BB" w14:textId="77777777" w:rsidR="00D17866" w:rsidRDefault="00E05AD2">
      <w:r>
        <w:br w:type="page"/>
      </w:r>
    </w:p>
    <w:bookmarkStart w:id="9" w:name="_heading=h.t2xkmxyz22fd" w:colFirst="0" w:colLast="0"/>
    <w:bookmarkStart w:id="10" w:name="_Toc69114940"/>
    <w:bookmarkEnd w:id="9"/>
    <w:p w14:paraId="4E2C8A09" w14:textId="77777777" w:rsidR="00D17866" w:rsidRDefault="00A46790">
      <w:pPr>
        <w:pStyle w:val="Heading2"/>
      </w:pPr>
      <w:sdt>
        <w:sdtPr>
          <w:tag w:val="goog_rdk_4"/>
          <w:id w:val="-1976745832"/>
        </w:sdtPr>
        <w:sdtEndPr/>
        <w:sdtContent/>
      </w:sdt>
      <w:r w:rsidR="00E05AD2">
        <w:t>SWOT Analysis</w:t>
      </w:r>
      <w:bookmarkEnd w:id="10"/>
    </w:p>
    <w:p w14:paraId="1DB852B7" w14:textId="77777777" w:rsidR="00D17866" w:rsidRDefault="00D17866">
      <w:pPr>
        <w:rPr>
          <w:smallCaps/>
        </w:rPr>
      </w:pPr>
    </w:p>
    <w:tbl>
      <w:tblPr>
        <w:tblStyle w:val="a3"/>
        <w:tblW w:w="973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4488"/>
        <w:gridCol w:w="4725"/>
      </w:tblGrid>
      <w:tr w:rsidR="00D17866" w14:paraId="0B7522C1" w14:textId="77777777">
        <w:trPr>
          <w:trHeight w:val="448"/>
        </w:trPr>
        <w:tc>
          <w:tcPr>
            <w:tcW w:w="523" w:type="dxa"/>
          </w:tcPr>
          <w:p w14:paraId="4349E8FB" w14:textId="77777777" w:rsidR="00D17866" w:rsidRDefault="00D17866">
            <w:pPr>
              <w:spacing w:before="0"/>
            </w:pPr>
          </w:p>
        </w:tc>
        <w:tc>
          <w:tcPr>
            <w:tcW w:w="4488" w:type="dxa"/>
            <w:shd w:val="clear" w:color="auto" w:fill="E2EFD9"/>
            <w:vAlign w:val="center"/>
          </w:tcPr>
          <w:p w14:paraId="057BCF5C" w14:textId="77777777" w:rsidR="00D17866" w:rsidRDefault="00E05AD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Positive</w:t>
            </w:r>
          </w:p>
        </w:tc>
        <w:tc>
          <w:tcPr>
            <w:tcW w:w="4725" w:type="dxa"/>
            <w:shd w:val="clear" w:color="auto" w:fill="E2EFD9"/>
            <w:vAlign w:val="center"/>
          </w:tcPr>
          <w:p w14:paraId="79CEBEA8" w14:textId="77777777" w:rsidR="00D17866" w:rsidRDefault="00E05AD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Negative</w:t>
            </w:r>
          </w:p>
        </w:tc>
      </w:tr>
      <w:tr w:rsidR="00D17866" w14:paraId="39295FAC" w14:textId="77777777">
        <w:trPr>
          <w:trHeight w:val="2876"/>
        </w:trPr>
        <w:tc>
          <w:tcPr>
            <w:tcW w:w="523" w:type="dxa"/>
            <w:shd w:val="clear" w:color="auto" w:fill="E2EFD9"/>
            <w:vAlign w:val="center"/>
          </w:tcPr>
          <w:p w14:paraId="27C2F2FF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  <w:p w14:paraId="7CF0F2E8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2A3990E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  <w:p w14:paraId="193381C9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  <w:p w14:paraId="6806AB5F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  <w:p w14:paraId="62E953EB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2C455A9B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14:paraId="7BB1A5ED" w14:textId="77777777" w:rsidR="00D17866" w:rsidRDefault="00E05AD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4488" w:type="dxa"/>
          </w:tcPr>
          <w:p w14:paraId="69376916" w14:textId="77777777" w:rsidR="00D17866" w:rsidRDefault="00E05AD2">
            <w:pPr>
              <w:spacing w:before="0"/>
              <w:rPr>
                <w:b/>
              </w:rPr>
            </w:pPr>
            <w:r>
              <w:rPr>
                <w:b/>
              </w:rPr>
              <w:t>Strengths</w:t>
            </w:r>
          </w:p>
          <w:p w14:paraId="0DC751BA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Well-rounded team, diverse range of experiences</w:t>
            </w:r>
          </w:p>
          <w:p w14:paraId="32971327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 team experience</w:t>
            </w:r>
          </w:p>
          <w:p w14:paraId="68C69D0D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Solid support network</w:t>
            </w:r>
          </w:p>
          <w:p w14:paraId="2683EC6B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Dedicated / </w:t>
            </w:r>
            <w:proofErr w:type="gramStart"/>
            <w:r>
              <w:rPr>
                <w:sz w:val="22"/>
                <w:szCs w:val="22"/>
              </w:rPr>
              <w:t>Motivated</w:t>
            </w:r>
            <w:proofErr w:type="gramEnd"/>
          </w:p>
          <w:p w14:paraId="2E117F8B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released </w:t>
            </w:r>
            <w:proofErr w:type="gramStart"/>
            <w:r>
              <w:rPr>
                <w:sz w:val="22"/>
                <w:szCs w:val="22"/>
              </w:rPr>
              <w:t>titles</w:t>
            </w:r>
            <w:proofErr w:type="gramEnd"/>
          </w:p>
          <w:p w14:paraId="7056B396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Talented</w:t>
            </w:r>
          </w:p>
          <w:p w14:paraId="49347542" w14:textId="77777777" w:rsidR="00D17866" w:rsidRDefault="00E05AD2">
            <w:pPr>
              <w:numPr>
                <w:ilvl w:val="0"/>
                <w:numId w:val="10"/>
              </w:numPr>
              <w:spacing w:before="0"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some marketing experience, which is currently </w:t>
            </w:r>
            <w:proofErr w:type="gramStart"/>
            <w:r>
              <w:rPr>
                <w:sz w:val="22"/>
                <w:szCs w:val="22"/>
              </w:rPr>
              <w:t>ongoing</w:t>
            </w:r>
            <w:proofErr w:type="gramEnd"/>
          </w:p>
          <w:p w14:paraId="7C8330E0" w14:textId="77777777" w:rsidR="00D17866" w:rsidRDefault="00E05AD2">
            <w:pPr>
              <w:numPr>
                <w:ilvl w:val="0"/>
                <w:numId w:val="10"/>
              </w:numPr>
              <w:spacing w:before="0"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Large team willing to experiment on different ideas</w:t>
            </w:r>
          </w:p>
        </w:tc>
        <w:tc>
          <w:tcPr>
            <w:tcW w:w="4725" w:type="dxa"/>
          </w:tcPr>
          <w:p w14:paraId="4FF701A7" w14:textId="77777777" w:rsidR="00D17866" w:rsidRDefault="00E05AD2">
            <w:pPr>
              <w:spacing w:before="0"/>
              <w:rPr>
                <w:b/>
              </w:rPr>
            </w:pPr>
            <w:r>
              <w:rPr>
                <w:b/>
              </w:rPr>
              <w:t>Weaknesses</w:t>
            </w:r>
          </w:p>
          <w:p w14:paraId="52073C4F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Scope management</w:t>
            </w:r>
          </w:p>
          <w:p w14:paraId="7AA177F7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fragility</w:t>
            </w:r>
          </w:p>
          <w:p w14:paraId="1F8433B2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complicated personal schedules</w:t>
            </w:r>
          </w:p>
          <w:p w14:paraId="2DBFFBF9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Professional </w:t>
            </w:r>
            <w:proofErr w:type="spellStart"/>
            <w:r>
              <w:rPr>
                <w:sz w:val="22"/>
                <w:szCs w:val="22"/>
              </w:rPr>
              <w:t>Demeanor</w:t>
            </w:r>
            <w:proofErr w:type="spellEnd"/>
            <w:r>
              <w:rPr>
                <w:sz w:val="22"/>
                <w:szCs w:val="22"/>
              </w:rPr>
              <w:t xml:space="preserve"> and practise</w:t>
            </w:r>
          </w:p>
          <w:p w14:paraId="39323DCC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outside of class</w:t>
            </w:r>
          </w:p>
          <w:p w14:paraId="577999BE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commuting</w:t>
            </w:r>
          </w:p>
          <w:p w14:paraId="6F0BF7AB" w14:textId="77777777" w:rsidR="00D17866" w:rsidRDefault="00E05AD2">
            <w:pPr>
              <w:numPr>
                <w:ilvl w:val="0"/>
                <w:numId w:val="9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Lack of experience</w:t>
            </w:r>
          </w:p>
        </w:tc>
      </w:tr>
      <w:tr w:rsidR="00D17866" w14:paraId="77013E50" w14:textId="77777777">
        <w:trPr>
          <w:trHeight w:val="2549"/>
        </w:trPr>
        <w:tc>
          <w:tcPr>
            <w:tcW w:w="523" w:type="dxa"/>
            <w:shd w:val="clear" w:color="auto" w:fill="E2EFD9"/>
            <w:vAlign w:val="center"/>
          </w:tcPr>
          <w:p w14:paraId="03480967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  <w:p w14:paraId="7D9D6591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  <w:p w14:paraId="1A4E71E1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  <w:p w14:paraId="4E737511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  <w:p w14:paraId="3E5EED16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  <w:p w14:paraId="5ABA2BA6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33296429" w14:textId="77777777" w:rsidR="00D17866" w:rsidRDefault="00E05AD2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14:paraId="55F43F1A" w14:textId="77777777" w:rsidR="00D17866" w:rsidRDefault="00E05AD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4488" w:type="dxa"/>
          </w:tcPr>
          <w:p w14:paraId="1625A9DB" w14:textId="77777777" w:rsidR="00D17866" w:rsidRDefault="00E05AD2">
            <w:pPr>
              <w:spacing w:before="0"/>
              <w:rPr>
                <w:b/>
              </w:rPr>
            </w:pPr>
            <w:r>
              <w:rPr>
                <w:b/>
              </w:rPr>
              <w:t>Opportunities</w:t>
            </w:r>
          </w:p>
          <w:p w14:paraId="3DF1EF21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GDML</w:t>
            </w:r>
          </w:p>
          <w:p w14:paraId="056FA427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Incubator</w:t>
            </w:r>
          </w:p>
          <w:p w14:paraId="26F91382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Networking</w:t>
            </w:r>
          </w:p>
          <w:p w14:paraId="3C6E2391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Crowdfunding boon</w:t>
            </w:r>
          </w:p>
          <w:p w14:paraId="68573423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 (Pax etc)</w:t>
            </w:r>
          </w:p>
          <w:p w14:paraId="747800F9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NEIS</w:t>
            </w:r>
          </w:p>
          <w:p w14:paraId="3ACA3DA1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Pandemic induced increased mobile game market </w:t>
            </w:r>
          </w:p>
        </w:tc>
        <w:tc>
          <w:tcPr>
            <w:tcW w:w="4725" w:type="dxa"/>
          </w:tcPr>
          <w:p w14:paraId="7BAB15FD" w14:textId="77777777" w:rsidR="00D17866" w:rsidRDefault="00E05AD2">
            <w:pPr>
              <w:spacing w:before="0"/>
              <w:rPr>
                <w:b/>
              </w:rPr>
            </w:pPr>
            <w:r>
              <w:rPr>
                <w:b/>
              </w:rPr>
              <w:t>Threats</w:t>
            </w:r>
          </w:p>
          <w:p w14:paraId="6D777634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</w:t>
            </w:r>
          </w:p>
          <w:p w14:paraId="1AFEAD4B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World Stability</w:t>
            </w:r>
          </w:p>
          <w:p w14:paraId="374AC839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rate of game releases on common platforms</w:t>
            </w:r>
          </w:p>
          <w:p w14:paraId="4AF01277" w14:textId="77777777" w:rsidR="00D17866" w:rsidRDefault="00E05AD2">
            <w:pPr>
              <w:numPr>
                <w:ilvl w:val="0"/>
                <w:numId w:val="10"/>
              </w:numPr>
              <w:spacing w:before="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Pandemic induced work from home</w:t>
            </w:r>
          </w:p>
        </w:tc>
      </w:tr>
    </w:tbl>
    <w:p w14:paraId="05C07029" w14:textId="77777777" w:rsidR="00D17866" w:rsidRDefault="00D17866" w:rsidP="00B8267E">
      <w:pPr>
        <w:pStyle w:val="NoSpacing"/>
      </w:pPr>
    </w:p>
    <w:p w14:paraId="429B9A5A" w14:textId="77777777" w:rsidR="00D17866" w:rsidRDefault="00E05AD2">
      <w:pPr>
        <w:pStyle w:val="Heading2"/>
      </w:pPr>
      <w:bookmarkStart w:id="11" w:name="_Toc69114941"/>
      <w:r>
        <w:t>Team Impact</w:t>
      </w:r>
      <w:bookmarkEnd w:id="11"/>
    </w:p>
    <w:p w14:paraId="667D5725" w14:textId="77777777" w:rsidR="00D17866" w:rsidRDefault="00E05AD2">
      <w:pPr>
        <w:numPr>
          <w:ilvl w:val="0"/>
          <w:numId w:val="5"/>
        </w:numPr>
        <w:spacing w:after="0"/>
      </w:pPr>
      <w:r>
        <w:t>The size of our team allows for our team to approach different avenues, as well as granting freedom to try more experimental things.</w:t>
      </w:r>
    </w:p>
    <w:p w14:paraId="71850838" w14:textId="77777777" w:rsidR="00D17866" w:rsidRDefault="00E05AD2">
      <w:pPr>
        <w:numPr>
          <w:ilvl w:val="0"/>
          <w:numId w:val="5"/>
        </w:numPr>
        <w:spacing w:before="0"/>
      </w:pPr>
      <w:r>
        <w:t>Larger team require</w:t>
      </w:r>
      <w:r w:rsidR="00B8267E">
        <w:t>s</w:t>
      </w:r>
      <w:r>
        <w:t xml:space="preserve"> larger revenue </w:t>
      </w:r>
      <w:proofErr w:type="gramStart"/>
      <w:r>
        <w:t>stream</w:t>
      </w:r>
      <w:proofErr w:type="gramEnd"/>
    </w:p>
    <w:sectPr w:rsidR="00D17866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7D04E" w14:textId="77777777" w:rsidR="00A46790" w:rsidRDefault="00A46790">
      <w:pPr>
        <w:spacing w:before="0" w:after="0" w:line="240" w:lineRule="auto"/>
      </w:pPr>
      <w:r>
        <w:separator/>
      </w:r>
    </w:p>
  </w:endnote>
  <w:endnote w:type="continuationSeparator" w:id="0">
    <w:p w14:paraId="1CA20C8E" w14:textId="77777777" w:rsidR="00A46790" w:rsidRDefault="00A467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F4D0F" w14:textId="77777777" w:rsidR="00D17866" w:rsidRDefault="00B826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E449ED" wp14:editId="42F4BDEC">
          <wp:simplePos x="0" y="0"/>
          <wp:positionH relativeFrom="column">
            <wp:posOffset>6115050</wp:posOffset>
          </wp:positionH>
          <wp:positionV relativeFrom="paragraph">
            <wp:posOffset>-5080</wp:posOffset>
          </wp:positionV>
          <wp:extent cx="748030" cy="748030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05AD2">
      <w:rPr>
        <w:b/>
        <w:color w:val="A6A6A6"/>
      </w:rPr>
      <w:fldChar w:fldCharType="begin"/>
    </w:r>
    <w:r w:rsidR="00E05AD2">
      <w:rPr>
        <w:b/>
        <w:color w:val="A6A6A6"/>
      </w:rPr>
      <w:instrText>PAGE</w:instrText>
    </w:r>
    <w:r w:rsidR="00E05AD2">
      <w:rPr>
        <w:b/>
        <w:color w:val="A6A6A6"/>
      </w:rPr>
      <w:fldChar w:fldCharType="separate"/>
    </w:r>
    <w:r>
      <w:rPr>
        <w:b/>
        <w:noProof/>
        <w:color w:val="A6A6A6"/>
      </w:rPr>
      <w:t>2</w:t>
    </w:r>
    <w:r w:rsidR="00E05AD2">
      <w:rPr>
        <w:b/>
        <w:color w:val="A6A6A6"/>
      </w:rPr>
      <w:fldChar w:fldCharType="end"/>
    </w:r>
  </w:p>
  <w:p w14:paraId="07AC0781" w14:textId="77777777" w:rsidR="00D17866" w:rsidRDefault="00D17866">
    <w:pP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3B28" w14:textId="77777777" w:rsidR="00A46790" w:rsidRDefault="00A46790">
      <w:pPr>
        <w:spacing w:before="0" w:after="0" w:line="240" w:lineRule="auto"/>
      </w:pPr>
      <w:r>
        <w:separator/>
      </w:r>
    </w:p>
  </w:footnote>
  <w:footnote w:type="continuationSeparator" w:id="0">
    <w:p w14:paraId="31A5B2CB" w14:textId="77777777" w:rsidR="00A46790" w:rsidRDefault="00A467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3E4C" w14:textId="77777777" w:rsidR="00D17866" w:rsidRDefault="00B826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b/>
        <w:color w:val="A6A6A6"/>
      </w:rPr>
      <w:t>General Games Company</w:t>
    </w:r>
    <w:r w:rsidR="00E05AD2">
      <w:rPr>
        <w:b/>
        <w:color w:val="A6A6A6"/>
      </w:rPr>
      <w:t xml:space="preserve"> – Business Identity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490"/>
    <w:multiLevelType w:val="multilevel"/>
    <w:tmpl w:val="1F5C5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F3805"/>
    <w:multiLevelType w:val="multilevel"/>
    <w:tmpl w:val="B69CE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879DD"/>
    <w:multiLevelType w:val="multilevel"/>
    <w:tmpl w:val="B0262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F33291"/>
    <w:multiLevelType w:val="multilevel"/>
    <w:tmpl w:val="587AD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90EE2"/>
    <w:multiLevelType w:val="multilevel"/>
    <w:tmpl w:val="5A444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07EAE"/>
    <w:multiLevelType w:val="multilevel"/>
    <w:tmpl w:val="523C2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DE6743"/>
    <w:multiLevelType w:val="multilevel"/>
    <w:tmpl w:val="664E5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4E7488"/>
    <w:multiLevelType w:val="multilevel"/>
    <w:tmpl w:val="CD780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EA431C"/>
    <w:multiLevelType w:val="multilevel"/>
    <w:tmpl w:val="79DC7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703309"/>
    <w:multiLevelType w:val="multilevel"/>
    <w:tmpl w:val="545A6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2E30BD"/>
    <w:multiLevelType w:val="multilevel"/>
    <w:tmpl w:val="F13E5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6249B4"/>
    <w:multiLevelType w:val="multilevel"/>
    <w:tmpl w:val="8446E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866"/>
    <w:rsid w:val="004041B5"/>
    <w:rsid w:val="00A46790"/>
    <w:rsid w:val="00B8267E"/>
    <w:rsid w:val="00D17866"/>
    <w:rsid w:val="00E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59552"/>
  <w15:docId w15:val="{A1AB4ECC-7D97-4D17-919C-C8574FF7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AU" w:eastAsia="ja-JP" w:bidi="ar-SA"/>
      </w:rPr>
    </w:rPrDefault>
    <w:pPrDefault>
      <w:pPr>
        <w:spacing w:before="220"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5B9BD5"/>
      </w:pBdr>
      <w:spacing w:before="300" w:after="0"/>
      <w:outlineLvl w:val="2"/>
    </w:pPr>
    <w:rPr>
      <w:smallCaps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5B9BD5"/>
      </w:pBdr>
      <w:spacing w:before="200" w:after="0"/>
      <w:outlineLvl w:val="3"/>
    </w:pPr>
    <w:rPr>
      <w:smallCaps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5B9BD5"/>
      </w:pBdr>
      <w:spacing w:before="200" w:after="0"/>
      <w:outlineLvl w:val="4"/>
    </w:pPr>
    <w:rPr>
      <w:smallCaps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5B9BD5"/>
      </w:pBdr>
      <w:spacing w:before="200" w:after="0"/>
      <w:outlineLvl w:val="5"/>
    </w:pPr>
    <w:rPr>
      <w:smallCaps/>
      <w:color w:val="2E75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5B9BD5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67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67E"/>
  </w:style>
  <w:style w:type="paragraph" w:styleId="Footer">
    <w:name w:val="footer"/>
    <w:basedOn w:val="Normal"/>
    <w:link w:val="FooterChar"/>
    <w:uiPriority w:val="99"/>
    <w:unhideWhenUsed/>
    <w:rsid w:val="00B8267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67E"/>
  </w:style>
  <w:style w:type="paragraph" w:styleId="NoSpacing">
    <w:name w:val="No Spacing"/>
    <w:uiPriority w:val="1"/>
    <w:qFormat/>
    <w:rsid w:val="00B8267E"/>
    <w:pPr>
      <w:spacing w:before="0"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82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6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82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FWsJQrgubn8M5Q0qGjsbSRQzg==">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Cartwright</cp:lastModifiedBy>
  <cp:revision>3</cp:revision>
  <dcterms:created xsi:type="dcterms:W3CDTF">2021-04-12T00:05:00Z</dcterms:created>
  <dcterms:modified xsi:type="dcterms:W3CDTF">2021-04-12T01:14:00Z</dcterms:modified>
</cp:coreProperties>
</file>