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b w:val="1"/>
                <w:bCs w:val="1"/>
                <w:i w:val="0"/>
                <w:iCs w:val="0"/>
                <w:color w:val="0000ee"/>
                <w:sz w:val="48"/>
                <w:szCs w:val="48"/>
              </w:rPr>
            </w:pPr>
            <w:hyperlink r:id="rId6">
              <w:r w:rsidDel="00000000" w:rsidR="00000000" w:rsidRPr="00000000">
                <w:rPr>
                  <w:b w:val="1"/>
                  <w:bCs w:val="1"/>
                  <w:i w:val="0"/>
                  <w:iCs w:val="0"/>
                  <w:color w:val="0000ee"/>
                  <w:sz w:val="48"/>
                  <w:szCs w:val="48"/>
                  <w:rtl w:val="0"/>
                </w:rPr>
                <w:t xml:space="preserve">--&gt; SMA*POTO</w:t>
              </w:r>
            </w:hyperlink>
            <w:r w:rsidDel="00000000" w:rsidR="00000000" w:rsidRPr="00000000">
              <w:rPr>
                <w:rtl w:val="0"/>
              </w:rPr>
            </w:r>
          </w:p>
          <w:p w:rsidR="00000000" w:rsidDel="00000000" w:rsidP="00000000" w:rsidRDefault="00000000" w:rsidRPr="00000000" w14:paraId="00000003">
            <w:pPr>
              <w:pStyle w:val="Heading2"/>
              <w:pageBreakBefore w:val="0"/>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36"/>
                <w:szCs w:val="36"/>
              </w:rPr>
            </w:pPr>
            <w:hyperlink r:id="rId7">
              <w:r w:rsidDel="00000000" w:rsidR="00000000" w:rsidRPr="00000000">
                <w:rPr>
                  <w:b w:val="1"/>
                  <w:bCs w:val="1"/>
                  <w:i w:val="0"/>
                  <w:iCs w:val="0"/>
                  <w:color w:val="0000ee"/>
                  <w:sz w:val="36"/>
                  <w:szCs w:val="36"/>
                  <w:rtl w:val="0"/>
                </w:rPr>
                <w:t xml:space="preserve">スマホアプリ連携型ポートフォリオ</w:t>
              </w:r>
            </w:hyperlink>
            <w:r w:rsidDel="00000000" w:rsidR="00000000" w:rsidRPr="00000000">
              <w:rPr>
                <w:rtl w:val="0"/>
              </w:rPr>
            </w:r>
          </w:p>
        </w:tc>
      </w:tr>
    </w:tbl>
    <w:p w:rsidR="00000000" w:rsidDel="00000000" w:rsidP="00000000" w:rsidRDefault="00000000" w:rsidRPr="00000000" w14:paraId="00000004">
      <w:pPr>
        <w:pageBreakBefore w:val="0"/>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05">
      <w:pPr>
        <w:pageBreakBefore w:val="0"/>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Activity</w:t>
        </w:r>
      </w:hyperlink>
      <w:r w:rsidDel="00000000" w:rsidR="00000000" w:rsidRPr="00000000">
        <w:rPr>
          <w:rtl w:val="0"/>
        </w:rPr>
      </w:r>
    </w:p>
    <w:p w:rsidR="00000000" w:rsidDel="00000000" w:rsidP="00000000" w:rsidRDefault="00000000" w:rsidRPr="00000000" w14:paraId="00000006">
      <w:pPr>
        <w:pageBreakBefore w:val="0"/>
        <w:numPr>
          <w:ilvl w:val="0"/>
          <w:numId w:val="1"/>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b w:val="1"/>
          <w:bCs w:val="1"/>
          <w:color w:val="333333"/>
          <w:sz w:val="36"/>
          <w:szCs w:val="36"/>
        </w:rPr>
      </w:pPr>
      <w:r w:rsidDel="00000000" w:rsidR="00000000" w:rsidRPr="00000000">
        <w:rPr>
          <w:b w:val="1"/>
          <w:bCs w:val="1"/>
          <w:color w:val="333333"/>
          <w:sz w:val="36"/>
          <w:szCs w:val="36"/>
          <w:rtl w:val="0"/>
        </w:rPr>
        <w:t xml:space="preserve">YaneDaisuke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1982年生、大阪在住、本業はスマホサービスの開発会社にて、Androidアプリ開発のPM 兼 人事を担当。</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過去に</w:t>
      </w:r>
      <w:hyperlink r:id="rId11">
        <w:r w:rsidDel="00000000" w:rsidR="00000000" w:rsidRPr="00000000">
          <w:rPr>
            <w:color w:val="0000ee"/>
            <w:u w:val="single"/>
            <w:rtl w:val="0"/>
          </w:rPr>
          <w:t xml:space="preserve">個人活動でアルファブログの運営や、BtoCのサービス</w:t>
        </w:r>
      </w:hyperlink>
      <w:r w:rsidDel="00000000" w:rsidR="00000000" w:rsidRPr="00000000">
        <w:rPr>
          <w:rFonts w:ascii="Arial Unicode MS" w:cs="Arial Unicode MS" w:eastAsia="Arial Unicode MS" w:hAnsi="Arial Unicode MS"/>
          <w:rtl w:val="0"/>
        </w:rPr>
        <w:t xml:space="preserve">を多数展開。</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ようやく希望の職に辿り着き、今後は本業に専念する為、個人活動は2013年の転職をもって完全停止していますが</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インタビューや執筆のご依頼など、何かお問い合わせがありましたら、引き続きお気軽にご連絡下さい！</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225" w:lineRule="auto"/>
        <w:rPr>
          <w:color w:val="0000ee"/>
          <w:u w:val="single"/>
        </w:rPr>
      </w:pPr>
      <w:hyperlink r:id="rId12">
        <w:r w:rsidDel="00000000" w:rsidR="00000000" w:rsidRPr="00000000">
          <w:rPr>
            <w:color w:val="0000ee"/>
            <w:u w:val="single"/>
            <w:rtl w:val="0"/>
          </w:rPr>
          <w:t xml:space="preserve">info@smartphone-portfolio.com</w:t>
        </w:r>
      </w:hyperlink>
      <w:r w:rsidDel="00000000" w:rsidR="00000000" w:rsidRPr="00000000">
        <w:rPr>
          <w:rtl w:val="0"/>
        </w:rPr>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spacing w:before="0" w:lineRule="auto"/>
        <w:rPr>
          <w:color w:val="ff6699"/>
        </w:rPr>
      </w:pPr>
      <w:r w:rsidDel="00000000" w:rsidR="00000000" w:rsidRPr="00000000">
        <w:rPr>
          <w:color w:val="ff6699"/>
          <w:rtl w:val="0"/>
        </w:rPr>
        <w:t xml:space="preserve">Activity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YaneDaisukeが学業・本業以外で行っていた企画・個人活動の実績を紹介。</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個人活動は学生時からの実績も掲載している。</w:t>
      </w:r>
    </w:p>
    <w:p w:rsidR="00000000" w:rsidDel="00000000" w:rsidP="00000000" w:rsidRDefault="00000000" w:rsidRPr="00000000" w14:paraId="00000015">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Media</w:t>
      </w:r>
    </w:p>
    <w:p w:rsidR="00000000" w:rsidDel="00000000" w:rsidP="00000000" w:rsidRDefault="00000000" w:rsidRPr="00000000" w14:paraId="00000016">
      <w:pPr>
        <w:pStyle w:val="Heading2"/>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Fonts w:ascii="Arial Unicode MS" w:cs="Arial Unicode MS" w:eastAsia="Arial Unicode MS" w:hAnsi="Arial Unicode MS"/>
          <w:rtl w:val="0"/>
        </w:rPr>
        <w:t xml:space="preserve">2000～2013年：</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高校2年時から、2013年まででテレビ／雑誌／WEBなどのメディアで掲載された実績のみ羅列。</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受賞／インタビュー／掲載／記事執筆がメイン。</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週刊SPA! インタビュー</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2013/8/27 発売の週刊ＳＰＡ！で特集「資産家だけが知っている『金持ち副業』ランキング」にて月収200万円で６位を受賞。</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時間帯効果が高いので月収換算するとこのレベルの副業だった。</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特に電波回復はコード２行で185万OVERの売上なので話題性があった。</w:t>
      </w:r>
    </w:p>
    <w:p w:rsidR="00000000" w:rsidDel="00000000" w:rsidP="00000000" w:rsidRDefault="00000000" w:rsidRPr="00000000" w14:paraId="00000022">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各種Android系雑誌 掲載</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2012年末で20以上の雑誌に掲載。</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主に無料アプリの「ネットで流れた怖い話」が1st、2ndバージョン共に定番アプリとして紹介されている。</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ジャンルは「注目アプリ」「エンタメ」「書籍」のいずれかで、</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レイアウトは「半ページ～1コマ」レベルで取り上げられている。</w:t>
      </w:r>
    </w:p>
    <w:p w:rsidR="00000000" w:rsidDel="00000000" w:rsidP="00000000" w:rsidRDefault="00000000" w:rsidRPr="00000000" w14:paraId="0000002B">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ASCII.jp お正月特集執筆</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WEBサイト「ASCII.jp」のお正月企画で「お正月に観たい面白動画50連発」を執筆。</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おバカ、衝撃、お遊び、ハプニング、悶絶のカテゴリに分けて</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お正月にピッタリの50動画をジャンル別にセレクトした。</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color w:val="0000ee"/>
          <w:u w:val="single"/>
        </w:rPr>
      </w:pPr>
      <w:hyperlink r:id="rId13">
        <w:r w:rsidDel="00000000" w:rsidR="00000000" w:rsidRPr="00000000">
          <w:rPr>
            <w:color w:val="0000ee"/>
            <w:u w:val="single"/>
            <w:rtl w:val="0"/>
          </w:rPr>
          <w:t xml:space="preserve">⇒記事を読む</w:t>
        </w:r>
      </w:hyperlink>
      <w:r w:rsidDel="00000000" w:rsidR="00000000" w:rsidRPr="00000000">
        <w:rPr>
          <w:rtl w:val="0"/>
        </w:rPr>
      </w:r>
    </w:p>
    <w:p w:rsidR="00000000" w:rsidDel="00000000" w:rsidP="00000000" w:rsidRDefault="00000000" w:rsidRPr="00000000" w14:paraId="00000034">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color w:val="0000ee"/>
          <w:u w:val="single"/>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ネットランナー 特集連載</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雑誌「ネットランナー」の「100人編集長」企画で、同誌に「ココローグ・カルマからの挑戦状」を連載。</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主におバカ競技を中心として読者と動画で競う企画で、ビールのストロー早飲み、ヤクルト30本暴飲、うまい棒早食い、メガネ飛ばし、トイレットペーパー巻き取りなどを実施、公開した。</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ASCII.jp インタビュー</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「ASCII.jp」で記事「古田雄介の“顔の見えるインターネット” ― 第38回 就職活動中なら絶対必読！ ココローグ管理人の成功戦略」が掲載される。</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color w:val="0000ee"/>
          <w:u w:val="single"/>
        </w:rPr>
      </w:pPr>
      <w:hyperlink r:id="rId14">
        <w:r w:rsidDel="00000000" w:rsidR="00000000" w:rsidRPr="00000000">
          <w:rPr>
            <w:color w:val="0000ee"/>
            <w:u w:val="single"/>
            <w:rtl w:val="0"/>
          </w:rPr>
          <w:t xml:space="preserve">⇒記事を読む</w:t>
        </w:r>
      </w:hyperlink>
      <w:r w:rsidDel="00000000" w:rsidR="00000000" w:rsidRPr="00000000">
        <w:rPr>
          <w:rtl w:val="0"/>
        </w:rPr>
      </w:r>
    </w:p>
    <w:p w:rsidR="00000000" w:rsidDel="00000000" w:rsidP="00000000" w:rsidRDefault="00000000" w:rsidRPr="00000000" w14:paraId="0000003F">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color w:val="0000ee"/>
          <w:u w:val="single"/>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TV番組「バズトーク」 出演</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神奈川テレビ×BLOG TIMESの番組「バズトーク」にて「ココローグ」が「エンタメ系ニュースブログ」として紹介される。</w:t>
      </w:r>
    </w:p>
    <w:p w:rsidR="00000000" w:rsidDel="00000000" w:rsidP="00000000" w:rsidRDefault="00000000" w:rsidRPr="00000000" w14:paraId="00000042">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ウイルスバスターコンテスト</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トレンドマイクロ社主催の「ウイルスの脅威」記事コンテストで「ココローグ」が優勝。タイトルは「[恐怖] 史上最悪のウイルスとは・・・?」</w:t>
      </w:r>
    </w:p>
    <w:p w:rsidR="00000000" w:rsidDel="00000000" w:rsidP="00000000" w:rsidRDefault="00000000" w:rsidRPr="00000000" w14:paraId="00000045">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ベスト・オブ・常習者サイト</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雑誌「ネットランナー」の「ベスト・オブ・常習者サイト2006 動画部門」で「ココローグ」がノミネート。これを機に企業との広告契約を交わす。</w:t>
      </w:r>
    </w:p>
    <w:p w:rsidR="00000000" w:rsidDel="00000000" w:rsidP="00000000" w:rsidRDefault="00000000" w:rsidRPr="00000000" w14:paraId="00000048">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100人編集長 所属</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ソフトバンククリエイティブ社のアルファブロガー集会に招待され、雑誌「ネットランナー」主催の「100人編集長」企画に参加・所属する。</w:t>
      </w:r>
    </w:p>
    <w:p w:rsidR="00000000" w:rsidDel="00000000" w:rsidP="00000000" w:rsidRDefault="00000000" w:rsidRPr="00000000" w14:paraId="0000004B">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ネットランナー 掲載</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雑誌「ネットランナー」でサブカルチャー系ブログとして掲載される。</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大手ブログ「ザイーガ」、「まさコレ」等と並んで紹介された。</w:t>
      </w:r>
    </w:p>
    <w:p w:rsidR="00000000" w:rsidDel="00000000" w:rsidP="00000000" w:rsidRDefault="00000000" w:rsidRPr="00000000" w14:paraId="00000050">
      <w:pPr>
        <w:pStyle w:val="Heading2"/>
        <w:pageBreakBefore w:val="0"/>
        <w:pBdr>
          <w:top w:space="0" w:sz="0" w:val="nil"/>
          <w:left w:space="0" w:sz="0" w:val="nil"/>
          <w:bottom w:space="0" w:sz="0" w:val="nil"/>
          <w:right w:space="0" w:sz="0" w:val="nil"/>
          <w:between w:space="0" w:sz="0" w:val="nil"/>
        </w:pBdr>
        <w:shd w:fill="auto" w:val="clear"/>
        <w:spacing w:after="240" w:before="0" w:lineRule="auto"/>
        <w:ind w:left="105" w:firstLine="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お～いお茶新俳句大賞 受賞</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高校2年時、第十一回伊藤園 お～いお茶新俳句大賞、高校生の部で優秀賞に入賞。 お茶の缶に掲載される。</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⇒記事を読む</w:t>
        </w:r>
      </w:hyperlink>
      <w:r w:rsidDel="00000000" w:rsidR="00000000" w:rsidRPr="00000000">
        <w:rPr>
          <w:rtl w:val="0"/>
        </w:rPr>
      </w:r>
    </w:p>
    <w:p w:rsidR="00000000" w:rsidDel="00000000" w:rsidP="00000000" w:rsidRDefault="00000000" w:rsidRPr="00000000" w14:paraId="00000055">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Android</w:t>
      </w:r>
    </w:p>
    <w:p w:rsidR="00000000" w:rsidDel="00000000" w:rsidP="00000000" w:rsidRDefault="00000000" w:rsidRPr="00000000" w14:paraId="00000056">
      <w:pPr>
        <w:pStyle w:val="Heading2"/>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Fonts w:ascii="Arial Unicode MS" w:cs="Arial Unicode MS" w:eastAsia="Arial Unicode MS" w:hAnsi="Arial Unicode MS"/>
          <w:rtl w:val="0"/>
        </w:rPr>
        <w:t xml:space="preserve">2011年～2013年：</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IT業界2年時から、本業の勤務地が片道2時間半かかる場所に移った為、通勤電車の中で個人で企画したアプリの中で、</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時間対効果の高いアプリから順に1人で開発した。</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1年間で20アプリをリリース、350万の売上を達成し、ソーシャルゲームの研究費用に投資。</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マーケットはGooglePlay、au one Market、Ameba AppMarket、及び大手アプリサイトとの一括購入契約を利用。</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現在、auスマートパスへの参入を仲介企業を通して進めている最中で、無料アプリの広告はGoogle社のAdMobを利用している。</w:t>
      </w:r>
    </w:p>
    <w:p w:rsidR="00000000" w:rsidDel="00000000" w:rsidP="00000000" w:rsidRDefault="00000000" w:rsidRPr="00000000" w14:paraId="0000005D">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クールジャパン参画</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経済産業省の推進するクールジャパンに参画することに。</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株式会社グロザスと契約し、</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準備ができ次第、順次アプリを東南アジアに向けて配信する予定。</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おそらく無料アプリ「ネットで流れた怖い話」有料アプリ「電波回復」あたりが対象となる。</w:t>
      </w:r>
    </w:p>
    <w:p w:rsidR="00000000" w:rsidDel="00000000" w:rsidP="00000000" w:rsidRDefault="00000000" w:rsidRPr="00000000" w14:paraId="00000066">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週刊SPA!掲載</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2013/8/27 発売の週刊ＳＰＡ！で特集「資産家だけが知っている『金持ち副業』ランキング」にて月収200万円で６位を受賞。</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時間帯効果が高いので月収換算するとこれくらいになっていました。</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特に電波回復は実質２行で185万OVERの売上なので話題性があった。</w:t>
      </w:r>
    </w:p>
    <w:p w:rsidR="00000000" w:rsidDel="00000000" w:rsidP="00000000" w:rsidRDefault="00000000" w:rsidRPr="00000000" w14:paraId="0000006D">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各種Android系雑誌掲載</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2012年末で20以上の雑誌に掲載。</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主に無料アプリの「ネットで流れた怖い話」が1st、2ndバージョン共に定番アプリとして紹介されている。</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ジャンルは「注目アプリ」「エンタメ」「書籍」のいずれかで、</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レイアウトは「半ページ～1コマ」レベルで取り上げられている。</w:t>
      </w:r>
    </w:p>
    <w:p w:rsidR="00000000" w:rsidDel="00000000" w:rsidP="00000000" w:rsidRDefault="00000000" w:rsidRPr="00000000" w14:paraId="00000076">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tl w:val="0"/>
        </w:rPr>
        <w:t xml:space="preserve">SMA*POTO</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【無料アプリ】</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ついにスマホでポートフォリオを公開する時代が到来。</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YaneDaisukeのこれまでの経歴を概要レベルでまとめて掲載している。</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その他、個人活動の企画についても当アプリを発表の場として、各業種の企業向けに提案活動を行う。</w:t>
      </w:r>
    </w:p>
    <w:p w:rsidR="00000000" w:rsidDel="00000000" w:rsidP="00000000" w:rsidRDefault="00000000" w:rsidRPr="00000000" w14:paraId="0000007F">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ネットで流れた怖い話</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【無料アプリ＋広告収入】</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1年間で売上120万OVERを記録。</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電波の届かない場所でも怖い話を読むことができるアプリ。</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書籍・恐怖系アプリで人気1位に輝き</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20冊以上の雑誌で定番アプリとして絶賛掲載中！</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怖い話は諸事情で更新停止。</w:t>
      </w:r>
    </w:p>
    <w:p w:rsidR="00000000" w:rsidDel="00000000" w:rsidP="00000000" w:rsidRDefault="00000000" w:rsidRPr="00000000" w14:paraId="0000008C">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電波回復</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【有料アプリ：198yen】</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1年間で売上185万OVERを記録。</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アプリ起動で最新の電波を再取得し</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圏外からの早急な回復に重宝する。</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開発開始から2時間でリリースした為</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費用対効果では1番の成功作。</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現存する同種アプリの中で1番最初にリリースした元祖アプリ。</w:t>
      </w:r>
    </w:p>
    <w:p w:rsidR="00000000" w:rsidDel="00000000" w:rsidP="00000000" w:rsidRDefault="00000000" w:rsidRPr="00000000" w14:paraId="0000009B">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バッテロイド</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【有料アプリ：198～498yen】</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1年間で売上30万OVERを記録。</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バッテリー残量を表示するウィジェットアプリ。</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全12種類で、女性向けのバッテロイド・レディシリーズも追加リリース。</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大手アプリ系ニュースサイトに掲載された。</w:t>
      </w:r>
    </w:p>
    <w:p w:rsidR="00000000" w:rsidDel="00000000" w:rsidP="00000000" w:rsidRDefault="00000000" w:rsidRPr="00000000" w14:paraId="000000A6">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Fonts w:ascii="Arial Unicode MS" w:cs="Arial Unicode MS" w:eastAsia="Arial Unicode MS" w:hAnsi="Arial Unicode MS"/>
          <w:rtl w:val="0"/>
        </w:rPr>
        <w:t xml:space="preserve">ゴキブリ専用バリア</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【有料アプリ：498yen】</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1年間で売上15万OVERを記録。</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ゴキブリ（以下「Ｇ」と省略）の嫌いな周波数の音を再生するアプリ。</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Ｇ嫌いのＧ嫌いによるＧ嫌いのための救世主アプリ。</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効果は端末によってマチマチだが、Ｇ嫌いにとっては大切なお守り代わり。</w:t>
      </w:r>
    </w:p>
    <w:p w:rsidR="00000000" w:rsidDel="00000000" w:rsidP="00000000" w:rsidRDefault="00000000" w:rsidRPr="00000000" w14:paraId="000000B1">
      <w:pPr>
        <w:pStyle w:val="Heading2"/>
        <w:pageBreakBefore w:val="0"/>
        <w:pBdr>
          <w:top w:space="0" w:sz="0" w:val="nil"/>
          <w:left w:space="0" w:sz="0" w:val="nil"/>
          <w:bottom w:space="0" w:sz="0" w:val="nil"/>
          <w:right w:space="0" w:sz="0" w:val="nil"/>
          <w:between w:space="0" w:sz="0" w:val="nil"/>
        </w:pBdr>
        <w:shd w:fill="auto" w:val="clear"/>
        <w:spacing w:after="0" w:before="0" w:lineRule="auto"/>
        <w:ind w:left="105" w:firstLine="0"/>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tl w:val="0"/>
        </w:rPr>
        <w:t xml:space="preserve">ModokiClock</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【有料アプリ：13,800yen】</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1年間で売上3万を記録。</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動物の柄を一部に組み込む、独自ブランド「Modoki」のプレシャスな時計ウィジェットアプリ。</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一時期話題になった「I am Rich」よりも実用性のある高級アプリとして フランスで2本購入された。</w:t>
      </w:r>
    </w:p>
    <w:p w:rsidR="00000000" w:rsidDel="00000000" w:rsidP="00000000" w:rsidRDefault="00000000" w:rsidRPr="00000000" w14:paraId="000000BA">
      <w:pPr>
        <w:pStyle w:val="Heading2"/>
        <w:pageBreakBefore w:val="0"/>
        <w:pBdr>
          <w:top w:space="0" w:sz="0" w:val="nil"/>
          <w:left w:space="0" w:sz="0" w:val="nil"/>
          <w:bottom w:space="0" w:sz="0" w:val="nil"/>
          <w:right w:space="0" w:sz="0" w:val="nil"/>
          <w:between w:space="0" w:sz="0" w:val="nil"/>
        </w:pBdr>
        <w:shd w:fill="auto" w:val="clear"/>
        <w:spacing w:after="240" w:before="0" w:lineRule="auto"/>
        <w:ind w:left="105" w:firstLine="0"/>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225" w:before="225" w:lineRule="auto"/>
        <w:ind w:left="105" w:firstLine="0"/>
        <w:rPr/>
      </w:pPr>
      <w:r w:rsidDel="00000000" w:rsidR="00000000" w:rsidRPr="00000000">
        <w:rPr>
          <w:rtl w:val="0"/>
        </w:rPr>
        <w:t xml:space="preserve">StopCryingBaby</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【無料アプリ】</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赤ちゃんが泣き止む「TVの砂嵐」の動画を再生するアプリ。</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全アプリの中で1番世界的にダウンロードされている。</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唯一、個人開発ではなく会社の有志4人を募り制作し、主に企画・デザインを担当した。</w:t>
      </w:r>
    </w:p>
    <w:p w:rsidR="00000000" w:rsidDel="00000000" w:rsidP="00000000" w:rsidRDefault="00000000" w:rsidRPr="00000000" w14:paraId="000000C3">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Writing</w:t>
      </w:r>
    </w:p>
    <w:p w:rsidR="00000000" w:rsidDel="00000000" w:rsidP="00000000" w:rsidRDefault="00000000" w:rsidRPr="00000000" w14:paraId="000000C4">
      <w:pPr>
        <w:pStyle w:val="Heading2"/>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Fonts w:ascii="Arial Unicode MS" w:cs="Arial Unicode MS" w:eastAsia="Arial Unicode MS" w:hAnsi="Arial Unicode MS"/>
          <w:rtl w:val="0"/>
        </w:rPr>
        <w:t xml:space="preserve">2007～2009年：</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専門学校3年時から、運営していた動画ブログ「ココローグ」からの繋がりで、雑誌や大手WEBサイトで記事を執筆していた。</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企画案提出から記事執筆に辿り着いたモノもあり。</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雑誌「ネットランナー」の「100人編集長」企画で、同誌に「ココローグ・カルマからの挑戦状」を連載。</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フロンティアNEXT社主催、アルファブロガー応援の公式サイト「ADCanブログ」にて記事連載。</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雑誌「ネットランナー」の「ブログ書籍化」企画で「YouTube大辞典」を提出、ノミネートされた。</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WEBサイト「ASCII.jp」のお正月企画で「お正月に観たい面白動画50連発」を執筆。</w:t>
      </w:r>
    </w:p>
    <w:p w:rsidR="00000000" w:rsidDel="00000000" w:rsidP="00000000" w:rsidRDefault="00000000" w:rsidRPr="00000000" w14:paraId="000000D0">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Web</w:t>
      </w:r>
    </w:p>
    <w:p w:rsidR="00000000" w:rsidDel="00000000" w:rsidP="00000000" w:rsidRDefault="00000000" w:rsidRPr="00000000" w14:paraId="000000D1">
      <w:pPr>
        <w:pStyle w:val="Heading2"/>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Fonts w:ascii="Arial Unicode MS" w:cs="Arial Unicode MS" w:eastAsia="Arial Unicode MS" w:hAnsi="Arial Unicode MS"/>
          <w:rtl w:val="0"/>
        </w:rPr>
        <w:t xml:space="preserve">2006年～現在：</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専門学校2年時から、ブログを中心としたWEB活動に奔走。</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元々は就職活動用のアピール材料準備の一環だったが、動画ブログ「ココローグ」がアルファブログに成長したことにより、</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業種を超えた様々な企画に携わるキッカケとなった。</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動画ブログ「ココローグ」運営開始。</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YouTubeがまだサービス開始されていない頃とはいえ、動画ブログとしては後発のスタートだった。</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雑誌「ネットランナー」でサブカルチャー系ブログとして掲載される。</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大手ブログ「ザイーガ」、「まさコレ」等と並んで紹介された。</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ソフトバンククリエイティブ社のアルファブロガー集会に招待され、雑誌「ネットランナー」主催の「100人編集長」企画に参加・所属する。</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雑誌「ネットランナー」の「ベスト・オブ・常習者サイト2006 動画部門」で「ココローグ」がノミネート。これを機に企業との広告契約を交わす。</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トレンドマイクロ社主催の「ウイルスの脅威」記事コンテストで「ココローグ」が優勝。タイトルは「[恐怖] 史上最悪のウイルスとは・・・?」</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有志の就活作品発表会で、SNS×空間アバター（実在する家具ベース）をOpenPNE＋FLASHで開発、参加の企業様に発表後、多くの反響を頂いた。</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神奈川テレビ×BLOG TIMESの番組「バズトーク」にて「ココローグ」が「エンタメ系ニュースブログ」として紹介される。</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「ASCII.jp」で記事「古田雄介の“顔の見えるインターネット” ― 第38回 就職活動中なら絶対必読！ ココローグ管理人の成功戦略」が掲載される。</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「ココローグ」では人の興味を引くキーワードを盛り込んだ記事を意識しつつ、SEOにもこだわった為、ページランク「5」を達成。 その他アフィリエイトやドロップシッピングも活用。</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「ココローグ」以外の計11ブログを実験を兼ねて運営。</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各ジャンルごとに狙いを絞って企画を立て、ワイヤーフレーム作成～コーディング・デザインまで一貫して制作。</w:t>
      </w:r>
    </w:p>
    <w:p w:rsidR="00000000" w:rsidDel="00000000" w:rsidP="00000000" w:rsidRDefault="00000000" w:rsidRPr="00000000" w14:paraId="000000F0">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Other</w:t>
      </w:r>
    </w:p>
    <w:p w:rsidR="00000000" w:rsidDel="00000000" w:rsidP="00000000" w:rsidRDefault="00000000" w:rsidRPr="00000000" w14:paraId="000000F1">
      <w:pPr>
        <w:pStyle w:val="Heading2"/>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Fonts w:ascii="Arial Unicode MS" w:cs="Arial Unicode MS" w:eastAsia="Arial Unicode MS" w:hAnsi="Arial Unicode MS"/>
          <w:rtl w:val="0"/>
        </w:rPr>
        <w:t xml:space="preserve">2000年～現在：</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その他、企業の新サービス発表の場にブロガーとして参加したり、新商品のモニターで記事執筆を依頼されたり、</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大阪 - 東京間を動き回り、数々の企画・勉強会に参加した。</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「Plan」にも羅列しているが、今後は業界の枠に捉われず様々な企業と連携の実績を積み上げる予定。</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高校2年時、第十一回伊藤園 お～いお茶新俳句大賞、高校生の部で優秀賞に入賞。 お茶の缶に掲載される。</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[あれもしたいこれもしたいぞ大冬木]</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冬につぼみのある木に自分の想いを語ることで高校生の持つ可能性を表現。</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この頃から人生において幅広い経験を積むことを目標としていた。</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大学2年時、学生が主催する演劇祭「駆け込み演劇祭」の企画長を担当。</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近畿大学・大阪大学・大阪工業大学の3校を統括し、一心寺シアターにてイベントを3週間に渡り開催した。</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イベント自体は成功したものの、学業との両立を図れず実質は失敗。</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舞台では脚本・演出を担当した。</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専門学校3年時、学校のイベント「秋のレクリエーション」の企画長を担当。 11人の企画メンバーと共に、3,000人以上の学生を統括し、大阪の扇町公園にてイベントを開催した。</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例年とは違い、屋外での文化祭を実現させる為、各公園を管轄する区に衛生上の許可を頂く為、奔走した。</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以前から熱望していたa1bo氏主催、アルファブログ・著名人をシール化する「ペタリンガー」企画に参加。</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素材は本物のビックリマンシールのキラキラと同じモノ。</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燃やすと有害物質が出るということで、現在では使われていない為、実質最後の素材で制作して頂いた。</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フロンティアNEXT社、サイバーバズ社主催の各種ブロガーイベント・PR活動に参加。</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具体的には、USJの新イベントや、セガの新サービスの発表を、記者に混ざって体験したり、 「置いた場所が鳴るスピーカー」等、新製品を頂いて、その使用感をレビューしたり、等。</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随時、各活動をサポートするクライアント・WEBシステムをVB.NETで企画・開発。</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ブログの記事投稿を直感的に行えるようサポートするクライアントシステムや、 毎日のニュースを効率よく閲覧・蓄積できるWEBシステム等、計10のシステムを制作した。</w:t>
      </w:r>
    </w:p>
    <w:p w:rsidR="00000000" w:rsidDel="00000000" w:rsidP="00000000" w:rsidRDefault="00000000" w:rsidRPr="00000000" w14:paraId="00000118">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Menu</w:t>
      </w:r>
    </w:p>
    <w:p w:rsidR="00000000" w:rsidDel="00000000" w:rsidP="00000000" w:rsidRDefault="00000000" w:rsidRPr="00000000" w14:paraId="00000119">
      <w:pPr>
        <w:pStyle w:val="Heading2"/>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Activity</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color w:val="0000ee"/>
            <w:u w:val="single"/>
            <w:rtl w:val="0"/>
          </w:rPr>
          <w:t xml:space="preserve">YaneDaisukeが本業以外で行っていた企画・個人活動の実績はコチラ。</w:t>
        </w:r>
      </w:hyperlink>
      <w:r w:rsidDel="00000000" w:rsidR="00000000" w:rsidRPr="00000000">
        <w:rPr>
          <w:rtl w:val="0"/>
        </w:rPr>
      </w:r>
    </w:p>
    <w:p w:rsidR="00000000" w:rsidDel="00000000" w:rsidP="00000000" w:rsidRDefault="00000000" w:rsidRPr="00000000" w14:paraId="0000011C">
      <w:pPr>
        <w:pStyle w:val="Heading2"/>
        <w:pageBreakBefore w:val="0"/>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Contact</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YaneDaisukeへの連絡はコチラ。</w:t>
        </w:r>
      </w:hyperlink>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sz w:val="36"/>
          <w:szCs w:val="36"/>
        </w:rPr>
      </w:pPr>
      <w:r w:rsidDel="00000000" w:rsidR="00000000" w:rsidRPr="00000000">
        <w:rPr>
          <w:sz w:val="36"/>
          <w:szCs w:val="36"/>
          <w:rtl w:val="0"/>
        </w:rPr>
        <w:t xml:space="preserve">SMA*POTO</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http://smartphone-portfolio.com/ SMA*POTO：スマホアプリ連動☆レスポンシブポートフォリオ</w:t>
      </w:r>
    </w:p>
    <w:p w:rsidR="00000000" w:rsidDel="00000000" w:rsidP="00000000" w:rsidRDefault="00000000" w:rsidRPr="00000000" w14:paraId="00000122">
      <w:pPr>
        <w:pageBreakBefore w:val="0"/>
        <w:numPr>
          <w:ilvl w:val="0"/>
          <w:numId w:val="2"/>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123">
      <w:pPr>
        <w:pageBreakBefore w:val="0"/>
        <w:numPr>
          <w:ilvl w:val="0"/>
          <w:numId w:val="2"/>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Activity</w:t>
        </w:r>
      </w:hyperlink>
      <w:r w:rsidDel="00000000" w:rsidR="00000000" w:rsidRPr="00000000">
        <w:rPr>
          <w:rtl w:val="0"/>
        </w:rPr>
      </w:r>
    </w:p>
    <w:p w:rsidR="00000000" w:rsidDel="00000000" w:rsidP="00000000" w:rsidRDefault="00000000" w:rsidRPr="00000000" w14:paraId="00000124">
      <w:pPr>
        <w:pageBreakBefore w:val="0"/>
        <w:numPr>
          <w:ilvl w:val="0"/>
          <w:numId w:val="2"/>
        </w:numPr>
        <w:pBdr>
          <w:top w:space="0" w:sz="0" w:val="nil"/>
          <w:left w:space="0" w:sz="0" w:val="nil"/>
          <w:bottom w:space="0" w:sz="0" w:val="nil"/>
          <w:right w:space="0" w:sz="0" w:val="nil"/>
          <w:between w:space="0" w:sz="0" w:val="nil"/>
        </w:pBdr>
        <w:shd w:fill="auto" w:val="clear"/>
        <w:ind w:left="600" w:hanging="360"/>
      </w:pPr>
      <w:hyperlink r:id="rId20">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 SMA*POTO, all rights reserved.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info@smartphone-portfolio.com" TargetMode="External"/><Relationship Id="rId11" Type="http://schemas.openxmlformats.org/officeDocument/2006/relationships/hyperlink" Target="http://docs.google.com/activity.html" TargetMode="External"/><Relationship Id="rId10" Type="http://schemas.openxmlformats.org/officeDocument/2006/relationships/hyperlink" Target="mailto:info@smartphone-portfolio.com" TargetMode="External"/><Relationship Id="rId13" Type="http://schemas.openxmlformats.org/officeDocument/2006/relationships/hyperlink" Target="http://ascii.jp/elem/000/000/200/200575/" TargetMode="External"/><Relationship Id="rId12" Type="http://schemas.openxmlformats.org/officeDocument/2006/relationships/hyperlink" Target="mailto:info@smartphone-portfoli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activity.html" TargetMode="External"/><Relationship Id="rId15" Type="http://schemas.openxmlformats.org/officeDocument/2006/relationships/hyperlink" Target="http://www.itoen.co.jp/new-haiku/11/kou-yuu.html" TargetMode="External"/><Relationship Id="rId14" Type="http://schemas.openxmlformats.org/officeDocument/2006/relationships/hyperlink" Target="http://ascii.jp/elem/000/000/191/191685/" TargetMode="External"/><Relationship Id="rId17" Type="http://schemas.openxmlformats.org/officeDocument/2006/relationships/hyperlink" Target="mailto:info@smartphone-portfolio.com" TargetMode="External"/><Relationship Id="rId16" Type="http://schemas.openxmlformats.org/officeDocument/2006/relationships/hyperlink" Target="http://docs.google.com/activity.html" TargetMode="External"/><Relationship Id="rId5" Type="http://schemas.openxmlformats.org/officeDocument/2006/relationships/styles" Target="styles.xml"/><Relationship Id="rId19" Type="http://schemas.openxmlformats.org/officeDocument/2006/relationships/hyperlink" Target="http://docs.google.com/activity.html" TargetMode="External"/><Relationship Id="rId6" Type="http://schemas.openxmlformats.org/officeDocument/2006/relationships/hyperlink" Target="http://docs.google.com/index.html" TargetMode="External"/><Relationship Id="rId18" Type="http://schemas.openxmlformats.org/officeDocument/2006/relationships/hyperlink" Target="http://docs.google.com/index.html" TargetMode="External"/><Relationship Id="rId7" Type="http://schemas.openxmlformats.org/officeDocument/2006/relationships/hyperlink" Target="http://docs.google.com/index.html" TargetMode="External"/><Relationship Id="rId8" Type="http://schemas.openxmlformats.org/officeDocument/2006/relationships/hyperlink" Target="http://docs.google.com/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