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49D21F" w14:textId="6CCDCA5A" w:rsidR="00D712F1" w:rsidRDefault="00D712F1" w:rsidP="00D712F1">
      <w:pPr>
        <w:pStyle w:val="Heading1"/>
        <w:shd w:val="clear" w:color="auto" w:fill="1C262F"/>
        <w:spacing w:line="320" w:lineRule="atLeast"/>
        <w:jc w:val="center"/>
        <w:rPr>
          <w:rFonts w:ascii="Helvetica" w:hAnsi="Helvetica" w:cs="Helvetica"/>
          <w:color w:val="FFFFFF"/>
        </w:rPr>
      </w:pPr>
      <w:r w:rsidRPr="00D712F1">
        <w:rPr>
          <w:rFonts w:ascii="Helvetica" w:hAnsi="Helvetica" w:cs="Helvetica"/>
          <w:color w:val="FFFFFF"/>
        </w:rPr>
        <w:t>Write</w:t>
      </w:r>
      <w:bookmarkStart w:id="0" w:name="_GoBack"/>
      <w:bookmarkEnd w:id="0"/>
      <w:r>
        <w:rPr>
          <w:rFonts w:ascii="Helvetica" w:hAnsi="Helvetica" w:cs="Helvetica"/>
          <w:color w:val="FFFFFF"/>
        </w:rPr>
        <w:t>-u</w:t>
      </w:r>
      <w:r w:rsidRPr="00D712F1">
        <w:rPr>
          <w:rFonts w:ascii="Helvetica" w:hAnsi="Helvetica" w:cs="Helvetica"/>
          <w:color w:val="FFFFFF"/>
        </w:rPr>
        <w:t xml:space="preserve">p for </w:t>
      </w:r>
      <w:r>
        <w:rPr>
          <w:rFonts w:ascii="Helvetica" w:hAnsi="Helvetica" w:cs="Helvetica"/>
          <w:color w:val="FFFFFF"/>
        </w:rPr>
        <w:t>Operationalizing an AWS ML Project</w:t>
      </w:r>
    </w:p>
    <w:p w14:paraId="4F69E00E" w14:textId="650E8FA1" w:rsidR="004A2DCC" w:rsidRDefault="00545E24"/>
    <w:p w14:paraId="7D554CFB" w14:textId="6023EA48" w:rsidR="00196AF5" w:rsidRDefault="00DB22C4" w:rsidP="00DB22C4">
      <w:pPr>
        <w:pStyle w:val="Heading1"/>
      </w:pPr>
      <w:r>
        <w:t>1. Amazon Sagemaker Notebooks</w:t>
      </w:r>
    </w:p>
    <w:p w14:paraId="4E7FCBFB" w14:textId="42531A87" w:rsidR="00196AF5" w:rsidRDefault="00196AF5" w:rsidP="00DB22C4">
      <w:r w:rsidRPr="00196AF5">
        <w:t>Initial setup, training and deployment</w:t>
      </w:r>
      <w:r w:rsidR="00DB22C4">
        <w:t xml:space="preserve">: </w:t>
      </w:r>
      <w:r>
        <w:t>Computer vision workload and HPO (Hyperparameter optimization) requires a larger instance to run.</w:t>
      </w:r>
    </w:p>
    <w:p w14:paraId="229983BD" w14:textId="256F7855" w:rsidR="00196AF5" w:rsidRDefault="00196AF5" w:rsidP="00196AF5">
      <w:pPr>
        <w:pStyle w:val="ListParagraph"/>
        <w:numPr>
          <w:ilvl w:val="0"/>
          <w:numId w:val="2"/>
        </w:numPr>
      </w:pPr>
      <w:r>
        <w:t xml:space="preserve">Chosen Instance Type: </w:t>
      </w:r>
      <w:r w:rsidRPr="00196AF5">
        <w:t>ml.m5.</w:t>
      </w:r>
      <w:r>
        <w:t>x</w:t>
      </w:r>
      <w:r w:rsidRPr="00196AF5">
        <w:t>large</w:t>
      </w:r>
      <w:r w:rsidR="005E482A">
        <w:t xml:space="preserve"> with </w:t>
      </w:r>
      <w:proofErr w:type="spellStart"/>
      <w:r w:rsidR="005E482A">
        <w:t>JupyterLab</w:t>
      </w:r>
      <w:proofErr w:type="spellEnd"/>
      <w:r w:rsidR="005E482A">
        <w:t xml:space="preserve"> platform</w:t>
      </w:r>
    </w:p>
    <w:p w14:paraId="603ECED0" w14:textId="21A2CA1F" w:rsidR="00196AF5" w:rsidRDefault="00196AF5" w:rsidP="00DB22C4">
      <w:r>
        <w:t xml:space="preserve">A ml.m5.large instance type is for general purpose compute workload with 4 vCPUs, 16GB RAM and high network bandwidth. </w:t>
      </w:r>
    </w:p>
    <w:p w14:paraId="7D30B93C" w14:textId="406814DE" w:rsidR="00196AF5" w:rsidRDefault="00196AF5" w:rsidP="00DB22C4">
      <w:r>
        <w:t xml:space="preserve">Even though there is no GPU on these instance, </w:t>
      </w:r>
      <w:r w:rsidRPr="00196AF5">
        <w:t>M5 instances provide support for the Intel Advanced Vector Extensions 512 (AVX-512) instruction set, offering up to 2x the FLOPS per core compared to the previous generation M4 instances.</w:t>
      </w:r>
    </w:p>
    <w:p w14:paraId="73F56721" w14:textId="2EAFD6EA" w:rsidR="005E482A" w:rsidRDefault="005E482A" w:rsidP="00196AF5">
      <w:pPr>
        <w:ind w:left="360"/>
      </w:pPr>
      <w:r>
        <w:rPr>
          <w:noProof/>
        </w:rPr>
        <w:drawing>
          <wp:inline distT="0" distB="0" distL="0" distR="0" wp14:anchorId="1CC9E8EE" wp14:editId="33F6F11C">
            <wp:extent cx="5324475" cy="3709498"/>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3153" cy="3715544"/>
                    </a:xfrm>
                    <a:prstGeom prst="rect">
                      <a:avLst/>
                    </a:prstGeom>
                  </pic:spPr>
                </pic:pic>
              </a:graphicData>
            </a:graphic>
          </wp:inline>
        </w:drawing>
      </w:r>
    </w:p>
    <w:p w14:paraId="2AD49884" w14:textId="38EBBAB3" w:rsidR="00EB2B23" w:rsidRDefault="00EB2B23" w:rsidP="00196AF5">
      <w:pPr>
        <w:ind w:left="360"/>
      </w:pPr>
    </w:p>
    <w:p w14:paraId="0344C5C9" w14:textId="73713BF7" w:rsidR="009B56D1" w:rsidRDefault="00EB2B23" w:rsidP="00DB22C4">
      <w:pPr>
        <w:pStyle w:val="ListParagraph"/>
        <w:numPr>
          <w:ilvl w:val="0"/>
          <w:numId w:val="2"/>
        </w:numPr>
      </w:pPr>
      <w:r>
        <w:t>Download data to “S</w:t>
      </w:r>
      <w:r w:rsidRPr="00EB2B23">
        <w:t>3://sagemaker-studio-qm1g8vhuin/dataset</w:t>
      </w:r>
      <w:r>
        <w:t>”</w:t>
      </w:r>
    </w:p>
    <w:p w14:paraId="2ABFA716" w14:textId="77777777" w:rsidR="00DB22C4" w:rsidRDefault="00DB22C4">
      <w:r>
        <w:br w:type="page"/>
      </w:r>
    </w:p>
    <w:p w14:paraId="033E8440" w14:textId="5A167627" w:rsidR="00EB2B23" w:rsidRPr="00DB22C4" w:rsidRDefault="00EB2B23" w:rsidP="009B56D1">
      <w:pPr>
        <w:ind w:left="360"/>
        <w:rPr>
          <w:b/>
          <w:bCs/>
        </w:rPr>
      </w:pPr>
      <w:r w:rsidRPr="00DB22C4">
        <w:rPr>
          <w:b/>
          <w:bCs/>
        </w:rPr>
        <w:lastRenderedPageBreak/>
        <w:t>Training and Deployment (Takes more than 20 minutes)</w:t>
      </w:r>
    </w:p>
    <w:p w14:paraId="3CFE67F2" w14:textId="48D5E228" w:rsidR="00EB2B23" w:rsidRDefault="009B56D1" w:rsidP="009B56D1">
      <w:pPr>
        <w:ind w:left="360"/>
      </w:pPr>
      <w:r>
        <w:rPr>
          <w:noProof/>
        </w:rPr>
        <w:drawing>
          <wp:inline distT="0" distB="0" distL="0" distR="0" wp14:anchorId="5051F272" wp14:editId="0B9E0007">
            <wp:extent cx="5543550" cy="372708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2472" cy="3739811"/>
                    </a:xfrm>
                    <a:prstGeom prst="rect">
                      <a:avLst/>
                    </a:prstGeom>
                  </pic:spPr>
                </pic:pic>
              </a:graphicData>
            </a:graphic>
          </wp:inline>
        </w:drawing>
      </w:r>
    </w:p>
    <w:p w14:paraId="336F1156" w14:textId="13D17F5D" w:rsidR="00EB2B23" w:rsidRPr="00DB22C4" w:rsidRDefault="009B56D1" w:rsidP="00196AF5">
      <w:pPr>
        <w:ind w:left="360"/>
        <w:rPr>
          <w:b/>
          <w:bCs/>
        </w:rPr>
      </w:pPr>
      <w:r w:rsidRPr="00DB22C4">
        <w:rPr>
          <w:b/>
          <w:bCs/>
        </w:rPr>
        <w:t>Deployment Endpoint</w:t>
      </w:r>
      <w:r w:rsidR="00DB22C4" w:rsidRPr="00DB22C4">
        <w:rPr>
          <w:b/>
          <w:bCs/>
        </w:rPr>
        <w:t xml:space="preserve"> screenshot</w:t>
      </w:r>
    </w:p>
    <w:p w14:paraId="292613E1" w14:textId="610BAE30" w:rsidR="009B56D1" w:rsidRDefault="009B56D1" w:rsidP="00196AF5">
      <w:pPr>
        <w:ind w:left="360"/>
      </w:pPr>
      <w:r>
        <w:rPr>
          <w:noProof/>
        </w:rPr>
        <w:drawing>
          <wp:inline distT="0" distB="0" distL="0" distR="0" wp14:anchorId="2B3827D2" wp14:editId="0C5C9356">
            <wp:extent cx="5638800" cy="3233876"/>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0728" cy="3246452"/>
                    </a:xfrm>
                    <a:prstGeom prst="rect">
                      <a:avLst/>
                    </a:prstGeom>
                  </pic:spPr>
                </pic:pic>
              </a:graphicData>
            </a:graphic>
          </wp:inline>
        </w:drawing>
      </w:r>
    </w:p>
    <w:p w14:paraId="18264E77" w14:textId="109CFBB5" w:rsidR="00DB22C4" w:rsidRDefault="00DB22C4">
      <w:r>
        <w:br w:type="page"/>
      </w:r>
    </w:p>
    <w:p w14:paraId="71710560" w14:textId="25979243" w:rsidR="00DB22C4" w:rsidRDefault="00DB22C4" w:rsidP="00DB22C4">
      <w:pPr>
        <w:pStyle w:val="Heading1"/>
      </w:pPr>
      <w:r>
        <w:lastRenderedPageBreak/>
        <w:t xml:space="preserve">2. EC2 Setup </w:t>
      </w:r>
    </w:p>
    <w:p w14:paraId="2EDE769F" w14:textId="0C537FE3" w:rsidR="00DB22C4" w:rsidRDefault="00DB22C4" w:rsidP="00DB22C4"/>
    <w:p w14:paraId="7A5DE7C0" w14:textId="1D56801F" w:rsidR="00C969AA" w:rsidRDefault="00C969AA" w:rsidP="00DB22C4">
      <w:r>
        <w:t xml:space="preserve">Chosen Instance Type: </w:t>
      </w:r>
    </w:p>
    <w:p w14:paraId="6DF84101" w14:textId="2E4A81A8" w:rsidR="00DB22C4" w:rsidRDefault="00DB22C4" w:rsidP="00DB22C4">
      <w:pPr>
        <w:pStyle w:val="ListParagraph"/>
        <w:numPr>
          <w:ilvl w:val="0"/>
          <w:numId w:val="2"/>
        </w:numPr>
      </w:pPr>
      <w:r w:rsidRPr="00196AF5">
        <w:t>ml.m5.</w:t>
      </w:r>
      <w:r>
        <w:t>x</w:t>
      </w:r>
      <w:r w:rsidRPr="00196AF5">
        <w:t>large</w:t>
      </w:r>
      <w:r>
        <w:t xml:space="preserve"> for the computer vision workloads. Similar computing power and pricing rational as described for notebook instance. However</w:t>
      </w:r>
      <w:r w:rsidR="00621DCB">
        <w:t>,</w:t>
      </w:r>
      <w:r>
        <w:t xml:space="preserve"> we need to be careful about the EBS storage and how long we leave this instance on.</w:t>
      </w:r>
    </w:p>
    <w:p w14:paraId="5A7C96C4" w14:textId="1E90D404" w:rsidR="00D00EF8" w:rsidRDefault="00D00EF8" w:rsidP="00621DCB">
      <w:pPr>
        <w:jc w:val="center"/>
      </w:pPr>
      <w:r>
        <w:rPr>
          <w:noProof/>
        </w:rPr>
        <w:drawing>
          <wp:inline distT="0" distB="0" distL="0" distR="0" wp14:anchorId="35225DAB" wp14:editId="710F7DC2">
            <wp:extent cx="3467100" cy="3330046"/>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9184" cy="3332048"/>
                    </a:xfrm>
                    <a:prstGeom prst="rect">
                      <a:avLst/>
                    </a:prstGeom>
                  </pic:spPr>
                </pic:pic>
              </a:graphicData>
            </a:graphic>
          </wp:inline>
        </w:drawing>
      </w:r>
    </w:p>
    <w:p w14:paraId="080F68D8" w14:textId="7C36F334" w:rsidR="00DB22C4" w:rsidRDefault="00C969AA" w:rsidP="00DB22C4">
      <w:r w:rsidRPr="00C969AA">
        <w:t>Write about the EC2 code</w:t>
      </w:r>
      <w:r>
        <w:t xml:space="preserve"> using </w:t>
      </w:r>
      <w:r w:rsidRPr="00C969AA">
        <w:t>"Amazon Deep Learning AMI"</w:t>
      </w:r>
      <w:r>
        <w:t xml:space="preserve"> image</w:t>
      </w:r>
    </w:p>
    <w:p w14:paraId="7E6E7129" w14:textId="2659F62C" w:rsidR="00DB22C4" w:rsidRDefault="00895672" w:rsidP="00C969AA">
      <w:pPr>
        <w:pStyle w:val="ListParagraph"/>
        <w:numPr>
          <w:ilvl w:val="0"/>
          <w:numId w:val="2"/>
        </w:numPr>
      </w:pPr>
      <w:r>
        <w:t>Major d</w:t>
      </w:r>
      <w:r w:rsidR="00C969AA" w:rsidRPr="00C969AA">
        <w:t xml:space="preserve">ifferences between the code </w:t>
      </w:r>
      <w:r>
        <w:t>is that (1) storage for data is on local path, (2) the training job is local, (3) model is also stored in a folder locally, (4) computation infrastructure used is also local and not submitted to another instance environment for execution.</w:t>
      </w:r>
    </w:p>
    <w:p w14:paraId="45A83E47" w14:textId="64C564A4" w:rsidR="00895672" w:rsidRDefault="00AD109E" w:rsidP="00895672">
      <w:r>
        <w:rPr>
          <w:noProof/>
        </w:rPr>
        <w:drawing>
          <wp:inline distT="0" distB="0" distL="0" distR="0" wp14:anchorId="359CD52C" wp14:editId="1E87A8B8">
            <wp:extent cx="5943600" cy="11137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13790"/>
                    </a:xfrm>
                    <a:prstGeom prst="rect">
                      <a:avLst/>
                    </a:prstGeom>
                  </pic:spPr>
                </pic:pic>
              </a:graphicData>
            </a:graphic>
          </wp:inline>
        </w:drawing>
      </w:r>
    </w:p>
    <w:p w14:paraId="03B2E1A4" w14:textId="0086FFF0" w:rsidR="00854D2C" w:rsidRDefault="00854D2C" w:rsidP="00895672"/>
    <w:p w14:paraId="561545DF" w14:textId="092651E2" w:rsidR="00854D2C" w:rsidRDefault="00854D2C">
      <w:r>
        <w:br w:type="page"/>
      </w:r>
    </w:p>
    <w:p w14:paraId="1E201030" w14:textId="1D2AA917" w:rsidR="00854D2C" w:rsidRDefault="00854D2C" w:rsidP="001D2C40">
      <w:pPr>
        <w:pStyle w:val="Heading1"/>
      </w:pPr>
      <w:r>
        <w:lastRenderedPageBreak/>
        <w:t xml:space="preserve">3. Lambda Function </w:t>
      </w:r>
    </w:p>
    <w:p w14:paraId="618530DF" w14:textId="6C177ABA" w:rsidR="00854D2C" w:rsidRDefault="00854D2C" w:rsidP="00854D2C">
      <w:pPr>
        <w:jc w:val="center"/>
      </w:pPr>
      <w:r>
        <w:rPr>
          <w:noProof/>
        </w:rPr>
        <w:drawing>
          <wp:inline distT="0" distB="0" distL="0" distR="0" wp14:anchorId="2D2E70FA" wp14:editId="2B65666F">
            <wp:extent cx="5010150" cy="4892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13468" cy="4895630"/>
                    </a:xfrm>
                    <a:prstGeom prst="rect">
                      <a:avLst/>
                    </a:prstGeom>
                  </pic:spPr>
                </pic:pic>
              </a:graphicData>
            </a:graphic>
          </wp:inline>
        </w:drawing>
      </w:r>
    </w:p>
    <w:p w14:paraId="0F810688" w14:textId="63E452B1" w:rsidR="00854D2C" w:rsidRDefault="00854D2C" w:rsidP="00854D2C"/>
    <w:p w14:paraId="49452E7C" w14:textId="085982ED" w:rsidR="00854D2C" w:rsidRDefault="00854D2C" w:rsidP="00854D2C">
      <w:pPr>
        <w:pStyle w:val="ListParagraph"/>
        <w:numPr>
          <w:ilvl w:val="0"/>
          <w:numId w:val="2"/>
        </w:numPr>
      </w:pPr>
      <w:r>
        <w:t>This lambda functions invokes the deployed dog breed detector endpoint named “</w:t>
      </w:r>
      <w:r w:rsidRPr="00854D2C">
        <w:t>'pytorch-inference-2022-07-24-22-03-20-006'</w:t>
      </w:r>
      <w:r>
        <w:t>”</w:t>
      </w:r>
    </w:p>
    <w:p w14:paraId="6D008427" w14:textId="5AB3D375" w:rsidR="00854D2C" w:rsidRDefault="00854D2C" w:rsidP="00854D2C">
      <w:pPr>
        <w:pStyle w:val="ListParagraph"/>
        <w:numPr>
          <w:ilvl w:val="0"/>
          <w:numId w:val="2"/>
        </w:numPr>
      </w:pPr>
      <w:r>
        <w:t xml:space="preserve">It accepts the URL of an image and then uses endpoint inference services to execute the operations and return the results in JSON format for breed identification. </w:t>
      </w:r>
    </w:p>
    <w:p w14:paraId="3FC42644" w14:textId="0589D5F2" w:rsidR="001D2C40" w:rsidRDefault="001D2C40" w:rsidP="001D2C40"/>
    <w:p w14:paraId="13E162BC" w14:textId="48957427" w:rsidR="001D2C40" w:rsidRDefault="001D2C40" w:rsidP="001D2C40"/>
    <w:p w14:paraId="05890955" w14:textId="77777777" w:rsidR="001D2C40" w:rsidRDefault="001D2C40">
      <w:r>
        <w:br w:type="page"/>
      </w:r>
    </w:p>
    <w:p w14:paraId="2895DC4D" w14:textId="6F2897C5" w:rsidR="001D2C40" w:rsidRDefault="001D2C40" w:rsidP="001D2C40">
      <w:pPr>
        <w:pStyle w:val="Heading1"/>
      </w:pPr>
      <w:r>
        <w:lastRenderedPageBreak/>
        <w:t>4. Lambda Function Security</w:t>
      </w:r>
    </w:p>
    <w:p w14:paraId="3060A0C5" w14:textId="77FE069D" w:rsidR="001D2C40" w:rsidRDefault="001D2C40" w:rsidP="001D2C40">
      <w:pPr>
        <w:pStyle w:val="ListParagraph"/>
        <w:numPr>
          <w:ilvl w:val="0"/>
          <w:numId w:val="5"/>
        </w:numPr>
      </w:pPr>
      <w:r>
        <w:t xml:space="preserve">Execution gives an error as shown in the logs below </w:t>
      </w:r>
    </w:p>
    <w:p w14:paraId="6750B3F6" w14:textId="062E23A3" w:rsidR="001D2C40" w:rsidRPr="001D2C40" w:rsidRDefault="001D2C40" w:rsidP="001D2C40">
      <w:pPr>
        <w:rPr>
          <w:color w:val="808080" w:themeColor="background1" w:themeShade="80"/>
        </w:rPr>
      </w:pPr>
      <w:r w:rsidRPr="001D2C40">
        <w:rPr>
          <w:color w:val="808080" w:themeColor="background1" w:themeShade="80"/>
        </w:rPr>
        <w:t>"</w:t>
      </w:r>
      <w:proofErr w:type="spellStart"/>
      <w:r w:rsidRPr="001D2C40">
        <w:rPr>
          <w:color w:val="808080" w:themeColor="background1" w:themeShade="80"/>
        </w:rPr>
        <w:t>errorMessage</w:t>
      </w:r>
      <w:proofErr w:type="spellEnd"/>
      <w:r w:rsidRPr="001D2C40">
        <w:rPr>
          <w:color w:val="808080" w:themeColor="background1" w:themeShade="80"/>
        </w:rPr>
        <w:t>": "An error occurred (</w:t>
      </w:r>
      <w:proofErr w:type="spellStart"/>
      <w:r w:rsidRPr="001D2C40">
        <w:rPr>
          <w:color w:val="808080" w:themeColor="background1" w:themeShade="80"/>
        </w:rPr>
        <w:t>AccessDeniedException</w:t>
      </w:r>
      <w:proofErr w:type="spellEnd"/>
      <w:r w:rsidRPr="001D2C40">
        <w:rPr>
          <w:color w:val="808080" w:themeColor="background1" w:themeShade="80"/>
        </w:rPr>
        <w:t xml:space="preserve">) when calling the </w:t>
      </w:r>
      <w:proofErr w:type="spellStart"/>
      <w:r w:rsidRPr="001D2C40">
        <w:rPr>
          <w:color w:val="808080" w:themeColor="background1" w:themeShade="80"/>
        </w:rPr>
        <w:t>InvokeEndpoint</w:t>
      </w:r>
      <w:proofErr w:type="spellEnd"/>
      <w:r w:rsidRPr="001D2C40">
        <w:rPr>
          <w:color w:val="808080" w:themeColor="background1" w:themeShade="80"/>
        </w:rPr>
        <w:t xml:space="preserve"> operation: User: arn:aws:sts::813874507330:assumed-role/training-dogs-lambdafn-role-wsrqr2fu/training-dogs-lambdafn is not authorized to perform: </w:t>
      </w:r>
      <w:proofErr w:type="spellStart"/>
      <w:r w:rsidRPr="001D2C40">
        <w:rPr>
          <w:color w:val="808080" w:themeColor="background1" w:themeShade="80"/>
        </w:rPr>
        <w:t>sagemaker:InvokeEndpoint</w:t>
      </w:r>
      <w:proofErr w:type="spellEnd"/>
      <w:r w:rsidRPr="001D2C40">
        <w:rPr>
          <w:color w:val="808080" w:themeColor="background1" w:themeShade="80"/>
        </w:rPr>
        <w:t xml:space="preserve"> on resource: arn:aws:sagemaker:us-east-1:813874507330:endpoint/pytorch-inference-2022-07-24-22-03-20-006 because no identity-based policy allows the </w:t>
      </w:r>
      <w:proofErr w:type="spellStart"/>
      <w:r w:rsidRPr="001D2C40">
        <w:rPr>
          <w:color w:val="808080" w:themeColor="background1" w:themeShade="80"/>
        </w:rPr>
        <w:t>sagemaker:InvokeEndpoint</w:t>
      </w:r>
      <w:proofErr w:type="spellEnd"/>
      <w:r w:rsidRPr="001D2C40">
        <w:rPr>
          <w:color w:val="808080" w:themeColor="background1" w:themeShade="80"/>
        </w:rPr>
        <w:t xml:space="preserve"> action",</w:t>
      </w:r>
    </w:p>
    <w:p w14:paraId="1D291C01" w14:textId="40F04FBA" w:rsidR="001D2C40" w:rsidRDefault="001D2C40" w:rsidP="001D2C40">
      <w:pPr>
        <w:jc w:val="center"/>
      </w:pPr>
      <w:r>
        <w:rPr>
          <w:noProof/>
        </w:rPr>
        <w:drawing>
          <wp:inline distT="0" distB="0" distL="0" distR="0" wp14:anchorId="56EBE558" wp14:editId="0401DED8">
            <wp:extent cx="3962400" cy="182329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180" cy="1833318"/>
                    </a:xfrm>
                    <a:prstGeom prst="rect">
                      <a:avLst/>
                    </a:prstGeom>
                  </pic:spPr>
                </pic:pic>
              </a:graphicData>
            </a:graphic>
          </wp:inline>
        </w:drawing>
      </w:r>
    </w:p>
    <w:p w14:paraId="73CEBE41" w14:textId="7537AFF5" w:rsidR="001D2C40" w:rsidRDefault="001D2C40" w:rsidP="001D2C40">
      <w:pPr>
        <w:pStyle w:val="ListParagraph"/>
        <w:numPr>
          <w:ilvl w:val="0"/>
          <w:numId w:val="4"/>
        </w:numPr>
      </w:pPr>
      <w:r>
        <w:t xml:space="preserve">Add or attach an </w:t>
      </w:r>
      <w:proofErr w:type="spellStart"/>
      <w:r>
        <w:t>AmazonSagemakerFullAccess</w:t>
      </w:r>
      <w:proofErr w:type="spellEnd"/>
      <w:r>
        <w:t xml:space="preserve"> policy to the lambda roles</w:t>
      </w:r>
    </w:p>
    <w:p w14:paraId="74663F0A" w14:textId="570B27E7" w:rsidR="001D2C40" w:rsidRDefault="001D2C40" w:rsidP="001D2C40">
      <w:pPr>
        <w:jc w:val="center"/>
      </w:pPr>
      <w:r>
        <w:rPr>
          <w:noProof/>
        </w:rPr>
        <w:drawing>
          <wp:inline distT="0" distB="0" distL="0" distR="0" wp14:anchorId="62069B0A" wp14:editId="6CBAE72A">
            <wp:extent cx="3980685" cy="1789182"/>
            <wp:effectExtent l="0" t="0" r="127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8368" cy="1801625"/>
                    </a:xfrm>
                    <a:prstGeom prst="rect">
                      <a:avLst/>
                    </a:prstGeom>
                  </pic:spPr>
                </pic:pic>
              </a:graphicData>
            </a:graphic>
          </wp:inline>
        </w:drawing>
      </w:r>
    </w:p>
    <w:p w14:paraId="18CD309F" w14:textId="48B8CA45" w:rsidR="001D2C40" w:rsidRDefault="001D2C40" w:rsidP="001D2C40">
      <w:pPr>
        <w:pStyle w:val="ListParagraph"/>
        <w:numPr>
          <w:ilvl w:val="0"/>
          <w:numId w:val="4"/>
        </w:numPr>
      </w:pPr>
      <w:r>
        <w:t>Execute the lambda function again with success</w:t>
      </w:r>
    </w:p>
    <w:p w14:paraId="743485F1" w14:textId="2B691516" w:rsidR="001D2C40" w:rsidRDefault="001D2C40" w:rsidP="001D2C40">
      <w:pPr>
        <w:jc w:val="center"/>
      </w:pPr>
      <w:r>
        <w:rPr>
          <w:noProof/>
        </w:rPr>
        <w:drawing>
          <wp:inline distT="0" distB="0" distL="0" distR="0" wp14:anchorId="5F2D8069" wp14:editId="7C8C024A">
            <wp:extent cx="3800475" cy="157987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5903" cy="1586291"/>
                    </a:xfrm>
                    <a:prstGeom prst="rect">
                      <a:avLst/>
                    </a:prstGeom>
                  </pic:spPr>
                </pic:pic>
              </a:graphicData>
            </a:graphic>
          </wp:inline>
        </w:drawing>
      </w:r>
    </w:p>
    <w:p w14:paraId="795AB1B3" w14:textId="7865BBDE" w:rsidR="001D2C40" w:rsidRDefault="001D2C40" w:rsidP="001D2C40">
      <w:r w:rsidRPr="001D2C40">
        <w:rPr>
          <w:b/>
          <w:bCs/>
        </w:rPr>
        <w:t>This can still be insecure since there are vulnerabilities that the endpoint is exposed to from external request calls. We should also use an access token or web security token to validate the service calls</w:t>
      </w:r>
      <w:r>
        <w:t>.</w:t>
      </w:r>
    </w:p>
    <w:p w14:paraId="6F7CD93E" w14:textId="77777777" w:rsidR="00B417D9" w:rsidRDefault="001D2C40" w:rsidP="001D2C40">
      <w:pPr>
        <w:pStyle w:val="ListParagraph"/>
        <w:numPr>
          <w:ilvl w:val="0"/>
          <w:numId w:val="4"/>
        </w:numPr>
      </w:pPr>
      <w:r>
        <w:br w:type="page"/>
      </w:r>
      <w:r>
        <w:lastRenderedPageBreak/>
        <w:t xml:space="preserve">Concurrency </w:t>
      </w:r>
      <w:r w:rsidR="00B417D9">
        <w:t>–</w:t>
      </w:r>
      <w:r>
        <w:t xml:space="preserve"> 2</w:t>
      </w:r>
      <w:r w:rsidR="00B417D9">
        <w:t xml:space="preserve">, to consider for at least two simultaneous </w:t>
      </w:r>
      <w:proofErr w:type="gramStart"/>
      <w:r w:rsidR="00B417D9">
        <w:t>request</w:t>
      </w:r>
      <w:proofErr w:type="gramEnd"/>
      <w:r w:rsidR="00B417D9">
        <w:t xml:space="preserve"> to the lambda function. </w:t>
      </w:r>
    </w:p>
    <w:p w14:paraId="47EE6DB5" w14:textId="5E2FEBFB" w:rsidR="001D2C40" w:rsidRDefault="00B417D9" w:rsidP="00B417D9">
      <w:pPr>
        <w:ind w:left="360"/>
      </w:pPr>
      <w:r>
        <w:t>This can be decided based on assumed usage that there are only two request which may get overlapped and its okay to queue request through a proxy for others.</w:t>
      </w:r>
    </w:p>
    <w:p w14:paraId="59A40DE1" w14:textId="7DE190C4" w:rsidR="001D2C40" w:rsidRDefault="001D2C40" w:rsidP="001D2C40">
      <w:pPr>
        <w:ind w:left="360"/>
      </w:pPr>
      <w:r>
        <w:rPr>
          <w:noProof/>
        </w:rPr>
        <w:drawing>
          <wp:inline distT="0" distB="0" distL="0" distR="0" wp14:anchorId="346668EF" wp14:editId="5403ABD6">
            <wp:extent cx="4809258" cy="2783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121" cy="2797697"/>
                    </a:xfrm>
                    <a:prstGeom prst="rect">
                      <a:avLst/>
                    </a:prstGeom>
                  </pic:spPr>
                </pic:pic>
              </a:graphicData>
            </a:graphic>
          </wp:inline>
        </w:drawing>
      </w:r>
    </w:p>
    <w:p w14:paraId="5EC0FD62" w14:textId="3C373AD0" w:rsidR="00B417D9" w:rsidRDefault="001D2C40" w:rsidP="001D2C40">
      <w:pPr>
        <w:pStyle w:val="ListParagraph"/>
        <w:numPr>
          <w:ilvl w:val="0"/>
          <w:numId w:val="4"/>
        </w:numPr>
      </w:pPr>
      <w:r>
        <w:t>Auto-scaling</w:t>
      </w:r>
      <w:r w:rsidR="00B417D9">
        <w:t xml:space="preserve"> – initially updated weights to setup 2 instances for serving this endpoint,</w:t>
      </w:r>
    </w:p>
    <w:p w14:paraId="517BB8FF" w14:textId="4A5C0AD7" w:rsidR="001D2C40" w:rsidRDefault="00B417D9" w:rsidP="00B417D9">
      <w:pPr>
        <w:ind w:left="360"/>
      </w:pPr>
      <w:r>
        <w:t>Thereafter  autoscaling was turned on for scaling beyond the maximum instance count of 2 which should typically start during the peak traffic for checking dogs breed. Like during evening dog park time where people see a lot of dogs outdoors.</w:t>
      </w:r>
    </w:p>
    <w:p w14:paraId="6065D706" w14:textId="4818A8B5" w:rsidR="00B417D9" w:rsidRDefault="00B417D9" w:rsidP="00B417D9">
      <w:pPr>
        <w:jc w:val="center"/>
      </w:pPr>
      <w:r>
        <w:rPr>
          <w:noProof/>
        </w:rPr>
        <w:drawing>
          <wp:inline distT="0" distB="0" distL="0" distR="0" wp14:anchorId="56826B5F" wp14:editId="64D9DBCE">
            <wp:extent cx="5057775" cy="3050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6506" cy="3061632"/>
                    </a:xfrm>
                    <a:prstGeom prst="rect">
                      <a:avLst/>
                    </a:prstGeom>
                  </pic:spPr>
                </pic:pic>
              </a:graphicData>
            </a:graphic>
          </wp:inline>
        </w:drawing>
      </w:r>
    </w:p>
    <w:sectPr w:rsidR="00B417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5DE3E" w14:textId="77777777" w:rsidR="00545E24" w:rsidRDefault="00545E24" w:rsidP="00196AF5">
      <w:pPr>
        <w:spacing w:after="0" w:line="240" w:lineRule="auto"/>
      </w:pPr>
      <w:r>
        <w:separator/>
      </w:r>
    </w:p>
  </w:endnote>
  <w:endnote w:type="continuationSeparator" w:id="0">
    <w:p w14:paraId="59A78714" w14:textId="77777777" w:rsidR="00545E24" w:rsidRDefault="00545E24" w:rsidP="00196A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512AB" w14:textId="77777777" w:rsidR="00545E24" w:rsidRDefault="00545E24" w:rsidP="00196AF5">
      <w:pPr>
        <w:spacing w:after="0" w:line="240" w:lineRule="auto"/>
      </w:pPr>
      <w:r>
        <w:separator/>
      </w:r>
    </w:p>
  </w:footnote>
  <w:footnote w:type="continuationSeparator" w:id="0">
    <w:p w14:paraId="387EC82A" w14:textId="77777777" w:rsidR="00545E24" w:rsidRDefault="00545E24" w:rsidP="00196A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E5D26"/>
    <w:multiLevelType w:val="hybridMultilevel"/>
    <w:tmpl w:val="1BE8E5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98C3855"/>
    <w:multiLevelType w:val="hybridMultilevel"/>
    <w:tmpl w:val="E9D42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603810"/>
    <w:multiLevelType w:val="hybridMultilevel"/>
    <w:tmpl w:val="24A428E4"/>
    <w:lvl w:ilvl="0" w:tplc="081EEA0A">
      <w:start w:val="1"/>
      <w:numFmt w:val="decimal"/>
      <w:lvlText w:val="%1."/>
      <w:lvlJc w:val="left"/>
      <w:pPr>
        <w:ind w:left="72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642201"/>
    <w:multiLevelType w:val="hybridMultilevel"/>
    <w:tmpl w:val="FF2CE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2E5EAE"/>
    <w:multiLevelType w:val="hybridMultilevel"/>
    <w:tmpl w:val="F0324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4AD4"/>
    <w:rsid w:val="00062677"/>
    <w:rsid w:val="00196AF5"/>
    <w:rsid w:val="001D2C40"/>
    <w:rsid w:val="00210B3F"/>
    <w:rsid w:val="002E362A"/>
    <w:rsid w:val="003B5DCD"/>
    <w:rsid w:val="00426E4D"/>
    <w:rsid w:val="00545E24"/>
    <w:rsid w:val="005E482A"/>
    <w:rsid w:val="00621DCB"/>
    <w:rsid w:val="00750B57"/>
    <w:rsid w:val="00854D2C"/>
    <w:rsid w:val="00895672"/>
    <w:rsid w:val="009B56D1"/>
    <w:rsid w:val="00A46F19"/>
    <w:rsid w:val="00AD109E"/>
    <w:rsid w:val="00B417D9"/>
    <w:rsid w:val="00B90B64"/>
    <w:rsid w:val="00BD5029"/>
    <w:rsid w:val="00C44AD4"/>
    <w:rsid w:val="00C969AA"/>
    <w:rsid w:val="00D00EF8"/>
    <w:rsid w:val="00D712F1"/>
    <w:rsid w:val="00DB22C4"/>
    <w:rsid w:val="00E02537"/>
    <w:rsid w:val="00EB2B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2F4FB6"/>
  <w15:chartTrackingRefBased/>
  <w15:docId w15:val="{CF4749B3-C6E7-4E58-90E7-8DBB6BCED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6F1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22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6AF5"/>
    <w:pPr>
      <w:ind w:left="720"/>
      <w:contextualSpacing/>
    </w:pPr>
  </w:style>
  <w:style w:type="character" w:customStyle="1" w:styleId="Heading1Char">
    <w:name w:val="Heading 1 Char"/>
    <w:basedOn w:val="DefaultParagraphFont"/>
    <w:link w:val="Heading1"/>
    <w:uiPriority w:val="9"/>
    <w:rsid w:val="00A46F1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B22C4"/>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854D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4D2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4808326">
      <w:bodyDiv w:val="1"/>
      <w:marLeft w:val="0"/>
      <w:marRight w:val="0"/>
      <w:marTop w:val="0"/>
      <w:marBottom w:val="0"/>
      <w:divBdr>
        <w:top w:val="none" w:sz="0" w:space="0" w:color="auto"/>
        <w:left w:val="none" w:sz="0" w:space="0" w:color="auto"/>
        <w:bottom w:val="none" w:sz="0" w:space="0" w:color="auto"/>
        <w:right w:val="none" w:sz="0" w:space="0" w:color="auto"/>
      </w:divBdr>
    </w:div>
    <w:div w:id="877545435">
      <w:bodyDiv w:val="1"/>
      <w:marLeft w:val="0"/>
      <w:marRight w:val="0"/>
      <w:marTop w:val="0"/>
      <w:marBottom w:val="0"/>
      <w:divBdr>
        <w:top w:val="none" w:sz="0" w:space="0" w:color="auto"/>
        <w:left w:val="none" w:sz="0" w:space="0" w:color="auto"/>
        <w:bottom w:val="none" w:sz="0" w:space="0" w:color="auto"/>
        <w:right w:val="none" w:sz="0" w:space="0" w:color="auto"/>
      </w:divBdr>
    </w:div>
    <w:div w:id="1164278008">
      <w:bodyDiv w:val="1"/>
      <w:marLeft w:val="0"/>
      <w:marRight w:val="0"/>
      <w:marTop w:val="0"/>
      <w:marBottom w:val="0"/>
      <w:divBdr>
        <w:top w:val="none" w:sz="0" w:space="0" w:color="auto"/>
        <w:left w:val="none" w:sz="0" w:space="0" w:color="auto"/>
        <w:bottom w:val="none" w:sz="0" w:space="0" w:color="auto"/>
        <w:right w:val="none" w:sz="0" w:space="0" w:color="auto"/>
      </w:divBdr>
    </w:div>
    <w:div w:id="1303731648">
      <w:bodyDiv w:val="1"/>
      <w:marLeft w:val="0"/>
      <w:marRight w:val="0"/>
      <w:marTop w:val="0"/>
      <w:marBottom w:val="0"/>
      <w:divBdr>
        <w:top w:val="none" w:sz="0" w:space="0" w:color="auto"/>
        <w:left w:val="none" w:sz="0" w:space="0" w:color="auto"/>
        <w:bottom w:val="none" w:sz="0" w:space="0" w:color="auto"/>
        <w:right w:val="none" w:sz="0" w:space="0" w:color="auto"/>
      </w:divBdr>
    </w:div>
    <w:div w:id="1639602982">
      <w:bodyDiv w:val="1"/>
      <w:marLeft w:val="0"/>
      <w:marRight w:val="0"/>
      <w:marTop w:val="0"/>
      <w:marBottom w:val="0"/>
      <w:divBdr>
        <w:top w:val="none" w:sz="0" w:space="0" w:color="auto"/>
        <w:left w:val="none" w:sz="0" w:space="0" w:color="auto"/>
        <w:bottom w:val="none" w:sz="0" w:space="0" w:color="auto"/>
        <w:right w:val="none" w:sz="0" w:space="0" w:color="auto"/>
      </w:divBdr>
    </w:div>
    <w:div w:id="1750225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TotalTime>
  <Pages>6</Pages>
  <Words>470</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Vishwakarma, Rahul</dc:creator>
  <cp:keywords/>
  <dc:description/>
  <cp:lastModifiedBy>Vishwakarma, Rahul</cp:lastModifiedBy>
  <cp:revision>13</cp:revision>
  <dcterms:created xsi:type="dcterms:W3CDTF">2022-07-23T21:35:00Z</dcterms:created>
  <dcterms:modified xsi:type="dcterms:W3CDTF">2022-07-24T22:50:00Z</dcterms:modified>
</cp:coreProperties>
</file>