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27A" w:rsidRPr="00552427" w:rsidRDefault="00192CD8">
      <w:pPr>
        <w:rPr>
          <w:rFonts w:cstheme="minorHAnsi"/>
          <w:sz w:val="28"/>
          <w:szCs w:val="28"/>
          <w:shd w:val="clear" w:color="auto" w:fill="FFFFFF"/>
        </w:rPr>
      </w:pPr>
      <w:r w:rsidRPr="00552427">
        <w:rPr>
          <w:rFonts w:cstheme="minorHAnsi"/>
          <w:sz w:val="28"/>
          <w:szCs w:val="28"/>
          <w:shd w:val="clear" w:color="auto" w:fill="FFFFFF"/>
        </w:rPr>
        <w:t>Q1- What is Databases? Give 5 examples.</w:t>
      </w:r>
    </w:p>
    <w:p w:rsidR="00192CD8" w:rsidRPr="00552427" w:rsidRDefault="00192CD8" w:rsidP="00192CD8">
      <w:pPr>
        <w:pStyle w:val="NormalWeb"/>
        <w:shd w:val="clear" w:color="auto" w:fill="FFFFFF"/>
        <w:spacing w:before="150" w:beforeAutospacing="0" w:after="300" w:afterAutospacing="0"/>
        <w:rPr>
          <w:rFonts w:asciiTheme="minorHAnsi" w:hAnsiTheme="minorHAnsi" w:cstheme="minorHAnsi"/>
          <w:sz w:val="28"/>
          <w:szCs w:val="28"/>
        </w:rPr>
      </w:pPr>
      <w:proofErr w:type="spellStart"/>
      <w:proofErr w:type="gramStart"/>
      <w:r w:rsidRPr="00552427">
        <w:rPr>
          <w:rFonts w:asciiTheme="minorHAnsi" w:hAnsiTheme="minorHAnsi" w:cstheme="minorHAnsi"/>
          <w:sz w:val="28"/>
          <w:szCs w:val="28"/>
          <w:shd w:val="clear" w:color="auto" w:fill="FFFFFF"/>
        </w:rPr>
        <w:t>Ans</w:t>
      </w:r>
      <w:r w:rsidRPr="00552427">
        <w:rPr>
          <w:rStyle w:val="Strong"/>
          <w:rFonts w:asciiTheme="minorHAnsi" w:hAnsiTheme="minorHAnsi" w:cstheme="minorHAnsi"/>
          <w:b w:val="0"/>
          <w:bCs w:val="0"/>
          <w:sz w:val="28"/>
          <w:szCs w:val="28"/>
          <w:shd w:val="clear" w:color="auto" w:fill="FFFFFF"/>
        </w:rPr>
        <w:t>Database</w:t>
      </w:r>
      <w:proofErr w:type="spellEnd"/>
      <w:r w:rsidRPr="00552427">
        <w:rPr>
          <w:rFonts w:asciiTheme="minorHAnsi" w:hAnsiTheme="minorHAnsi" w:cstheme="minorHAnsi"/>
          <w:sz w:val="28"/>
          <w:szCs w:val="28"/>
          <w:shd w:val="clear" w:color="auto" w:fill="FFFFFF"/>
        </w:rPr>
        <w:t>,</w:t>
      </w:r>
      <w:proofErr w:type="gramEnd"/>
      <w:r w:rsidRPr="00552427">
        <w:rPr>
          <w:rFonts w:asciiTheme="minorHAnsi" w:hAnsiTheme="minorHAnsi" w:cstheme="minorHAnsi"/>
          <w:sz w:val="28"/>
          <w:szCs w:val="28"/>
          <w:shd w:val="clear" w:color="auto" w:fill="FFFFFF"/>
        </w:rPr>
        <w:t xml:space="preserve"> also called </w:t>
      </w:r>
      <w:r w:rsidRPr="00552427">
        <w:rPr>
          <w:rStyle w:val="Strong"/>
          <w:rFonts w:asciiTheme="minorHAnsi" w:hAnsiTheme="minorHAnsi" w:cstheme="minorHAnsi"/>
          <w:b w:val="0"/>
          <w:bCs w:val="0"/>
          <w:sz w:val="28"/>
          <w:szCs w:val="28"/>
          <w:shd w:val="clear" w:color="auto" w:fill="FFFFFF"/>
        </w:rPr>
        <w:t>electronic database</w:t>
      </w:r>
      <w:r w:rsidRPr="00552427">
        <w:rPr>
          <w:rFonts w:asciiTheme="minorHAnsi" w:hAnsiTheme="minorHAnsi" w:cstheme="minorHAnsi"/>
          <w:sz w:val="28"/>
          <w:szCs w:val="28"/>
          <w:shd w:val="clear" w:color="auto" w:fill="FFFFFF"/>
        </w:rPr>
        <w:t>, any collection of data, or </w:t>
      </w:r>
      <w:hyperlink r:id="rId5" w:history="1">
        <w:r w:rsidRPr="00552427">
          <w:rPr>
            <w:rStyle w:val="Hyperlink"/>
            <w:rFonts w:asciiTheme="minorHAnsi" w:hAnsiTheme="minorHAnsi" w:cstheme="minorHAnsi"/>
            <w:color w:val="auto"/>
            <w:sz w:val="28"/>
            <w:szCs w:val="28"/>
            <w:u w:val="none"/>
            <w:shd w:val="clear" w:color="auto" w:fill="FFFFFF"/>
          </w:rPr>
          <w:t>information</w:t>
        </w:r>
      </w:hyperlink>
      <w:r w:rsidRPr="00552427">
        <w:rPr>
          <w:rFonts w:asciiTheme="minorHAnsi" w:hAnsiTheme="minorHAnsi" w:cstheme="minorHAnsi"/>
          <w:sz w:val="28"/>
          <w:szCs w:val="28"/>
          <w:shd w:val="clear" w:color="auto" w:fill="FFFFFF"/>
        </w:rPr>
        <w:t>, that is specially organized for rapid search and retrieval by a </w:t>
      </w:r>
      <w:hyperlink r:id="rId6" w:history="1">
        <w:r w:rsidRPr="00552427">
          <w:rPr>
            <w:rStyle w:val="Hyperlink"/>
            <w:rFonts w:asciiTheme="minorHAnsi" w:hAnsiTheme="minorHAnsi" w:cstheme="minorHAnsi"/>
            <w:color w:val="auto"/>
            <w:sz w:val="28"/>
            <w:szCs w:val="28"/>
            <w:u w:val="none"/>
            <w:shd w:val="clear" w:color="auto" w:fill="FFFFFF"/>
          </w:rPr>
          <w:t>computer</w:t>
        </w:r>
      </w:hyperlink>
      <w:r w:rsidRPr="00552427">
        <w:rPr>
          <w:rFonts w:asciiTheme="minorHAnsi" w:hAnsiTheme="minorHAnsi" w:cstheme="minorHAnsi"/>
          <w:sz w:val="28"/>
          <w:szCs w:val="28"/>
          <w:shd w:val="clear" w:color="auto" w:fill="FFFFFF"/>
        </w:rPr>
        <w:t>. Databases are structured to </w:t>
      </w:r>
      <w:hyperlink r:id="rId7" w:history="1">
        <w:r w:rsidRPr="00552427">
          <w:rPr>
            <w:rStyle w:val="Hyperlink"/>
            <w:rFonts w:asciiTheme="minorHAnsi" w:hAnsiTheme="minorHAnsi" w:cstheme="minorHAnsi"/>
            <w:color w:val="auto"/>
            <w:sz w:val="28"/>
            <w:szCs w:val="28"/>
            <w:u w:val="none"/>
            <w:shd w:val="clear" w:color="auto" w:fill="FFFFFF"/>
          </w:rPr>
          <w:t>facilitate</w:t>
        </w:r>
      </w:hyperlink>
      <w:r w:rsidRPr="00552427">
        <w:rPr>
          <w:rFonts w:asciiTheme="minorHAnsi" w:hAnsiTheme="minorHAnsi" w:cstheme="minorHAnsi"/>
          <w:sz w:val="28"/>
          <w:szCs w:val="28"/>
          <w:shd w:val="clear" w:color="auto" w:fill="FFFFFF"/>
        </w:rPr>
        <w:t> the storage, retrieval, modification, and deletion of data in conjunction with various data-processing operations. A </w:t>
      </w:r>
      <w:hyperlink r:id="rId8" w:history="1">
        <w:r w:rsidRPr="00552427">
          <w:rPr>
            <w:rStyle w:val="Hyperlink"/>
            <w:rFonts w:asciiTheme="minorHAnsi" w:hAnsiTheme="minorHAnsi" w:cstheme="minorHAnsi"/>
            <w:color w:val="auto"/>
            <w:sz w:val="28"/>
            <w:szCs w:val="28"/>
            <w:u w:val="none"/>
            <w:shd w:val="clear" w:color="auto" w:fill="FFFFFF"/>
          </w:rPr>
          <w:t>database management system</w:t>
        </w:r>
      </w:hyperlink>
      <w:r w:rsidRPr="00552427">
        <w:rPr>
          <w:rFonts w:asciiTheme="minorHAnsi" w:hAnsiTheme="minorHAnsi" w:cstheme="minorHAnsi"/>
          <w:sz w:val="28"/>
          <w:szCs w:val="28"/>
          <w:shd w:val="clear" w:color="auto" w:fill="FFFFFF"/>
        </w:rPr>
        <w:t> (DBMS) extracts information from the database in response to queries.</w:t>
      </w:r>
      <w:r w:rsidRPr="00552427">
        <w:rPr>
          <w:rFonts w:asciiTheme="minorHAnsi" w:hAnsiTheme="minorHAnsi" w:cstheme="minorHAnsi"/>
          <w:sz w:val="28"/>
          <w:szCs w:val="28"/>
        </w:rPr>
        <w:t xml:space="preserve"> A database is stored as a </w:t>
      </w:r>
      <w:hyperlink r:id="rId9" w:history="1">
        <w:r w:rsidRPr="00552427">
          <w:rPr>
            <w:rStyle w:val="Hyperlink"/>
            <w:rFonts w:asciiTheme="minorHAnsi" w:hAnsiTheme="minorHAnsi" w:cstheme="minorHAnsi"/>
            <w:color w:val="auto"/>
            <w:sz w:val="28"/>
            <w:szCs w:val="28"/>
            <w:u w:val="none"/>
          </w:rPr>
          <w:t>file</w:t>
        </w:r>
      </w:hyperlink>
      <w:r w:rsidRPr="00552427">
        <w:rPr>
          <w:rFonts w:asciiTheme="minorHAnsi" w:hAnsiTheme="minorHAnsi" w:cstheme="minorHAnsi"/>
          <w:sz w:val="28"/>
          <w:szCs w:val="28"/>
        </w:rPr>
        <w:t> or a set of files. The information in these files may be broken down into </w:t>
      </w:r>
      <w:hyperlink r:id="rId10" w:history="1">
        <w:r w:rsidRPr="00552427">
          <w:rPr>
            <w:rStyle w:val="Hyperlink"/>
            <w:rFonts w:asciiTheme="minorHAnsi" w:hAnsiTheme="minorHAnsi" w:cstheme="minorHAnsi"/>
            <w:color w:val="auto"/>
            <w:sz w:val="28"/>
            <w:szCs w:val="28"/>
            <w:u w:val="none"/>
          </w:rPr>
          <w:t>records</w:t>
        </w:r>
      </w:hyperlink>
      <w:r w:rsidRPr="00552427">
        <w:rPr>
          <w:rFonts w:asciiTheme="minorHAnsi" w:hAnsiTheme="minorHAnsi" w:cstheme="minorHAnsi"/>
          <w:sz w:val="28"/>
          <w:szCs w:val="28"/>
        </w:rPr>
        <w:t>, each of which consists of one or more fields. Fields are the basic units of data storage, and each field typically contains information pertaining to one aspect or attribute of the entity described by the database. Records are also organized into tables that include information about relationships between its various fields. Although </w:t>
      </w:r>
      <w:r w:rsidRPr="00552427">
        <w:rPr>
          <w:rStyle w:val="Emphasis"/>
          <w:rFonts w:asciiTheme="minorHAnsi" w:hAnsiTheme="minorHAnsi" w:cstheme="minorHAnsi"/>
          <w:sz w:val="28"/>
          <w:szCs w:val="28"/>
        </w:rPr>
        <w:t>database</w:t>
      </w:r>
      <w:r w:rsidRPr="00552427">
        <w:rPr>
          <w:rFonts w:asciiTheme="minorHAnsi" w:hAnsiTheme="minorHAnsi" w:cstheme="minorHAnsi"/>
          <w:sz w:val="28"/>
          <w:szCs w:val="28"/>
        </w:rPr>
        <w:t> is applied loosely to any collection of information in computer files, a database in the strict sense provides cross-referencing capabilities. Using keywords and various sorting commands, users can rapidly search, rearrange, group, and select the fields in many records to retrieve or create reports on particular </w:t>
      </w:r>
      <w:hyperlink r:id="rId11" w:history="1">
        <w:r w:rsidRPr="00552427">
          <w:rPr>
            <w:rStyle w:val="Hyperlink"/>
            <w:rFonts w:asciiTheme="minorHAnsi" w:hAnsiTheme="minorHAnsi" w:cstheme="minorHAnsi"/>
            <w:color w:val="auto"/>
            <w:sz w:val="28"/>
            <w:szCs w:val="28"/>
            <w:u w:val="none"/>
          </w:rPr>
          <w:t>aggregates</w:t>
        </w:r>
      </w:hyperlink>
      <w:r w:rsidRPr="00552427">
        <w:rPr>
          <w:rFonts w:asciiTheme="minorHAnsi" w:hAnsiTheme="minorHAnsi" w:cstheme="minorHAnsi"/>
          <w:sz w:val="28"/>
          <w:szCs w:val="28"/>
        </w:rPr>
        <w:t> of data.</w:t>
      </w:r>
    </w:p>
    <w:p w:rsidR="00C450A7" w:rsidRPr="00552427" w:rsidRDefault="00C450A7" w:rsidP="00192CD8">
      <w:pPr>
        <w:pStyle w:val="NormalWeb"/>
        <w:shd w:val="clear" w:color="auto" w:fill="FFFFFF"/>
        <w:spacing w:before="150" w:beforeAutospacing="0" w:after="300" w:afterAutospacing="0"/>
        <w:rPr>
          <w:rFonts w:asciiTheme="minorHAnsi" w:hAnsiTheme="minorHAnsi" w:cstheme="minorHAnsi"/>
          <w:sz w:val="28"/>
          <w:szCs w:val="28"/>
        </w:rPr>
      </w:pPr>
      <w:r w:rsidRPr="00552427">
        <w:rPr>
          <w:rFonts w:asciiTheme="minorHAnsi" w:hAnsiTheme="minorHAnsi" w:cstheme="minorHAnsi"/>
          <w:sz w:val="28"/>
          <w:szCs w:val="28"/>
        </w:rPr>
        <w:t>Examples of database:</w:t>
      </w:r>
    </w:p>
    <w:p w:rsidR="00C450A7" w:rsidRPr="00552427" w:rsidRDefault="00C450A7" w:rsidP="00C450A7">
      <w:pPr>
        <w:shd w:val="clear" w:color="auto" w:fill="FFFFFF"/>
        <w:spacing w:after="0" w:line="240" w:lineRule="auto"/>
        <w:textAlignment w:val="baseline"/>
        <w:outlineLvl w:val="1"/>
        <w:rPr>
          <w:rFonts w:eastAsia="Times New Roman" w:cstheme="minorHAnsi"/>
          <w:sz w:val="28"/>
          <w:szCs w:val="28"/>
          <w:lang w:bidi="pa-IN"/>
        </w:rPr>
      </w:pPr>
      <w:proofErr w:type="gramStart"/>
      <w:r w:rsidRPr="00552427">
        <w:rPr>
          <w:rFonts w:eastAsia="Times New Roman" w:cstheme="minorHAnsi"/>
          <w:sz w:val="28"/>
          <w:szCs w:val="28"/>
          <w:lang w:bidi="pa-IN"/>
        </w:rPr>
        <w:t>1.SQL</w:t>
      </w:r>
      <w:proofErr w:type="gramEnd"/>
      <w:r w:rsidRPr="00552427">
        <w:rPr>
          <w:rFonts w:eastAsia="Times New Roman" w:cstheme="minorHAnsi"/>
          <w:sz w:val="28"/>
          <w:szCs w:val="28"/>
          <w:lang w:bidi="pa-IN"/>
        </w:rPr>
        <w:t>: The Classic</w:t>
      </w:r>
    </w:p>
    <w:p w:rsidR="00C450A7" w:rsidRPr="00552427" w:rsidRDefault="00C450A7" w:rsidP="00C450A7">
      <w:pPr>
        <w:shd w:val="clear" w:color="auto" w:fill="FFFFFF"/>
        <w:spacing w:after="420" w:line="240" w:lineRule="auto"/>
        <w:textAlignment w:val="baseline"/>
        <w:rPr>
          <w:rFonts w:eastAsia="Times New Roman" w:cstheme="minorHAnsi"/>
          <w:sz w:val="28"/>
          <w:szCs w:val="28"/>
          <w:lang w:bidi="pa-IN"/>
        </w:rPr>
      </w:pPr>
      <w:r w:rsidRPr="00552427">
        <w:rPr>
          <w:rFonts w:eastAsia="Times New Roman" w:cstheme="minorHAnsi"/>
          <w:sz w:val="28"/>
          <w:szCs w:val="28"/>
          <w:lang w:bidi="pa-IN"/>
        </w:rPr>
        <w:t> </w:t>
      </w:r>
    </w:p>
    <w:p w:rsidR="00C450A7" w:rsidRPr="00552427" w:rsidRDefault="00C450A7" w:rsidP="00C450A7">
      <w:pPr>
        <w:shd w:val="clear" w:color="auto" w:fill="FFFFFF"/>
        <w:spacing w:after="0" w:line="240" w:lineRule="auto"/>
        <w:textAlignment w:val="baseline"/>
        <w:rPr>
          <w:rFonts w:eastAsia="Times New Roman" w:cstheme="minorHAnsi"/>
          <w:sz w:val="28"/>
          <w:szCs w:val="28"/>
          <w:lang w:bidi="pa-IN"/>
        </w:rPr>
      </w:pPr>
      <w:r w:rsidRPr="00552427">
        <w:rPr>
          <w:rFonts w:eastAsia="Times New Roman" w:cstheme="minorHAnsi"/>
          <w:sz w:val="28"/>
          <w:szCs w:val="28"/>
          <w:lang w:bidi="pa-IN"/>
        </w:rPr>
        <w:t>SQL is the language most IT experts use to interact with relational databases. These interactions are called transactions. To be efficient and accurate, transactions must be </w:t>
      </w:r>
      <w:hyperlink r:id="rId12" w:tgtFrame="_blank" w:history="1">
        <w:r w:rsidRPr="00552427">
          <w:rPr>
            <w:rFonts w:eastAsia="Times New Roman" w:cstheme="minorHAnsi"/>
            <w:sz w:val="28"/>
            <w:szCs w:val="28"/>
            <w:bdr w:val="none" w:sz="0" w:space="0" w:color="auto" w:frame="1"/>
            <w:lang w:bidi="pa-IN"/>
          </w:rPr>
          <w:t>ACID</w:t>
        </w:r>
      </w:hyperlink>
      <w:r w:rsidRPr="00552427">
        <w:rPr>
          <w:rFonts w:eastAsia="Times New Roman" w:cstheme="minorHAnsi"/>
          <w:sz w:val="28"/>
          <w:szCs w:val="28"/>
          <w:lang w:bidi="pa-IN"/>
        </w:rPr>
        <w:t> (atomic, consistency, isolation, durability). Atomic means the transaction is all or nothing.</w:t>
      </w:r>
    </w:p>
    <w:p w:rsidR="00C450A7" w:rsidRPr="00552427" w:rsidRDefault="00C450A7" w:rsidP="00C450A7">
      <w:pPr>
        <w:shd w:val="clear" w:color="auto" w:fill="FFFFFF"/>
        <w:spacing w:after="0" w:line="240" w:lineRule="auto"/>
        <w:textAlignment w:val="baseline"/>
        <w:rPr>
          <w:rFonts w:eastAsia="Times New Roman" w:cstheme="minorHAnsi"/>
          <w:sz w:val="28"/>
          <w:szCs w:val="28"/>
          <w:lang w:bidi="pa-IN"/>
        </w:rPr>
      </w:pPr>
    </w:p>
    <w:p w:rsidR="00C450A7" w:rsidRPr="00552427" w:rsidRDefault="00C450A7" w:rsidP="00C450A7">
      <w:pPr>
        <w:pStyle w:val="Heading2"/>
        <w:shd w:val="clear" w:color="auto" w:fill="FFFFFF"/>
        <w:spacing w:before="0" w:beforeAutospacing="0" w:after="0" w:afterAutospacing="0"/>
        <w:textAlignment w:val="baseline"/>
        <w:rPr>
          <w:rFonts w:asciiTheme="minorHAnsi" w:hAnsiTheme="minorHAnsi" w:cstheme="minorHAnsi"/>
          <w:b w:val="0"/>
          <w:bCs w:val="0"/>
          <w:sz w:val="28"/>
          <w:szCs w:val="28"/>
        </w:rPr>
      </w:pPr>
      <w:r w:rsidRPr="00552427">
        <w:rPr>
          <w:rFonts w:asciiTheme="minorHAnsi" w:hAnsiTheme="minorHAnsi" w:cstheme="minorHAnsi"/>
          <w:b w:val="0"/>
          <w:bCs w:val="0"/>
          <w:sz w:val="28"/>
          <w:szCs w:val="28"/>
        </w:rPr>
        <w:t xml:space="preserve">2. </w:t>
      </w:r>
      <w:proofErr w:type="spellStart"/>
      <w:r w:rsidRPr="00552427">
        <w:rPr>
          <w:rFonts w:asciiTheme="minorHAnsi" w:hAnsiTheme="minorHAnsi" w:cstheme="minorHAnsi"/>
          <w:b w:val="0"/>
          <w:bCs w:val="0"/>
          <w:sz w:val="28"/>
          <w:szCs w:val="28"/>
        </w:rPr>
        <w:t>NewSQL</w:t>
      </w:r>
      <w:proofErr w:type="spellEnd"/>
      <w:r w:rsidRPr="00552427">
        <w:rPr>
          <w:rFonts w:asciiTheme="minorHAnsi" w:hAnsiTheme="minorHAnsi" w:cstheme="minorHAnsi"/>
          <w:b w:val="0"/>
          <w:bCs w:val="0"/>
          <w:sz w:val="28"/>
          <w:szCs w:val="28"/>
        </w:rPr>
        <w:t>: The Hipsters</w:t>
      </w:r>
    </w:p>
    <w:p w:rsidR="00C450A7" w:rsidRPr="00552427" w:rsidRDefault="00C450A7" w:rsidP="00C450A7">
      <w:pPr>
        <w:pStyle w:val="NormalWeb"/>
        <w:shd w:val="clear" w:color="auto" w:fill="FFFFFF"/>
        <w:spacing w:before="0" w:beforeAutospacing="0" w:after="420" w:afterAutospacing="0"/>
        <w:textAlignment w:val="baseline"/>
        <w:rPr>
          <w:rFonts w:asciiTheme="minorHAnsi" w:hAnsiTheme="minorHAnsi" w:cstheme="minorHAnsi"/>
          <w:sz w:val="28"/>
          <w:szCs w:val="28"/>
        </w:rPr>
      </w:pPr>
      <w:r w:rsidRPr="00552427">
        <w:rPr>
          <w:rFonts w:asciiTheme="minorHAnsi" w:hAnsiTheme="minorHAnsi" w:cstheme="minorHAnsi"/>
          <w:sz w:val="28"/>
          <w:szCs w:val="28"/>
        </w:rPr>
        <w:t> </w:t>
      </w:r>
    </w:p>
    <w:p w:rsidR="00C450A7" w:rsidRPr="00552427" w:rsidRDefault="00C450A7" w:rsidP="00C450A7">
      <w:pPr>
        <w:pStyle w:val="NormalWeb"/>
        <w:shd w:val="clear" w:color="auto" w:fill="FFFFFF"/>
        <w:spacing w:before="0" w:beforeAutospacing="0" w:after="420" w:afterAutospacing="0"/>
        <w:textAlignment w:val="baseline"/>
        <w:rPr>
          <w:rFonts w:asciiTheme="minorHAnsi" w:hAnsiTheme="minorHAnsi" w:cstheme="minorHAnsi"/>
          <w:sz w:val="28"/>
          <w:szCs w:val="28"/>
        </w:rPr>
      </w:pPr>
      <w:proofErr w:type="spellStart"/>
      <w:r w:rsidRPr="00552427">
        <w:rPr>
          <w:rFonts w:asciiTheme="minorHAnsi" w:hAnsiTheme="minorHAnsi" w:cstheme="minorHAnsi"/>
          <w:sz w:val="28"/>
          <w:szCs w:val="28"/>
        </w:rPr>
        <w:t>NoSQL</w:t>
      </w:r>
      <w:proofErr w:type="spellEnd"/>
      <w:r w:rsidRPr="00552427">
        <w:rPr>
          <w:rFonts w:asciiTheme="minorHAnsi" w:hAnsiTheme="minorHAnsi" w:cstheme="minorHAnsi"/>
          <w:sz w:val="28"/>
          <w:szCs w:val="28"/>
        </w:rPr>
        <w:t xml:space="preserve"> refers more to what it is not then to what it is. It refers to a language system not using SQL. It is mostly used for unstructured data in situations where the ability of the database to accept (create) or access (get) large amounts of data quickly is required. It offers great flexibility with alternative data models (ex.: non-relational data, unstructured documents).</w:t>
      </w:r>
    </w:p>
    <w:p w:rsidR="00C450A7" w:rsidRPr="00552427" w:rsidRDefault="00C450A7" w:rsidP="00C450A7">
      <w:pPr>
        <w:pStyle w:val="Heading2"/>
        <w:shd w:val="clear" w:color="auto" w:fill="FFFFFF"/>
        <w:spacing w:before="0" w:beforeAutospacing="0" w:after="0" w:afterAutospacing="0"/>
        <w:textAlignment w:val="baseline"/>
        <w:rPr>
          <w:rFonts w:asciiTheme="minorHAnsi" w:hAnsiTheme="minorHAnsi" w:cstheme="minorHAnsi"/>
          <w:b w:val="0"/>
          <w:bCs w:val="0"/>
          <w:sz w:val="28"/>
          <w:szCs w:val="28"/>
        </w:rPr>
      </w:pPr>
      <w:r w:rsidRPr="00552427">
        <w:rPr>
          <w:rFonts w:asciiTheme="minorHAnsi" w:hAnsiTheme="minorHAnsi" w:cstheme="minorHAnsi"/>
          <w:b w:val="0"/>
          <w:bCs w:val="0"/>
          <w:sz w:val="28"/>
          <w:szCs w:val="28"/>
        </w:rPr>
        <w:lastRenderedPageBreak/>
        <w:t>3 Excel:</w:t>
      </w:r>
    </w:p>
    <w:p w:rsidR="00C450A7" w:rsidRPr="00552427" w:rsidRDefault="00C450A7" w:rsidP="00C450A7">
      <w:pPr>
        <w:pStyle w:val="NormalWeb"/>
        <w:shd w:val="clear" w:color="auto" w:fill="FFFFFF"/>
        <w:spacing w:before="0" w:beforeAutospacing="0" w:after="420" w:afterAutospacing="0"/>
        <w:textAlignment w:val="baseline"/>
        <w:rPr>
          <w:rFonts w:asciiTheme="minorHAnsi" w:hAnsiTheme="minorHAnsi" w:cstheme="minorHAnsi"/>
          <w:sz w:val="28"/>
          <w:szCs w:val="28"/>
        </w:rPr>
      </w:pPr>
      <w:r w:rsidRPr="00552427">
        <w:rPr>
          <w:rFonts w:asciiTheme="minorHAnsi" w:hAnsiTheme="minorHAnsi" w:cstheme="minorHAnsi"/>
          <w:sz w:val="28"/>
          <w:szCs w:val="28"/>
        </w:rPr>
        <w:t> </w:t>
      </w:r>
    </w:p>
    <w:p w:rsidR="00C450A7" w:rsidRPr="00552427" w:rsidRDefault="00C450A7" w:rsidP="00C450A7">
      <w:pPr>
        <w:pStyle w:val="NormalWeb"/>
        <w:shd w:val="clear" w:color="auto" w:fill="FFFFFF"/>
        <w:spacing w:before="0" w:beforeAutospacing="0" w:after="420" w:afterAutospacing="0"/>
        <w:textAlignment w:val="baseline"/>
        <w:rPr>
          <w:rFonts w:asciiTheme="minorHAnsi" w:hAnsiTheme="minorHAnsi" w:cstheme="minorHAnsi"/>
          <w:sz w:val="28"/>
          <w:szCs w:val="28"/>
        </w:rPr>
      </w:pPr>
      <w:r w:rsidRPr="00552427">
        <w:rPr>
          <w:rFonts w:asciiTheme="minorHAnsi" w:hAnsiTheme="minorHAnsi" w:cstheme="minorHAnsi"/>
          <w:sz w:val="28"/>
          <w:szCs w:val="28"/>
        </w:rPr>
        <w:t>Let’s get back to the relational databases. Based on the assumption relational databases take the form of tables made of columns and rows, is Excel a database? If you want a real entertaining discussion, drop this question to a bunch of programmers. I suggest you run in the other direction, as it may get real ugly!</w:t>
      </w:r>
    </w:p>
    <w:p w:rsidR="00C450A7" w:rsidRPr="00552427" w:rsidRDefault="00C450A7" w:rsidP="00192CD8">
      <w:pPr>
        <w:pStyle w:val="NormalWeb"/>
        <w:shd w:val="clear" w:color="auto" w:fill="FFFFFF"/>
        <w:spacing w:before="150" w:beforeAutospacing="0" w:after="300" w:afterAutospacing="0"/>
        <w:rPr>
          <w:rFonts w:asciiTheme="minorHAnsi" w:hAnsiTheme="minorHAnsi" w:cstheme="minorHAnsi"/>
          <w:sz w:val="28"/>
          <w:szCs w:val="28"/>
          <w:shd w:val="clear" w:color="auto" w:fill="FFFFFF"/>
        </w:rPr>
      </w:pPr>
      <w:r w:rsidRPr="00552427">
        <w:rPr>
          <w:rFonts w:asciiTheme="minorHAnsi" w:hAnsiTheme="minorHAnsi" w:cstheme="minorHAnsi"/>
          <w:sz w:val="28"/>
          <w:szCs w:val="28"/>
          <w:shd w:val="clear" w:color="auto" w:fill="FFFFFF"/>
        </w:rPr>
        <w:t xml:space="preserve">4. </w:t>
      </w:r>
      <w:proofErr w:type="spellStart"/>
      <w:r w:rsidRPr="00552427">
        <w:rPr>
          <w:rFonts w:asciiTheme="minorHAnsi" w:hAnsiTheme="minorHAnsi" w:cstheme="minorHAnsi"/>
          <w:sz w:val="28"/>
          <w:szCs w:val="28"/>
          <w:shd w:val="clear" w:color="auto" w:fill="FFFFFF"/>
        </w:rPr>
        <w:t>Kohezion</w:t>
      </w:r>
      <w:proofErr w:type="spellEnd"/>
    </w:p>
    <w:p w:rsidR="00C450A7" w:rsidRPr="00552427" w:rsidRDefault="00C450A7" w:rsidP="00192CD8">
      <w:pPr>
        <w:pStyle w:val="NormalWeb"/>
        <w:shd w:val="clear" w:color="auto" w:fill="FFFFFF"/>
        <w:spacing w:before="150" w:beforeAutospacing="0" w:after="300" w:afterAutospacing="0"/>
        <w:rPr>
          <w:rFonts w:asciiTheme="minorHAnsi" w:hAnsiTheme="minorHAnsi" w:cstheme="minorHAnsi"/>
          <w:sz w:val="28"/>
          <w:szCs w:val="28"/>
          <w:shd w:val="clear" w:color="auto" w:fill="FFFFFF"/>
        </w:rPr>
      </w:pPr>
      <w:proofErr w:type="spellStart"/>
      <w:r w:rsidRPr="00552427">
        <w:rPr>
          <w:rFonts w:asciiTheme="minorHAnsi" w:hAnsiTheme="minorHAnsi" w:cstheme="minorHAnsi"/>
          <w:sz w:val="28"/>
          <w:szCs w:val="28"/>
          <w:shd w:val="clear" w:color="auto" w:fill="FFFFFF"/>
        </w:rPr>
        <w:t>Kohezion</w:t>
      </w:r>
      <w:proofErr w:type="spellEnd"/>
      <w:r w:rsidRPr="00552427">
        <w:rPr>
          <w:rFonts w:asciiTheme="minorHAnsi" w:hAnsiTheme="minorHAnsi" w:cstheme="minorHAnsi"/>
          <w:sz w:val="28"/>
          <w:szCs w:val="28"/>
          <w:shd w:val="clear" w:color="auto" w:fill="FFFFFF"/>
        </w:rPr>
        <w:t xml:space="preserve"> is </w:t>
      </w:r>
      <w:proofErr w:type="gramStart"/>
      <w:r w:rsidRPr="00552427">
        <w:rPr>
          <w:rFonts w:asciiTheme="minorHAnsi" w:hAnsiTheme="minorHAnsi" w:cstheme="minorHAnsi"/>
          <w:sz w:val="28"/>
          <w:szCs w:val="28"/>
          <w:shd w:val="clear" w:color="auto" w:fill="FFFFFF"/>
        </w:rPr>
        <w:t>an </w:t>
      </w:r>
      <w:hyperlink r:id="rId13" w:history="1">
        <w:r w:rsidRPr="00552427">
          <w:rPr>
            <w:rStyle w:val="Hyperlink"/>
            <w:rFonts w:asciiTheme="minorHAnsi" w:hAnsiTheme="minorHAnsi" w:cstheme="minorHAnsi"/>
            <w:color w:val="auto"/>
            <w:sz w:val="28"/>
            <w:szCs w:val="28"/>
            <w:u w:val="none"/>
            <w:bdr w:val="none" w:sz="0" w:space="0" w:color="auto" w:frame="1"/>
          </w:rPr>
          <w:t>online database</w:t>
        </w:r>
      </w:hyperlink>
      <w:proofErr w:type="gramEnd"/>
      <w:r w:rsidRPr="00552427">
        <w:rPr>
          <w:rFonts w:asciiTheme="minorHAnsi" w:hAnsiTheme="minorHAnsi" w:cstheme="minorHAnsi"/>
          <w:sz w:val="28"/>
          <w:szCs w:val="28"/>
          <w:shd w:val="clear" w:color="auto" w:fill="FFFFFF"/>
        </w:rPr>
        <w:t> software. It pairs all the pros of the classic databases with the ease of use of an Excel spreadsheet to allow you to design database applications. It offers a highly customizable yet easy to use solution. </w:t>
      </w:r>
    </w:p>
    <w:p w:rsidR="00C450A7" w:rsidRPr="00552427" w:rsidRDefault="00C450A7" w:rsidP="00192CD8">
      <w:pPr>
        <w:pStyle w:val="NormalWeb"/>
        <w:shd w:val="clear" w:color="auto" w:fill="FFFFFF"/>
        <w:spacing w:before="150" w:beforeAutospacing="0" w:after="300" w:afterAutospacing="0"/>
        <w:rPr>
          <w:rFonts w:asciiTheme="minorHAnsi" w:hAnsiTheme="minorHAnsi" w:cstheme="minorHAnsi"/>
          <w:sz w:val="28"/>
          <w:szCs w:val="28"/>
          <w:shd w:val="clear" w:color="auto" w:fill="FFFFFF"/>
        </w:rPr>
      </w:pPr>
      <w:r w:rsidRPr="00552427">
        <w:rPr>
          <w:rFonts w:asciiTheme="minorHAnsi" w:hAnsiTheme="minorHAnsi" w:cstheme="minorHAnsi"/>
          <w:sz w:val="28"/>
          <w:szCs w:val="28"/>
          <w:shd w:val="clear" w:color="auto" w:fill="FFFFFF"/>
        </w:rPr>
        <w:t>Q2- Is Web development without database is possible? Explain.</w:t>
      </w:r>
    </w:p>
    <w:p w:rsidR="00552427" w:rsidRPr="00552427" w:rsidRDefault="00C450A7" w:rsidP="00552427">
      <w:pPr>
        <w:rPr>
          <w:rFonts w:cstheme="minorHAnsi"/>
          <w:sz w:val="28"/>
          <w:szCs w:val="28"/>
          <w:shd w:val="clear" w:color="auto" w:fill="FFFFFF"/>
        </w:rPr>
      </w:pPr>
      <w:r w:rsidRPr="00552427">
        <w:rPr>
          <w:rFonts w:cstheme="minorHAnsi"/>
          <w:sz w:val="28"/>
          <w:szCs w:val="28"/>
          <w:shd w:val="clear" w:color="auto" w:fill="FFFFFF"/>
        </w:rPr>
        <w:t>Ans.</w:t>
      </w:r>
      <w:r w:rsidR="00552427" w:rsidRPr="00552427">
        <w:rPr>
          <w:rFonts w:cstheme="minorHAnsi"/>
          <w:sz w:val="28"/>
          <w:szCs w:val="28"/>
          <w:shd w:val="clear" w:color="auto" w:fill="FFFFFF"/>
        </w:rPr>
        <w:t xml:space="preserve"> </w:t>
      </w:r>
      <w:proofErr w:type="spellStart"/>
      <w:proofErr w:type="gramStart"/>
      <w:r w:rsidR="00552427" w:rsidRPr="00552427">
        <w:rPr>
          <w:rFonts w:cstheme="minorHAnsi"/>
          <w:sz w:val="28"/>
          <w:szCs w:val="28"/>
          <w:shd w:val="clear" w:color="auto" w:fill="FFFFFF"/>
        </w:rPr>
        <w:t>Ans</w:t>
      </w:r>
      <w:proofErr w:type="spellEnd"/>
      <w:r w:rsidR="00552427" w:rsidRPr="00552427">
        <w:rPr>
          <w:rFonts w:cstheme="minorHAnsi"/>
          <w:sz w:val="28"/>
          <w:szCs w:val="28"/>
          <w:shd w:val="clear" w:color="auto" w:fill="FFFFFF"/>
        </w:rPr>
        <w:t xml:space="preserve"> :No</w:t>
      </w:r>
      <w:proofErr w:type="gramEnd"/>
      <w:r w:rsidR="00552427" w:rsidRPr="00552427">
        <w:rPr>
          <w:rFonts w:cstheme="minorHAnsi"/>
          <w:sz w:val="28"/>
          <w:szCs w:val="28"/>
          <w:shd w:val="clear" w:color="auto" w:fill="FFFFFF"/>
        </w:rPr>
        <w:t xml:space="preserve">, </w:t>
      </w:r>
      <w:r w:rsidR="00552427" w:rsidRPr="00552427">
        <w:rPr>
          <w:rFonts w:cstheme="minorHAnsi"/>
          <w:sz w:val="28"/>
          <w:szCs w:val="28"/>
          <w:shd w:val="clear" w:color="auto" w:fill="FFFFFF"/>
        </w:rPr>
        <w:t xml:space="preserve">web development without </w:t>
      </w:r>
      <w:proofErr w:type="spellStart"/>
      <w:r w:rsidR="00552427" w:rsidRPr="00552427">
        <w:rPr>
          <w:rFonts w:cstheme="minorHAnsi"/>
          <w:sz w:val="28"/>
          <w:szCs w:val="28"/>
          <w:shd w:val="clear" w:color="auto" w:fill="FFFFFF"/>
        </w:rPr>
        <w:t>databse</w:t>
      </w:r>
      <w:proofErr w:type="spellEnd"/>
      <w:r w:rsidR="00552427" w:rsidRPr="00552427">
        <w:rPr>
          <w:rFonts w:cstheme="minorHAnsi"/>
          <w:sz w:val="28"/>
          <w:szCs w:val="28"/>
          <w:shd w:val="clear" w:color="auto" w:fill="FFFFFF"/>
        </w:rPr>
        <w:t xml:space="preserve"> is impossible to do </w:t>
      </w:r>
      <w:r w:rsidR="00552427" w:rsidRPr="00552427">
        <w:rPr>
          <w:rFonts w:cstheme="minorHAnsi"/>
          <w:sz w:val="28"/>
          <w:szCs w:val="28"/>
          <w:shd w:val="clear" w:color="auto" w:fill="FFFFFF"/>
        </w:rPr>
        <w:t xml:space="preserve">because, </w:t>
      </w:r>
      <w:r w:rsidR="00552427" w:rsidRPr="00552427">
        <w:rPr>
          <w:rFonts w:cstheme="minorHAnsi"/>
          <w:sz w:val="28"/>
          <w:szCs w:val="28"/>
          <w:shd w:val="clear" w:color="auto" w:fill="FFFFFF"/>
        </w:rPr>
        <w:t>it</w:t>
      </w:r>
      <w:r w:rsidR="00552427" w:rsidRPr="00552427">
        <w:rPr>
          <w:rFonts w:cstheme="minorHAnsi"/>
          <w:sz w:val="28"/>
          <w:szCs w:val="28"/>
          <w:shd w:val="clear" w:color="auto" w:fill="FFFFFF"/>
        </w:rPr>
        <w:t xml:space="preserve"> is impossible without connecting database to the server and the front-end. That is when Database skills become mandatory for any Web developer. Some of the important database technologies that are highly in-demand for Web Development are MySQL, Oracle, SQL Server, and </w:t>
      </w:r>
      <w:proofErr w:type="spellStart"/>
      <w:r w:rsidR="00552427" w:rsidRPr="00552427">
        <w:rPr>
          <w:rFonts w:cstheme="minorHAnsi"/>
          <w:sz w:val="28"/>
          <w:szCs w:val="28"/>
          <w:shd w:val="clear" w:color="auto" w:fill="FFFFFF"/>
        </w:rPr>
        <w:t>MongoDB</w:t>
      </w:r>
      <w:proofErr w:type="spellEnd"/>
      <w:r w:rsidR="00552427" w:rsidRPr="00552427">
        <w:rPr>
          <w:rFonts w:cstheme="minorHAnsi"/>
          <w:sz w:val="28"/>
          <w:szCs w:val="28"/>
          <w:shd w:val="clear" w:color="auto" w:fill="FFFFFF"/>
        </w:rPr>
        <w:t>.</w:t>
      </w:r>
    </w:p>
    <w:p w:rsidR="00C450A7" w:rsidRPr="00552427" w:rsidRDefault="00C450A7" w:rsidP="00192CD8">
      <w:pPr>
        <w:pStyle w:val="NormalWeb"/>
        <w:shd w:val="clear" w:color="auto" w:fill="FFFFFF"/>
        <w:spacing w:before="150" w:beforeAutospacing="0" w:after="300" w:afterAutospacing="0"/>
        <w:rPr>
          <w:rFonts w:asciiTheme="minorHAnsi" w:hAnsiTheme="minorHAnsi" w:cstheme="minorHAnsi"/>
          <w:sz w:val="28"/>
          <w:szCs w:val="28"/>
        </w:rPr>
      </w:pPr>
    </w:p>
    <w:p w:rsidR="00192CD8" w:rsidRPr="00552427" w:rsidRDefault="00552427">
      <w:pPr>
        <w:rPr>
          <w:rFonts w:cstheme="minorHAnsi"/>
          <w:sz w:val="28"/>
          <w:szCs w:val="28"/>
          <w:shd w:val="clear" w:color="auto" w:fill="FFFFFF"/>
        </w:rPr>
      </w:pPr>
      <w:r w:rsidRPr="00552427">
        <w:rPr>
          <w:rFonts w:cstheme="minorHAnsi"/>
          <w:sz w:val="28"/>
          <w:szCs w:val="28"/>
          <w:shd w:val="clear" w:color="auto" w:fill="FFFFFF"/>
        </w:rPr>
        <w:t>Q3- Suppose, we want to display all the data from student table. Select the correct answer?</w:t>
      </w:r>
    </w:p>
    <w:p w:rsidR="00552427" w:rsidRPr="00552427" w:rsidRDefault="00552427" w:rsidP="00552427">
      <w:pPr>
        <w:rPr>
          <w:rFonts w:cstheme="minorHAnsi"/>
          <w:sz w:val="28"/>
          <w:szCs w:val="28"/>
          <w:shd w:val="clear" w:color="auto" w:fill="FFFFFF"/>
        </w:rPr>
      </w:pPr>
      <w:proofErr w:type="spellStart"/>
      <w:proofErr w:type="gramStart"/>
      <w:r w:rsidRPr="00552427">
        <w:rPr>
          <w:rFonts w:cstheme="minorHAnsi"/>
          <w:sz w:val="28"/>
          <w:szCs w:val="28"/>
          <w:shd w:val="clear" w:color="auto" w:fill="FFFFFF"/>
        </w:rPr>
        <w:t>Ans</w:t>
      </w:r>
      <w:proofErr w:type="spellEnd"/>
      <w:r w:rsidRPr="00552427">
        <w:rPr>
          <w:rFonts w:cstheme="minorHAnsi"/>
          <w:sz w:val="28"/>
          <w:szCs w:val="28"/>
          <w:shd w:val="clear" w:color="auto" w:fill="FFFFFF"/>
        </w:rPr>
        <w:t xml:space="preserve"> :</w:t>
      </w:r>
      <w:proofErr w:type="gramEnd"/>
      <w:r w:rsidRPr="00552427">
        <w:rPr>
          <w:rFonts w:cstheme="minorHAnsi"/>
          <w:sz w:val="28"/>
          <w:szCs w:val="28"/>
          <w:shd w:val="clear" w:color="auto" w:fill="FFFFFF"/>
        </w:rPr>
        <w:t xml:space="preserve">  c</w:t>
      </w:r>
    </w:p>
    <w:p w:rsidR="00552427" w:rsidRPr="00552427" w:rsidRDefault="00552427" w:rsidP="00552427">
      <w:pPr>
        <w:rPr>
          <w:rFonts w:cstheme="minorHAnsi"/>
          <w:sz w:val="28"/>
          <w:szCs w:val="28"/>
          <w:shd w:val="clear" w:color="auto" w:fill="FFFFFF"/>
        </w:rPr>
      </w:pPr>
    </w:p>
    <w:p w:rsidR="00552427" w:rsidRPr="00552427" w:rsidRDefault="00552427" w:rsidP="00552427">
      <w:pPr>
        <w:rPr>
          <w:rFonts w:cstheme="minorHAnsi"/>
          <w:sz w:val="28"/>
          <w:szCs w:val="28"/>
          <w:shd w:val="clear" w:color="auto" w:fill="FFFFFF"/>
        </w:rPr>
      </w:pPr>
      <w:r w:rsidRPr="00552427">
        <w:rPr>
          <w:rFonts w:cstheme="minorHAnsi"/>
          <w:sz w:val="28"/>
          <w:szCs w:val="28"/>
          <w:shd w:val="clear" w:color="auto" w:fill="FFFFFF"/>
        </w:rPr>
        <w:t>Q4- What are joins in SQL? Name there types and explain 2 of them.</w:t>
      </w:r>
    </w:p>
    <w:p w:rsidR="00552427" w:rsidRPr="00552427" w:rsidRDefault="00552427" w:rsidP="00552427">
      <w:pPr>
        <w:pStyle w:val="NormalWeb"/>
        <w:shd w:val="clear" w:color="auto" w:fill="FFFFFF"/>
        <w:spacing w:before="0" w:beforeAutospacing="0" w:after="150" w:afterAutospacing="0" w:line="432" w:lineRule="atLeast"/>
        <w:rPr>
          <w:rFonts w:asciiTheme="minorHAnsi" w:hAnsiTheme="minorHAnsi" w:cstheme="minorHAnsi"/>
          <w:sz w:val="28"/>
          <w:szCs w:val="28"/>
        </w:rPr>
      </w:pPr>
      <w:proofErr w:type="spellStart"/>
      <w:r w:rsidRPr="00552427">
        <w:rPr>
          <w:rFonts w:asciiTheme="minorHAnsi" w:hAnsiTheme="minorHAnsi" w:cstheme="minorHAnsi"/>
          <w:sz w:val="28"/>
          <w:szCs w:val="28"/>
          <w:shd w:val="clear" w:color="auto" w:fill="FFFFFF"/>
        </w:rPr>
        <w:t>Ans</w:t>
      </w:r>
      <w:proofErr w:type="spellEnd"/>
      <w:r w:rsidRPr="00552427">
        <w:rPr>
          <w:rFonts w:asciiTheme="minorHAnsi" w:hAnsiTheme="minorHAnsi" w:cstheme="minorHAnsi"/>
          <w:sz w:val="28"/>
          <w:szCs w:val="28"/>
          <w:shd w:val="clear" w:color="auto" w:fill="FFFFFF"/>
        </w:rPr>
        <w:t xml:space="preserve">: </w:t>
      </w:r>
      <w:r w:rsidRPr="00552427">
        <w:rPr>
          <w:rFonts w:asciiTheme="minorHAnsi" w:hAnsiTheme="minorHAnsi" w:cstheme="minorHAnsi"/>
          <w:sz w:val="28"/>
          <w:szCs w:val="28"/>
        </w:rPr>
        <w:t>A SQL join is a Structured Query Language (SQL) instruction to combine data from two sets of data (i.e. two tables). Before we dive into the details of a SQL join, let’s briefly discuss what SQL is, and why someone would want to perform a SQL join.</w:t>
      </w:r>
    </w:p>
    <w:p w:rsidR="00552427" w:rsidRPr="00552427" w:rsidRDefault="00552427" w:rsidP="00552427">
      <w:pPr>
        <w:shd w:val="clear" w:color="auto" w:fill="FFFFFF"/>
        <w:spacing w:after="150" w:line="432" w:lineRule="atLeast"/>
        <w:rPr>
          <w:rFonts w:eastAsia="Times New Roman" w:cstheme="minorHAnsi"/>
          <w:sz w:val="28"/>
          <w:szCs w:val="28"/>
          <w:lang w:bidi="pa-IN"/>
        </w:rPr>
      </w:pPr>
      <w:r w:rsidRPr="00552427">
        <w:rPr>
          <w:rFonts w:eastAsia="Times New Roman" w:cstheme="minorHAnsi"/>
          <w:sz w:val="28"/>
          <w:szCs w:val="28"/>
          <w:lang w:bidi="pa-IN"/>
        </w:rPr>
        <w:lastRenderedPageBreak/>
        <w:t xml:space="preserve">SQL is a special-purpose programming language designed for managing information in a relational database management system (RDBMS). The word relational here is </w:t>
      </w:r>
      <w:proofErr w:type="gramStart"/>
      <w:r w:rsidRPr="00552427">
        <w:rPr>
          <w:rFonts w:eastAsia="Times New Roman" w:cstheme="minorHAnsi"/>
          <w:sz w:val="28"/>
          <w:szCs w:val="28"/>
          <w:lang w:bidi="pa-IN"/>
        </w:rPr>
        <w:t>key</w:t>
      </w:r>
      <w:proofErr w:type="gramEnd"/>
      <w:r w:rsidRPr="00552427">
        <w:rPr>
          <w:rFonts w:eastAsia="Times New Roman" w:cstheme="minorHAnsi"/>
          <w:sz w:val="28"/>
          <w:szCs w:val="28"/>
          <w:lang w:bidi="pa-IN"/>
        </w:rPr>
        <w:t>; it specifies that the database management system is organized in such a way that there are clear relations defined between different sets of data. </w:t>
      </w:r>
    </w:p>
    <w:p w:rsidR="00552427" w:rsidRPr="00552427" w:rsidRDefault="00552427" w:rsidP="00552427">
      <w:pPr>
        <w:rPr>
          <w:rFonts w:cstheme="minorHAnsi"/>
          <w:sz w:val="28"/>
          <w:szCs w:val="28"/>
          <w:shd w:val="clear" w:color="auto" w:fill="FFFFFF"/>
        </w:rPr>
      </w:pPr>
      <w:r w:rsidRPr="00552427">
        <w:rPr>
          <w:rFonts w:cstheme="minorHAnsi"/>
          <w:sz w:val="28"/>
          <w:szCs w:val="28"/>
          <w:shd w:val="clear" w:color="auto" w:fill="FFFFFF"/>
        </w:rPr>
        <w:t xml:space="preserve">There are four types of joins </w:t>
      </w:r>
      <w:proofErr w:type="spellStart"/>
      <w:r w:rsidRPr="00552427">
        <w:rPr>
          <w:rFonts w:cstheme="minorHAnsi"/>
          <w:sz w:val="28"/>
          <w:szCs w:val="28"/>
          <w:shd w:val="clear" w:color="auto" w:fill="FFFFFF"/>
        </w:rPr>
        <w:t>i.e</w:t>
      </w:r>
      <w:proofErr w:type="spellEnd"/>
      <w:r w:rsidRPr="00552427">
        <w:rPr>
          <w:rFonts w:cstheme="minorHAnsi"/>
          <w:sz w:val="28"/>
          <w:szCs w:val="28"/>
          <w:shd w:val="clear" w:color="auto" w:fill="FFFFFF"/>
        </w:rPr>
        <w:t>:</w:t>
      </w:r>
    </w:p>
    <w:p w:rsidR="00552427" w:rsidRPr="00552427" w:rsidRDefault="00552427" w:rsidP="00552427">
      <w:pPr>
        <w:rPr>
          <w:rFonts w:cstheme="minorHAnsi"/>
          <w:sz w:val="28"/>
          <w:szCs w:val="28"/>
          <w:shd w:val="clear" w:color="auto" w:fill="FFFFFF"/>
        </w:rPr>
      </w:pPr>
      <w:proofErr w:type="gramStart"/>
      <w:r w:rsidRPr="00552427">
        <w:rPr>
          <w:rFonts w:cstheme="minorHAnsi"/>
          <w:sz w:val="28"/>
          <w:szCs w:val="28"/>
          <w:shd w:val="clear" w:color="auto" w:fill="FFFFFF"/>
        </w:rPr>
        <w:t>1.Inner</w:t>
      </w:r>
      <w:proofErr w:type="gramEnd"/>
      <w:r w:rsidRPr="00552427">
        <w:rPr>
          <w:rFonts w:cstheme="minorHAnsi"/>
          <w:sz w:val="28"/>
          <w:szCs w:val="28"/>
          <w:shd w:val="clear" w:color="auto" w:fill="FFFFFF"/>
        </w:rPr>
        <w:t xml:space="preserve"> join</w:t>
      </w:r>
    </w:p>
    <w:p w:rsidR="00552427" w:rsidRPr="00552427" w:rsidRDefault="00552427" w:rsidP="00552427">
      <w:pPr>
        <w:rPr>
          <w:rFonts w:cstheme="minorHAnsi"/>
          <w:sz w:val="28"/>
          <w:szCs w:val="28"/>
          <w:shd w:val="clear" w:color="auto" w:fill="FFFFFF"/>
        </w:rPr>
      </w:pPr>
      <w:proofErr w:type="gramStart"/>
      <w:r w:rsidRPr="00552427">
        <w:rPr>
          <w:rFonts w:cstheme="minorHAnsi"/>
          <w:sz w:val="28"/>
          <w:szCs w:val="28"/>
          <w:shd w:val="clear" w:color="auto" w:fill="FFFFFF"/>
        </w:rPr>
        <w:t>2.Right</w:t>
      </w:r>
      <w:proofErr w:type="gramEnd"/>
      <w:r w:rsidRPr="00552427">
        <w:rPr>
          <w:rFonts w:cstheme="minorHAnsi"/>
          <w:sz w:val="28"/>
          <w:szCs w:val="28"/>
          <w:shd w:val="clear" w:color="auto" w:fill="FFFFFF"/>
        </w:rPr>
        <w:t xml:space="preserve"> join</w:t>
      </w:r>
    </w:p>
    <w:p w:rsidR="00552427" w:rsidRPr="00552427" w:rsidRDefault="00552427" w:rsidP="00552427">
      <w:pPr>
        <w:rPr>
          <w:rFonts w:cstheme="minorHAnsi"/>
          <w:sz w:val="28"/>
          <w:szCs w:val="28"/>
          <w:shd w:val="clear" w:color="auto" w:fill="FFFFFF"/>
        </w:rPr>
      </w:pPr>
      <w:proofErr w:type="gramStart"/>
      <w:r w:rsidRPr="00552427">
        <w:rPr>
          <w:rFonts w:cstheme="minorHAnsi"/>
          <w:sz w:val="28"/>
          <w:szCs w:val="28"/>
          <w:shd w:val="clear" w:color="auto" w:fill="FFFFFF"/>
        </w:rPr>
        <w:t>3.Left</w:t>
      </w:r>
      <w:proofErr w:type="gramEnd"/>
      <w:r w:rsidRPr="00552427">
        <w:rPr>
          <w:rFonts w:cstheme="minorHAnsi"/>
          <w:sz w:val="28"/>
          <w:szCs w:val="28"/>
          <w:shd w:val="clear" w:color="auto" w:fill="FFFFFF"/>
        </w:rPr>
        <w:t xml:space="preserve"> join</w:t>
      </w:r>
    </w:p>
    <w:p w:rsidR="00552427" w:rsidRPr="00552427" w:rsidRDefault="00552427" w:rsidP="00552427">
      <w:pPr>
        <w:rPr>
          <w:rFonts w:cstheme="minorHAnsi"/>
          <w:sz w:val="28"/>
          <w:szCs w:val="28"/>
          <w:shd w:val="clear" w:color="auto" w:fill="FFFFFF"/>
        </w:rPr>
      </w:pPr>
      <w:proofErr w:type="gramStart"/>
      <w:r w:rsidRPr="00552427">
        <w:rPr>
          <w:rFonts w:cstheme="minorHAnsi"/>
          <w:sz w:val="28"/>
          <w:szCs w:val="28"/>
          <w:shd w:val="clear" w:color="auto" w:fill="FFFFFF"/>
        </w:rPr>
        <w:t>4.Full</w:t>
      </w:r>
      <w:proofErr w:type="gramEnd"/>
      <w:r w:rsidRPr="00552427">
        <w:rPr>
          <w:rFonts w:cstheme="minorHAnsi"/>
          <w:sz w:val="28"/>
          <w:szCs w:val="28"/>
          <w:shd w:val="clear" w:color="auto" w:fill="FFFFFF"/>
        </w:rPr>
        <w:t xml:space="preserve"> join</w:t>
      </w:r>
    </w:p>
    <w:p w:rsidR="00552427" w:rsidRPr="00552427" w:rsidRDefault="00552427" w:rsidP="00552427">
      <w:pPr>
        <w:pStyle w:val="Heading2"/>
        <w:shd w:val="clear" w:color="auto" w:fill="FFFFFF"/>
        <w:spacing w:before="300" w:beforeAutospacing="0" w:after="150" w:afterAutospacing="0"/>
        <w:rPr>
          <w:rFonts w:asciiTheme="minorHAnsi" w:hAnsiTheme="minorHAnsi" w:cstheme="minorHAnsi"/>
          <w:b w:val="0"/>
          <w:bCs w:val="0"/>
          <w:spacing w:val="15"/>
          <w:sz w:val="28"/>
          <w:szCs w:val="28"/>
        </w:rPr>
      </w:pPr>
      <w:r w:rsidRPr="00552427">
        <w:rPr>
          <w:rFonts w:asciiTheme="minorHAnsi" w:hAnsiTheme="minorHAnsi" w:cstheme="minorHAnsi"/>
          <w:b w:val="0"/>
          <w:bCs w:val="0"/>
          <w:spacing w:val="15"/>
          <w:sz w:val="28"/>
          <w:szCs w:val="28"/>
        </w:rPr>
        <w:t>Inner Join</w:t>
      </w:r>
    </w:p>
    <w:p w:rsidR="00552427" w:rsidRPr="00552427" w:rsidRDefault="00552427" w:rsidP="00552427">
      <w:pPr>
        <w:pStyle w:val="NormalWeb"/>
        <w:shd w:val="clear" w:color="auto" w:fill="FFFFFF"/>
        <w:spacing w:before="0" w:beforeAutospacing="0" w:after="0" w:afterAutospacing="0" w:line="432" w:lineRule="atLeast"/>
        <w:rPr>
          <w:rFonts w:asciiTheme="minorHAnsi" w:hAnsiTheme="minorHAnsi" w:cstheme="minorHAnsi"/>
          <w:sz w:val="28"/>
          <w:szCs w:val="28"/>
        </w:rPr>
      </w:pPr>
      <w:r w:rsidRPr="00552427">
        <w:rPr>
          <w:rFonts w:asciiTheme="minorHAnsi" w:hAnsiTheme="minorHAnsi" w:cstheme="minorHAnsi"/>
          <w:sz w:val="28"/>
          <w:szCs w:val="28"/>
        </w:rPr>
        <w:t>Let’s say we wanted to get a list of those customers who placed an order and the details of the order they placed. This would be a perfect fit for an inner join, since an inner join returns records at the intersection of the two tables</w:t>
      </w:r>
    </w:p>
    <w:p w:rsidR="00552427" w:rsidRPr="00552427" w:rsidRDefault="00552427" w:rsidP="00552427">
      <w:pPr>
        <w:pStyle w:val="Heading2"/>
        <w:shd w:val="clear" w:color="auto" w:fill="FFFFFF"/>
        <w:spacing w:before="300" w:beforeAutospacing="0" w:after="150" w:afterAutospacing="0"/>
        <w:rPr>
          <w:rFonts w:asciiTheme="minorHAnsi" w:hAnsiTheme="minorHAnsi" w:cstheme="minorHAnsi"/>
          <w:b w:val="0"/>
          <w:bCs w:val="0"/>
          <w:spacing w:val="15"/>
          <w:sz w:val="28"/>
          <w:szCs w:val="28"/>
        </w:rPr>
      </w:pPr>
      <w:r w:rsidRPr="00552427">
        <w:rPr>
          <w:rFonts w:asciiTheme="minorHAnsi" w:hAnsiTheme="minorHAnsi" w:cstheme="minorHAnsi"/>
          <w:b w:val="0"/>
          <w:bCs w:val="0"/>
          <w:spacing w:val="15"/>
          <w:sz w:val="28"/>
          <w:szCs w:val="28"/>
        </w:rPr>
        <w:t>Left Join</w:t>
      </w:r>
    </w:p>
    <w:p w:rsidR="00552427" w:rsidRPr="00552427" w:rsidRDefault="00552427" w:rsidP="00552427">
      <w:pPr>
        <w:pStyle w:val="NormalWeb"/>
        <w:shd w:val="clear" w:color="auto" w:fill="FFFFFF"/>
        <w:spacing w:before="0" w:beforeAutospacing="0" w:after="0" w:afterAutospacing="0" w:line="432" w:lineRule="atLeast"/>
        <w:rPr>
          <w:rFonts w:asciiTheme="minorHAnsi" w:hAnsiTheme="minorHAnsi" w:cstheme="minorHAnsi"/>
          <w:sz w:val="28"/>
          <w:szCs w:val="28"/>
        </w:rPr>
      </w:pPr>
      <w:r w:rsidRPr="00552427">
        <w:rPr>
          <w:rFonts w:asciiTheme="minorHAnsi" w:hAnsiTheme="minorHAnsi" w:cstheme="minorHAnsi"/>
          <w:sz w:val="28"/>
          <w:szCs w:val="28"/>
        </w:rPr>
        <w:t>If we wanted to simply append information about orders to our customers table, regardless of whether a customer placed an order or not, we would use a left join. A left join returns all records from table A and any matching records from table B.</w:t>
      </w:r>
    </w:p>
    <w:p w:rsidR="00552427" w:rsidRPr="00552427" w:rsidRDefault="00552427" w:rsidP="00552427">
      <w:pPr>
        <w:rPr>
          <w:rFonts w:cstheme="minorHAnsi"/>
          <w:sz w:val="28"/>
          <w:szCs w:val="28"/>
          <w:shd w:val="clear" w:color="auto" w:fill="FFFFFF"/>
        </w:rPr>
      </w:pPr>
    </w:p>
    <w:p w:rsidR="00552427" w:rsidRPr="00552427" w:rsidRDefault="00552427" w:rsidP="00552427">
      <w:pPr>
        <w:rPr>
          <w:rFonts w:cstheme="minorHAnsi"/>
          <w:sz w:val="28"/>
          <w:szCs w:val="28"/>
          <w:shd w:val="clear" w:color="auto" w:fill="FFFFFF"/>
        </w:rPr>
      </w:pPr>
    </w:p>
    <w:p w:rsidR="00552427" w:rsidRPr="00552427" w:rsidRDefault="00552427" w:rsidP="00552427">
      <w:pPr>
        <w:rPr>
          <w:rFonts w:cstheme="minorHAnsi"/>
          <w:sz w:val="28"/>
          <w:szCs w:val="28"/>
          <w:shd w:val="clear" w:color="auto" w:fill="FFFFFF"/>
        </w:rPr>
      </w:pPr>
      <w:proofErr w:type="gramStart"/>
      <w:r w:rsidRPr="00552427">
        <w:rPr>
          <w:rFonts w:cstheme="minorHAnsi"/>
          <w:sz w:val="28"/>
          <w:szCs w:val="28"/>
          <w:shd w:val="clear" w:color="auto" w:fill="FFFFFF"/>
        </w:rPr>
        <w:t xml:space="preserve">Q5- SQL </w:t>
      </w:r>
      <w:proofErr w:type="spellStart"/>
      <w:r w:rsidRPr="00552427">
        <w:rPr>
          <w:rFonts w:cstheme="minorHAnsi"/>
          <w:sz w:val="28"/>
          <w:szCs w:val="28"/>
          <w:shd w:val="clear" w:color="auto" w:fill="FFFFFF"/>
        </w:rPr>
        <w:t>comand</w:t>
      </w:r>
      <w:proofErr w:type="spellEnd"/>
      <w:r w:rsidRPr="00552427">
        <w:rPr>
          <w:rFonts w:cstheme="minorHAnsi"/>
          <w:sz w:val="28"/>
          <w:szCs w:val="28"/>
          <w:shd w:val="clear" w:color="auto" w:fill="FFFFFF"/>
        </w:rPr>
        <w:t xml:space="preserve"> to drop a table from the database.</w:t>
      </w:r>
      <w:proofErr w:type="gramEnd"/>
    </w:p>
    <w:p w:rsidR="00552427" w:rsidRPr="00552427" w:rsidRDefault="00552427" w:rsidP="00552427">
      <w:pPr>
        <w:shd w:val="clear" w:color="auto" w:fill="FFFFFF"/>
        <w:rPr>
          <w:rFonts w:eastAsia="Times New Roman" w:cstheme="minorHAnsi"/>
          <w:sz w:val="28"/>
          <w:szCs w:val="28"/>
          <w:lang w:val="en-CA" w:eastAsia="en-IN"/>
        </w:rPr>
      </w:pPr>
      <w:proofErr w:type="spellStart"/>
      <w:proofErr w:type="gramStart"/>
      <w:r w:rsidRPr="00552427">
        <w:rPr>
          <w:rFonts w:cstheme="minorHAnsi"/>
          <w:sz w:val="28"/>
          <w:szCs w:val="28"/>
          <w:shd w:val="clear" w:color="auto" w:fill="FFFFFF"/>
        </w:rPr>
        <w:t>Ans</w:t>
      </w:r>
      <w:proofErr w:type="spellEnd"/>
      <w:r w:rsidRPr="00552427">
        <w:rPr>
          <w:rFonts w:cstheme="minorHAnsi"/>
          <w:sz w:val="28"/>
          <w:szCs w:val="28"/>
          <w:shd w:val="clear" w:color="auto" w:fill="FFFFFF"/>
        </w:rPr>
        <w:t xml:space="preserve"> :</w:t>
      </w:r>
      <w:proofErr w:type="gramEnd"/>
      <w:r w:rsidRPr="00552427">
        <w:rPr>
          <w:rFonts w:cstheme="minorHAnsi"/>
          <w:sz w:val="28"/>
          <w:szCs w:val="28"/>
          <w:shd w:val="clear" w:color="auto" w:fill="FFFFFF"/>
        </w:rPr>
        <w:t xml:space="preserve"> </w:t>
      </w:r>
      <w:r w:rsidRPr="00552427">
        <w:rPr>
          <w:rFonts w:eastAsia="Times New Roman" w:cstheme="minorHAnsi"/>
          <w:sz w:val="28"/>
          <w:szCs w:val="28"/>
          <w:lang w:val="en-CA" w:eastAsia="en-IN"/>
        </w:rPr>
        <w:t>1. DROP TABLE </w:t>
      </w:r>
      <w:proofErr w:type="spellStart"/>
      <w:r w:rsidRPr="00552427">
        <w:rPr>
          <w:rFonts w:eastAsia="Times New Roman" w:cstheme="minorHAnsi"/>
          <w:sz w:val="28"/>
          <w:szCs w:val="28"/>
          <w:lang w:val="en-CA" w:eastAsia="en-IN"/>
        </w:rPr>
        <w:t>table_name</w:t>
      </w:r>
      <w:proofErr w:type="spellEnd"/>
      <w:r w:rsidRPr="00552427">
        <w:rPr>
          <w:rFonts w:eastAsia="Times New Roman" w:cstheme="minorHAnsi"/>
          <w:sz w:val="28"/>
          <w:szCs w:val="28"/>
          <w:lang w:val="en-CA" w:eastAsia="en-IN"/>
        </w:rPr>
        <w:t>;</w:t>
      </w:r>
    </w:p>
    <w:p w:rsidR="00552427" w:rsidRPr="00552427" w:rsidRDefault="00552427" w:rsidP="00552427">
      <w:pPr>
        <w:shd w:val="clear" w:color="auto" w:fill="FFFFFF"/>
        <w:spacing w:after="68" w:line="240" w:lineRule="auto"/>
        <w:rPr>
          <w:rFonts w:eastAsia="Times New Roman" w:cstheme="minorHAnsi"/>
          <w:sz w:val="28"/>
          <w:szCs w:val="28"/>
          <w:lang w:val="en-CA" w:eastAsia="en-IN"/>
        </w:rPr>
      </w:pPr>
      <w:r w:rsidRPr="00552427">
        <w:rPr>
          <w:rFonts w:eastAsia="Times New Roman" w:cstheme="minorHAnsi"/>
          <w:sz w:val="28"/>
          <w:szCs w:val="28"/>
          <w:lang w:val="en-CA" w:eastAsia="en-IN"/>
        </w:rPr>
        <w:t xml:space="preserve">     </w:t>
      </w:r>
      <w:proofErr w:type="gramStart"/>
      <w:r w:rsidRPr="00552427">
        <w:rPr>
          <w:rFonts w:eastAsia="Times New Roman" w:cstheme="minorHAnsi"/>
          <w:sz w:val="28"/>
          <w:szCs w:val="28"/>
          <w:lang w:val="en-CA" w:eastAsia="en-IN"/>
        </w:rPr>
        <w:t>2 .Example.</w:t>
      </w:r>
      <w:proofErr w:type="gramEnd"/>
      <w:r w:rsidRPr="00552427">
        <w:rPr>
          <w:rFonts w:eastAsia="Times New Roman" w:cstheme="minorHAnsi"/>
          <w:sz w:val="28"/>
          <w:szCs w:val="28"/>
          <w:lang w:val="en-CA" w:eastAsia="en-IN"/>
        </w:rPr>
        <w:t> DROP TABLE Shippers;</w:t>
      </w:r>
    </w:p>
    <w:p w:rsidR="00552427" w:rsidRPr="00552427" w:rsidRDefault="00552427" w:rsidP="00552427">
      <w:pPr>
        <w:shd w:val="clear" w:color="auto" w:fill="FFFFFF"/>
        <w:spacing w:line="240" w:lineRule="auto"/>
        <w:rPr>
          <w:rFonts w:eastAsia="Times New Roman" w:cstheme="minorHAnsi"/>
          <w:sz w:val="28"/>
          <w:szCs w:val="28"/>
          <w:lang w:val="en-CA" w:eastAsia="en-IN"/>
        </w:rPr>
      </w:pPr>
      <w:r w:rsidRPr="00552427">
        <w:rPr>
          <w:rFonts w:eastAsia="Times New Roman" w:cstheme="minorHAnsi"/>
          <w:sz w:val="28"/>
          <w:szCs w:val="28"/>
          <w:lang w:val="en-CA" w:eastAsia="en-IN"/>
        </w:rPr>
        <w:t xml:space="preserve">     3 .TRUNCATE TABLE </w:t>
      </w:r>
      <w:proofErr w:type="spellStart"/>
      <w:r w:rsidRPr="00552427">
        <w:rPr>
          <w:rFonts w:eastAsia="Times New Roman" w:cstheme="minorHAnsi"/>
          <w:sz w:val="28"/>
          <w:szCs w:val="28"/>
          <w:lang w:val="en-CA" w:eastAsia="en-IN"/>
        </w:rPr>
        <w:t>table_name</w:t>
      </w:r>
      <w:proofErr w:type="spellEnd"/>
      <w:r w:rsidRPr="00552427">
        <w:rPr>
          <w:rFonts w:eastAsia="Times New Roman" w:cstheme="minorHAnsi"/>
          <w:sz w:val="28"/>
          <w:szCs w:val="28"/>
          <w:lang w:val="en-CA" w:eastAsia="en-IN"/>
        </w:rPr>
        <w:t>;</w:t>
      </w:r>
    </w:p>
    <w:p w:rsidR="00552427" w:rsidRPr="00552427" w:rsidRDefault="00552427" w:rsidP="00552427">
      <w:pPr>
        <w:rPr>
          <w:rFonts w:ascii="Segoe UI" w:hAnsi="Segoe UI" w:cs="Segoe UI"/>
          <w:color w:val="24292E"/>
          <w:sz w:val="27"/>
          <w:szCs w:val="27"/>
          <w:shd w:val="clear" w:color="auto" w:fill="FFFFFF"/>
        </w:rPr>
      </w:pPr>
      <w:bookmarkStart w:id="0" w:name="_GoBack"/>
      <w:bookmarkEnd w:id="0"/>
    </w:p>
    <w:p w:rsidR="00552427" w:rsidRPr="00552427" w:rsidRDefault="00552427"/>
    <w:sectPr w:rsidR="00552427" w:rsidRPr="0055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CD8"/>
    <w:rsid w:val="00192CD8"/>
    <w:rsid w:val="00552427"/>
    <w:rsid w:val="0061027A"/>
    <w:rsid w:val="00C450A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50A7"/>
    <w:pPr>
      <w:spacing w:before="100" w:beforeAutospacing="1" w:after="100" w:afterAutospacing="1" w:line="240" w:lineRule="auto"/>
      <w:outlineLvl w:val="1"/>
    </w:pPr>
    <w:rPr>
      <w:rFonts w:ascii="Times New Roman" w:eastAsia="Times New Roman" w:hAnsi="Times New Roman" w:cs="Times New Roman"/>
      <w:b/>
      <w:bCs/>
      <w:sz w:val="36"/>
      <w:szCs w:val="36"/>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2CD8"/>
    <w:rPr>
      <w:color w:val="0000FF"/>
      <w:u w:val="single"/>
    </w:rPr>
  </w:style>
  <w:style w:type="character" w:styleId="Strong">
    <w:name w:val="Strong"/>
    <w:basedOn w:val="DefaultParagraphFont"/>
    <w:uiPriority w:val="22"/>
    <w:qFormat/>
    <w:rsid w:val="00192CD8"/>
    <w:rPr>
      <w:b/>
      <w:bCs/>
    </w:rPr>
  </w:style>
  <w:style w:type="paragraph" w:styleId="NormalWeb">
    <w:name w:val="Normal (Web)"/>
    <w:basedOn w:val="Normal"/>
    <w:uiPriority w:val="99"/>
    <w:semiHidden/>
    <w:unhideWhenUsed/>
    <w:rsid w:val="00192CD8"/>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Emphasis">
    <w:name w:val="Emphasis"/>
    <w:basedOn w:val="DefaultParagraphFont"/>
    <w:uiPriority w:val="20"/>
    <w:qFormat/>
    <w:rsid w:val="00192CD8"/>
    <w:rPr>
      <w:i/>
      <w:iCs/>
    </w:rPr>
  </w:style>
  <w:style w:type="character" w:customStyle="1" w:styleId="Heading2Char">
    <w:name w:val="Heading 2 Char"/>
    <w:basedOn w:val="DefaultParagraphFont"/>
    <w:link w:val="Heading2"/>
    <w:uiPriority w:val="9"/>
    <w:rsid w:val="00C450A7"/>
    <w:rPr>
      <w:rFonts w:ascii="Times New Roman" w:eastAsia="Times New Roman" w:hAnsi="Times New Roman" w:cs="Times New Roman"/>
      <w:b/>
      <w:bCs/>
      <w:sz w:val="36"/>
      <w:szCs w:val="36"/>
      <w:lang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50A7"/>
    <w:pPr>
      <w:spacing w:before="100" w:beforeAutospacing="1" w:after="100" w:afterAutospacing="1" w:line="240" w:lineRule="auto"/>
      <w:outlineLvl w:val="1"/>
    </w:pPr>
    <w:rPr>
      <w:rFonts w:ascii="Times New Roman" w:eastAsia="Times New Roman" w:hAnsi="Times New Roman" w:cs="Times New Roman"/>
      <w:b/>
      <w:bCs/>
      <w:sz w:val="36"/>
      <w:szCs w:val="36"/>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2CD8"/>
    <w:rPr>
      <w:color w:val="0000FF"/>
      <w:u w:val="single"/>
    </w:rPr>
  </w:style>
  <w:style w:type="character" w:styleId="Strong">
    <w:name w:val="Strong"/>
    <w:basedOn w:val="DefaultParagraphFont"/>
    <w:uiPriority w:val="22"/>
    <w:qFormat/>
    <w:rsid w:val="00192CD8"/>
    <w:rPr>
      <w:b/>
      <w:bCs/>
    </w:rPr>
  </w:style>
  <w:style w:type="paragraph" w:styleId="NormalWeb">
    <w:name w:val="Normal (Web)"/>
    <w:basedOn w:val="Normal"/>
    <w:uiPriority w:val="99"/>
    <w:semiHidden/>
    <w:unhideWhenUsed/>
    <w:rsid w:val="00192CD8"/>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Emphasis">
    <w:name w:val="Emphasis"/>
    <w:basedOn w:val="DefaultParagraphFont"/>
    <w:uiPriority w:val="20"/>
    <w:qFormat/>
    <w:rsid w:val="00192CD8"/>
    <w:rPr>
      <w:i/>
      <w:iCs/>
    </w:rPr>
  </w:style>
  <w:style w:type="character" w:customStyle="1" w:styleId="Heading2Char">
    <w:name w:val="Heading 2 Char"/>
    <w:basedOn w:val="DefaultParagraphFont"/>
    <w:link w:val="Heading2"/>
    <w:uiPriority w:val="9"/>
    <w:rsid w:val="00C450A7"/>
    <w:rPr>
      <w:rFonts w:ascii="Times New Roman" w:eastAsia="Times New Roman" w:hAnsi="Times New Roman" w:cs="Times New Roman"/>
      <w:b/>
      <w:bCs/>
      <w:sz w:val="36"/>
      <w:szCs w:val="36"/>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5318">
      <w:bodyDiv w:val="1"/>
      <w:marLeft w:val="0"/>
      <w:marRight w:val="0"/>
      <w:marTop w:val="0"/>
      <w:marBottom w:val="0"/>
      <w:divBdr>
        <w:top w:val="none" w:sz="0" w:space="0" w:color="auto"/>
        <w:left w:val="none" w:sz="0" w:space="0" w:color="auto"/>
        <w:bottom w:val="none" w:sz="0" w:space="0" w:color="auto"/>
        <w:right w:val="none" w:sz="0" w:space="0" w:color="auto"/>
      </w:divBdr>
    </w:div>
    <w:div w:id="91362066">
      <w:bodyDiv w:val="1"/>
      <w:marLeft w:val="0"/>
      <w:marRight w:val="0"/>
      <w:marTop w:val="0"/>
      <w:marBottom w:val="0"/>
      <w:divBdr>
        <w:top w:val="none" w:sz="0" w:space="0" w:color="auto"/>
        <w:left w:val="none" w:sz="0" w:space="0" w:color="auto"/>
        <w:bottom w:val="none" w:sz="0" w:space="0" w:color="auto"/>
        <w:right w:val="none" w:sz="0" w:space="0" w:color="auto"/>
      </w:divBdr>
    </w:div>
    <w:div w:id="179859218">
      <w:bodyDiv w:val="1"/>
      <w:marLeft w:val="0"/>
      <w:marRight w:val="0"/>
      <w:marTop w:val="0"/>
      <w:marBottom w:val="0"/>
      <w:divBdr>
        <w:top w:val="none" w:sz="0" w:space="0" w:color="auto"/>
        <w:left w:val="none" w:sz="0" w:space="0" w:color="auto"/>
        <w:bottom w:val="none" w:sz="0" w:space="0" w:color="auto"/>
        <w:right w:val="none" w:sz="0" w:space="0" w:color="auto"/>
      </w:divBdr>
    </w:div>
    <w:div w:id="189072655">
      <w:bodyDiv w:val="1"/>
      <w:marLeft w:val="0"/>
      <w:marRight w:val="0"/>
      <w:marTop w:val="0"/>
      <w:marBottom w:val="0"/>
      <w:divBdr>
        <w:top w:val="none" w:sz="0" w:space="0" w:color="auto"/>
        <w:left w:val="none" w:sz="0" w:space="0" w:color="auto"/>
        <w:bottom w:val="none" w:sz="0" w:space="0" w:color="auto"/>
        <w:right w:val="none" w:sz="0" w:space="0" w:color="auto"/>
      </w:divBdr>
    </w:div>
    <w:div w:id="301275320">
      <w:bodyDiv w:val="1"/>
      <w:marLeft w:val="0"/>
      <w:marRight w:val="0"/>
      <w:marTop w:val="0"/>
      <w:marBottom w:val="0"/>
      <w:divBdr>
        <w:top w:val="none" w:sz="0" w:space="0" w:color="auto"/>
        <w:left w:val="none" w:sz="0" w:space="0" w:color="auto"/>
        <w:bottom w:val="none" w:sz="0" w:space="0" w:color="auto"/>
        <w:right w:val="none" w:sz="0" w:space="0" w:color="auto"/>
      </w:divBdr>
    </w:div>
    <w:div w:id="852651960">
      <w:bodyDiv w:val="1"/>
      <w:marLeft w:val="0"/>
      <w:marRight w:val="0"/>
      <w:marTop w:val="0"/>
      <w:marBottom w:val="0"/>
      <w:divBdr>
        <w:top w:val="none" w:sz="0" w:space="0" w:color="auto"/>
        <w:left w:val="none" w:sz="0" w:space="0" w:color="auto"/>
        <w:bottom w:val="none" w:sz="0" w:space="0" w:color="auto"/>
        <w:right w:val="none" w:sz="0" w:space="0" w:color="auto"/>
      </w:divBdr>
    </w:div>
    <w:div w:id="1276402474">
      <w:bodyDiv w:val="1"/>
      <w:marLeft w:val="0"/>
      <w:marRight w:val="0"/>
      <w:marTop w:val="0"/>
      <w:marBottom w:val="0"/>
      <w:divBdr>
        <w:top w:val="none" w:sz="0" w:space="0" w:color="auto"/>
        <w:left w:val="none" w:sz="0" w:space="0" w:color="auto"/>
        <w:bottom w:val="none" w:sz="0" w:space="0" w:color="auto"/>
        <w:right w:val="none" w:sz="0" w:space="0" w:color="auto"/>
      </w:divBdr>
    </w:div>
    <w:div w:id="1383405694">
      <w:bodyDiv w:val="1"/>
      <w:marLeft w:val="0"/>
      <w:marRight w:val="0"/>
      <w:marTop w:val="0"/>
      <w:marBottom w:val="0"/>
      <w:divBdr>
        <w:top w:val="none" w:sz="0" w:space="0" w:color="auto"/>
        <w:left w:val="none" w:sz="0" w:space="0" w:color="auto"/>
        <w:bottom w:val="none" w:sz="0" w:space="0" w:color="auto"/>
        <w:right w:val="none" w:sz="0" w:space="0" w:color="auto"/>
      </w:divBdr>
    </w:div>
    <w:div w:id="1495995974">
      <w:bodyDiv w:val="1"/>
      <w:marLeft w:val="0"/>
      <w:marRight w:val="0"/>
      <w:marTop w:val="0"/>
      <w:marBottom w:val="0"/>
      <w:divBdr>
        <w:top w:val="none" w:sz="0" w:space="0" w:color="auto"/>
        <w:left w:val="none" w:sz="0" w:space="0" w:color="auto"/>
        <w:bottom w:val="none" w:sz="0" w:space="0" w:color="auto"/>
        <w:right w:val="none" w:sz="0" w:space="0" w:color="auto"/>
      </w:divBdr>
    </w:div>
    <w:div w:id="1598324529">
      <w:bodyDiv w:val="1"/>
      <w:marLeft w:val="0"/>
      <w:marRight w:val="0"/>
      <w:marTop w:val="0"/>
      <w:marBottom w:val="0"/>
      <w:divBdr>
        <w:top w:val="none" w:sz="0" w:space="0" w:color="auto"/>
        <w:left w:val="none" w:sz="0" w:space="0" w:color="auto"/>
        <w:bottom w:val="none" w:sz="0" w:space="0" w:color="auto"/>
        <w:right w:val="none" w:sz="0" w:space="0" w:color="auto"/>
      </w:divBdr>
    </w:div>
    <w:div w:id="1662076035">
      <w:bodyDiv w:val="1"/>
      <w:marLeft w:val="0"/>
      <w:marRight w:val="0"/>
      <w:marTop w:val="0"/>
      <w:marBottom w:val="0"/>
      <w:divBdr>
        <w:top w:val="none" w:sz="0" w:space="0" w:color="auto"/>
        <w:left w:val="none" w:sz="0" w:space="0" w:color="auto"/>
        <w:bottom w:val="none" w:sz="0" w:space="0" w:color="auto"/>
        <w:right w:val="none" w:sz="0" w:space="0" w:color="auto"/>
      </w:divBdr>
    </w:div>
    <w:div w:id="2074351289">
      <w:bodyDiv w:val="1"/>
      <w:marLeft w:val="0"/>
      <w:marRight w:val="0"/>
      <w:marTop w:val="0"/>
      <w:marBottom w:val="0"/>
      <w:divBdr>
        <w:top w:val="none" w:sz="0" w:space="0" w:color="auto"/>
        <w:left w:val="none" w:sz="0" w:space="0" w:color="auto"/>
        <w:bottom w:val="none" w:sz="0" w:space="0" w:color="auto"/>
        <w:right w:val="none" w:sz="0" w:space="0" w:color="auto"/>
      </w:divBdr>
    </w:div>
    <w:div w:id="207450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database-management-system" TargetMode="External"/><Relationship Id="rId13" Type="http://schemas.openxmlformats.org/officeDocument/2006/relationships/hyperlink" Target="https://www.kohezion.com/" TargetMode="External"/><Relationship Id="rId3" Type="http://schemas.openxmlformats.org/officeDocument/2006/relationships/settings" Target="settings.xml"/><Relationship Id="rId7" Type="http://schemas.openxmlformats.org/officeDocument/2006/relationships/hyperlink" Target="https://www.merriam-webster.com/dictionary/facilitate" TargetMode="External"/><Relationship Id="rId12" Type="http://schemas.openxmlformats.org/officeDocument/2006/relationships/hyperlink" Target="https://www.3pillarglobal.com/insights/short-history-databases-rdbms-nosql-beyon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ritannica.com/technology/computer" TargetMode="External"/><Relationship Id="rId11" Type="http://schemas.openxmlformats.org/officeDocument/2006/relationships/hyperlink" Target="https://www.merriam-webster.com/dictionary/aggregates" TargetMode="External"/><Relationship Id="rId5" Type="http://schemas.openxmlformats.org/officeDocument/2006/relationships/hyperlink" Target="https://www.britannica.com/science/information-science" TargetMode="External"/><Relationship Id="rId15" Type="http://schemas.openxmlformats.org/officeDocument/2006/relationships/theme" Target="theme/theme1.xml"/><Relationship Id="rId10" Type="http://schemas.openxmlformats.org/officeDocument/2006/relationships/hyperlink" Target="https://www.britannica.com/technology/record-computing" TargetMode="External"/><Relationship Id="rId4" Type="http://schemas.openxmlformats.org/officeDocument/2006/relationships/webSettings" Target="webSettings.xml"/><Relationship Id="rId9" Type="http://schemas.openxmlformats.org/officeDocument/2006/relationships/hyperlink" Target="https://www.britannica.com/technology/file-compu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1343</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2</cp:revision>
  <dcterms:created xsi:type="dcterms:W3CDTF">2020-11-29T08:57:00Z</dcterms:created>
  <dcterms:modified xsi:type="dcterms:W3CDTF">2020-12-04T09:46:00Z</dcterms:modified>
</cp:coreProperties>
</file>