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10F8" w:rsidRPr="009310F8" w:rsidRDefault="009310F8" w:rsidP="009310F8">
      <w:pPr>
        <w:jc w:val="center"/>
        <w:rPr>
          <w:b/>
          <w:bCs/>
          <w:sz w:val="72"/>
          <w:szCs w:val="72"/>
        </w:rPr>
      </w:pPr>
      <w:r w:rsidRPr="009310F8">
        <w:rPr>
          <w:b/>
          <w:bCs/>
          <w:sz w:val="72"/>
          <w:szCs w:val="72"/>
        </w:rPr>
        <w:t>Assignment 4</w:t>
      </w:r>
    </w:p>
    <w:p w:rsidR="009310F8" w:rsidRPr="009310F8" w:rsidRDefault="009310F8" w:rsidP="009310F8">
      <w:pPr>
        <w:jc w:val="center"/>
        <w:rPr>
          <w:b/>
          <w:bCs/>
          <w:sz w:val="72"/>
          <w:szCs w:val="72"/>
        </w:rPr>
      </w:pPr>
      <w:r w:rsidRPr="009310F8">
        <w:rPr>
          <w:b/>
          <w:bCs/>
          <w:sz w:val="72"/>
          <w:szCs w:val="72"/>
        </w:rPr>
        <w:t>Web Marketing</w:t>
      </w:r>
    </w:p>
    <w:p w:rsidR="009310F8" w:rsidRDefault="009310F8" w:rsidP="009310F8">
      <w:pPr>
        <w:jc w:val="center"/>
        <w:rPr>
          <w:b/>
          <w:bCs/>
          <w:sz w:val="56"/>
          <w:szCs w:val="56"/>
        </w:rPr>
      </w:pPr>
    </w:p>
    <w:p w:rsidR="001F5751" w:rsidRDefault="009310F8" w:rsidP="009310F8">
      <w:pPr>
        <w:jc w:val="center"/>
        <w:rPr>
          <w:b/>
          <w:bCs/>
          <w:sz w:val="56"/>
          <w:szCs w:val="56"/>
        </w:rPr>
      </w:pPr>
      <w:r w:rsidRPr="009310F8">
        <w:rPr>
          <w:b/>
          <w:bCs/>
          <w:sz w:val="56"/>
          <w:szCs w:val="56"/>
        </w:rPr>
        <w:t>The stages of inbound marketing</w:t>
      </w:r>
    </w:p>
    <w:p w:rsidR="009310F8" w:rsidRPr="009310F8" w:rsidRDefault="009310F8" w:rsidP="009310F8">
      <w:pPr>
        <w:numPr>
          <w:ilvl w:val="0"/>
          <w:numId w:val="3"/>
        </w:numPr>
        <w:shd w:val="clear" w:color="auto" w:fill="FFFFFF"/>
        <w:spacing w:after="180" w:line="240" w:lineRule="auto"/>
        <w:ind w:left="107"/>
        <w:rPr>
          <w:rFonts w:eastAsia="Times New Roman" w:cstheme="minorHAnsi"/>
          <w:sz w:val="32"/>
          <w:szCs w:val="32"/>
          <w:lang w:bidi="pa-IN"/>
        </w:rPr>
      </w:pPr>
      <w:r w:rsidRPr="009310F8">
        <w:rPr>
          <w:rFonts w:eastAsia="Times New Roman" w:cstheme="minorHAnsi"/>
          <w:b/>
          <w:bCs/>
          <w:sz w:val="32"/>
          <w:szCs w:val="32"/>
          <w:lang w:bidi="pa-IN"/>
        </w:rPr>
        <w:t>Attract: </w:t>
      </w:r>
      <w:r w:rsidRPr="009310F8">
        <w:rPr>
          <w:rFonts w:eastAsia="Times New Roman" w:cstheme="minorHAnsi"/>
          <w:sz w:val="28"/>
          <w:szCs w:val="28"/>
          <w:lang w:bidi="pa-IN"/>
        </w:rPr>
        <w:t>Attracting prospects is the first step in the inbound marketing methodology. At this initial marketing stage, the prospect is provided with the right content, at the right place, and at the right time through search engine optimization and social media marketing.</w:t>
      </w:r>
      <w:r w:rsidRPr="009310F8">
        <w:rPr>
          <w:rFonts w:eastAsia="Times New Roman" w:cstheme="minorHAnsi"/>
          <w:sz w:val="32"/>
          <w:szCs w:val="32"/>
          <w:lang w:bidi="pa-IN"/>
        </w:rPr>
        <w:br/>
      </w:r>
    </w:p>
    <w:p w:rsidR="009310F8" w:rsidRPr="009310F8" w:rsidRDefault="009310F8" w:rsidP="009310F8">
      <w:pPr>
        <w:numPr>
          <w:ilvl w:val="0"/>
          <w:numId w:val="4"/>
        </w:numPr>
        <w:shd w:val="clear" w:color="auto" w:fill="FFFFFF"/>
        <w:spacing w:after="180" w:line="240" w:lineRule="auto"/>
        <w:ind w:left="107"/>
        <w:rPr>
          <w:rFonts w:eastAsia="Times New Roman" w:cstheme="minorHAnsi"/>
          <w:sz w:val="32"/>
          <w:szCs w:val="32"/>
          <w:lang w:bidi="pa-IN"/>
        </w:rPr>
      </w:pPr>
      <w:r w:rsidRPr="009310F8">
        <w:rPr>
          <w:rFonts w:eastAsia="Times New Roman" w:cstheme="minorHAnsi"/>
          <w:b/>
          <w:bCs/>
          <w:sz w:val="32"/>
          <w:szCs w:val="32"/>
          <w:lang w:bidi="pa-IN"/>
        </w:rPr>
        <w:t>Convert:  </w:t>
      </w:r>
      <w:r w:rsidRPr="009310F8">
        <w:rPr>
          <w:rFonts w:eastAsia="Times New Roman" w:cstheme="minorHAnsi"/>
          <w:sz w:val="28"/>
          <w:szCs w:val="28"/>
          <w:lang w:bidi="pa-IN"/>
        </w:rPr>
        <w:t>Once you attract the right visitors to the site, the goal is to now convert them into leads through obtaining their contact information on a landing page. In order to receive this valuable information, the remarkable content they need at that very moment is offered to them. This helps give them the information they are looking for, while providing you, the marketer, with their contact information to effectively market to them.</w:t>
      </w:r>
    </w:p>
    <w:p w:rsidR="009310F8" w:rsidRPr="009310F8" w:rsidRDefault="009310F8" w:rsidP="009310F8">
      <w:pPr>
        <w:numPr>
          <w:ilvl w:val="0"/>
          <w:numId w:val="5"/>
        </w:numPr>
        <w:shd w:val="clear" w:color="auto" w:fill="FFFFFF"/>
        <w:spacing w:after="180" w:line="240" w:lineRule="auto"/>
        <w:ind w:left="107"/>
        <w:rPr>
          <w:rFonts w:eastAsia="Times New Roman" w:cstheme="minorHAnsi"/>
          <w:sz w:val="32"/>
          <w:szCs w:val="32"/>
          <w:lang w:bidi="pa-IN"/>
        </w:rPr>
      </w:pPr>
      <w:r w:rsidRPr="009310F8">
        <w:rPr>
          <w:rFonts w:eastAsia="Times New Roman" w:cstheme="minorHAnsi"/>
          <w:b/>
          <w:bCs/>
          <w:sz w:val="32"/>
          <w:szCs w:val="32"/>
          <w:lang w:bidi="pa-IN"/>
        </w:rPr>
        <w:t>Close: </w:t>
      </w:r>
      <w:r w:rsidRPr="009310F8">
        <w:rPr>
          <w:rFonts w:eastAsia="Times New Roman" w:cstheme="minorHAnsi"/>
          <w:sz w:val="28"/>
          <w:szCs w:val="28"/>
          <w:lang w:bidi="pa-IN"/>
        </w:rPr>
        <w:t>The closing stage is where leads are transformed into customers. At this later marketing stage, specific marketing tools such as email marketing, marketing automation, lead nurturing, and social media monitoring are utilized to ensure that the correct leads are closed at the perfect time. </w:t>
      </w:r>
    </w:p>
    <w:p w:rsidR="009310F8" w:rsidRPr="009310F8" w:rsidRDefault="009310F8" w:rsidP="009310F8">
      <w:pPr>
        <w:numPr>
          <w:ilvl w:val="0"/>
          <w:numId w:val="6"/>
        </w:numPr>
        <w:shd w:val="clear" w:color="auto" w:fill="FFFFFF"/>
        <w:spacing w:after="180" w:line="240" w:lineRule="auto"/>
        <w:ind w:left="107"/>
        <w:rPr>
          <w:rFonts w:eastAsia="Times New Roman" w:cstheme="minorHAnsi"/>
          <w:sz w:val="32"/>
          <w:szCs w:val="32"/>
          <w:lang w:bidi="pa-IN"/>
        </w:rPr>
      </w:pPr>
      <w:r w:rsidRPr="009310F8">
        <w:rPr>
          <w:rFonts w:eastAsia="Times New Roman" w:cstheme="minorHAnsi"/>
          <w:b/>
          <w:bCs/>
          <w:sz w:val="32"/>
          <w:szCs w:val="32"/>
          <w:lang w:bidi="pa-IN"/>
        </w:rPr>
        <w:t>Delight: </w:t>
      </w:r>
      <w:r w:rsidRPr="009310F8">
        <w:rPr>
          <w:rFonts w:eastAsia="Times New Roman" w:cstheme="minorHAnsi"/>
          <w:sz w:val="28"/>
          <w:szCs w:val="28"/>
          <w:lang w:bidi="pa-IN"/>
        </w:rPr>
        <w:t>Inbound marketing revolves around providing outstanding content to both your leads </w:t>
      </w:r>
      <w:r w:rsidRPr="009310F8">
        <w:rPr>
          <w:rFonts w:eastAsia="Times New Roman" w:cstheme="minorHAnsi"/>
          <w:i/>
          <w:iCs/>
          <w:sz w:val="28"/>
          <w:szCs w:val="28"/>
          <w:lang w:bidi="pa-IN"/>
        </w:rPr>
        <w:t>and</w:t>
      </w:r>
      <w:r w:rsidRPr="009310F8">
        <w:rPr>
          <w:rFonts w:eastAsia="Times New Roman" w:cstheme="minorHAnsi"/>
          <w:sz w:val="28"/>
          <w:szCs w:val="28"/>
          <w:lang w:bidi="pa-IN"/>
        </w:rPr>
        <w:t> your customers. This means that even after a lead becomes a customer, they still must be engaged through dynamic content, social media, and trigger marketing. The goal of delighting customers is both solving their issues, and turning them into promoters of your business. </w:t>
      </w:r>
    </w:p>
    <w:p w:rsidR="009310F8" w:rsidRDefault="009310F8" w:rsidP="009310F8">
      <w:pPr>
        <w:shd w:val="clear" w:color="auto" w:fill="FFFFFF"/>
        <w:spacing w:after="180" w:line="240" w:lineRule="auto"/>
        <w:rPr>
          <w:rFonts w:eastAsia="Times New Roman" w:cstheme="minorHAnsi"/>
          <w:sz w:val="32"/>
          <w:szCs w:val="32"/>
          <w:lang w:bidi="pa-IN"/>
        </w:rPr>
      </w:pPr>
    </w:p>
    <w:p w:rsidR="009310F8" w:rsidRPr="004A0503" w:rsidRDefault="009310F8" w:rsidP="009310F8">
      <w:pPr>
        <w:shd w:val="clear" w:color="auto" w:fill="FFFFFF"/>
        <w:spacing w:after="180" w:line="240" w:lineRule="auto"/>
        <w:jc w:val="center"/>
        <w:rPr>
          <w:rFonts w:eastAsia="Times New Roman" w:cstheme="minorHAnsi"/>
          <w:b/>
          <w:bCs/>
          <w:sz w:val="56"/>
          <w:szCs w:val="56"/>
          <w:lang w:bidi="pa-IN"/>
        </w:rPr>
      </w:pPr>
      <w:r w:rsidRPr="004A0503">
        <w:rPr>
          <w:rFonts w:eastAsia="Times New Roman" w:cstheme="minorHAnsi"/>
          <w:b/>
          <w:bCs/>
          <w:sz w:val="56"/>
          <w:szCs w:val="56"/>
          <w:lang w:bidi="pa-IN"/>
        </w:rPr>
        <w:lastRenderedPageBreak/>
        <w:t>Advertising on LinkedIn</w:t>
      </w:r>
    </w:p>
    <w:p w:rsidR="009310F8" w:rsidRPr="009310F8" w:rsidRDefault="004A0503" w:rsidP="009310F8">
      <w:pPr>
        <w:shd w:val="clear" w:color="auto" w:fill="FFFFFF"/>
        <w:spacing w:after="120" w:line="600" w:lineRule="atLeast"/>
        <w:textAlignment w:val="baseline"/>
        <w:outlineLvl w:val="2"/>
        <w:rPr>
          <w:rFonts w:ascii="Helvetica" w:eastAsia="Times New Roman" w:hAnsi="Helvetica" w:cs="Helvetica"/>
          <w:sz w:val="48"/>
          <w:szCs w:val="48"/>
          <w:lang w:bidi="pa-IN"/>
        </w:rPr>
      </w:pPr>
      <w:proofErr w:type="gramStart"/>
      <w:r>
        <w:rPr>
          <w:rFonts w:ascii="Helvetica" w:eastAsia="Times New Roman" w:hAnsi="Helvetica" w:cs="Helvetica"/>
          <w:sz w:val="48"/>
          <w:szCs w:val="48"/>
          <w:lang w:bidi="pa-IN"/>
        </w:rPr>
        <w:t>1.</w:t>
      </w:r>
      <w:r w:rsidR="009310F8" w:rsidRPr="009310F8">
        <w:rPr>
          <w:rFonts w:ascii="Helvetica" w:eastAsia="Times New Roman" w:hAnsi="Helvetica" w:cs="Helvetica"/>
          <w:sz w:val="48"/>
          <w:szCs w:val="48"/>
          <w:lang w:bidi="pa-IN"/>
        </w:rPr>
        <w:t>Choose</w:t>
      </w:r>
      <w:proofErr w:type="gramEnd"/>
      <w:r w:rsidR="009310F8" w:rsidRPr="009310F8">
        <w:rPr>
          <w:rFonts w:ascii="Helvetica" w:eastAsia="Times New Roman" w:hAnsi="Helvetica" w:cs="Helvetica"/>
          <w:sz w:val="48"/>
          <w:szCs w:val="48"/>
          <w:lang w:bidi="pa-IN"/>
        </w:rPr>
        <w:t xml:space="preserve"> your objective</w:t>
      </w:r>
    </w:p>
    <w:p w:rsidR="009310F8" w:rsidRPr="009310F8" w:rsidRDefault="009310F8" w:rsidP="009310F8">
      <w:pPr>
        <w:shd w:val="clear" w:color="auto" w:fill="FFFFFF"/>
        <w:spacing w:before="240" w:after="240" w:line="360" w:lineRule="atLeast"/>
        <w:textAlignment w:val="baseline"/>
        <w:rPr>
          <w:rFonts w:ascii="Helvetica" w:eastAsia="Times New Roman" w:hAnsi="Helvetica" w:cs="Helvetica"/>
          <w:sz w:val="26"/>
          <w:szCs w:val="26"/>
          <w:lang w:bidi="pa-IN"/>
        </w:rPr>
      </w:pPr>
      <w:r w:rsidRPr="009310F8">
        <w:rPr>
          <w:rFonts w:ascii="Helvetica" w:eastAsia="Times New Roman" w:hAnsi="Helvetica" w:cs="Helvetica"/>
          <w:sz w:val="26"/>
          <w:szCs w:val="26"/>
          <w:lang w:bidi="pa-IN"/>
        </w:rPr>
        <w:t>Choose from the following objectives to customize your campaign:</w:t>
      </w:r>
    </w:p>
    <w:p w:rsidR="009310F8" w:rsidRPr="009310F8" w:rsidRDefault="009310F8" w:rsidP="009310F8">
      <w:pPr>
        <w:numPr>
          <w:ilvl w:val="0"/>
          <w:numId w:val="7"/>
        </w:numPr>
        <w:spacing w:after="0" w:line="360" w:lineRule="atLeast"/>
        <w:ind w:left="450"/>
        <w:textAlignment w:val="baseline"/>
        <w:rPr>
          <w:rFonts w:ascii="Helvetica" w:eastAsia="Times New Roman" w:hAnsi="Helvetica" w:cs="Helvetica"/>
          <w:sz w:val="26"/>
          <w:szCs w:val="26"/>
          <w:lang w:bidi="pa-IN"/>
        </w:rPr>
      </w:pPr>
      <w:r w:rsidRPr="009310F8">
        <w:rPr>
          <w:rFonts w:ascii="Helvetica" w:eastAsia="Times New Roman" w:hAnsi="Helvetica" w:cs="Helvetica"/>
          <w:b/>
          <w:bCs/>
          <w:sz w:val="26"/>
          <w:szCs w:val="26"/>
          <w:bdr w:val="none" w:sz="0" w:space="0" w:color="auto" w:frame="1"/>
          <w:lang w:bidi="pa-IN"/>
        </w:rPr>
        <w:t>Awareness:</w:t>
      </w:r>
      <w:r w:rsidRPr="009310F8">
        <w:rPr>
          <w:rFonts w:ascii="Helvetica" w:eastAsia="Times New Roman" w:hAnsi="Helvetica" w:cs="Helvetica"/>
          <w:sz w:val="26"/>
          <w:szCs w:val="26"/>
          <w:lang w:bidi="pa-IN"/>
        </w:rPr>
        <w:t> Brand awareness</w:t>
      </w:r>
    </w:p>
    <w:p w:rsidR="009310F8" w:rsidRPr="009310F8" w:rsidRDefault="009310F8" w:rsidP="009310F8">
      <w:pPr>
        <w:numPr>
          <w:ilvl w:val="0"/>
          <w:numId w:val="7"/>
        </w:numPr>
        <w:spacing w:after="0" w:line="360" w:lineRule="atLeast"/>
        <w:ind w:left="450"/>
        <w:textAlignment w:val="baseline"/>
        <w:rPr>
          <w:rFonts w:ascii="Helvetica" w:eastAsia="Times New Roman" w:hAnsi="Helvetica" w:cs="Helvetica"/>
          <w:sz w:val="26"/>
          <w:szCs w:val="26"/>
          <w:lang w:bidi="pa-IN"/>
        </w:rPr>
      </w:pPr>
      <w:r w:rsidRPr="009310F8">
        <w:rPr>
          <w:rFonts w:ascii="Helvetica" w:eastAsia="Times New Roman" w:hAnsi="Helvetica" w:cs="Helvetica"/>
          <w:b/>
          <w:bCs/>
          <w:sz w:val="26"/>
          <w:szCs w:val="26"/>
          <w:bdr w:val="none" w:sz="0" w:space="0" w:color="auto" w:frame="1"/>
          <w:lang w:bidi="pa-IN"/>
        </w:rPr>
        <w:t>Consideration:</w:t>
      </w:r>
      <w:r w:rsidRPr="009310F8">
        <w:rPr>
          <w:rFonts w:ascii="Helvetica" w:eastAsia="Times New Roman" w:hAnsi="Helvetica" w:cs="Helvetica"/>
          <w:sz w:val="26"/>
          <w:szCs w:val="26"/>
          <w:lang w:bidi="pa-IN"/>
        </w:rPr>
        <w:t> Website visits, Engagement, Video views</w:t>
      </w:r>
    </w:p>
    <w:p w:rsidR="009310F8" w:rsidRPr="009310F8" w:rsidRDefault="009310F8" w:rsidP="009310F8">
      <w:pPr>
        <w:numPr>
          <w:ilvl w:val="0"/>
          <w:numId w:val="7"/>
        </w:numPr>
        <w:spacing w:after="0" w:line="360" w:lineRule="atLeast"/>
        <w:ind w:left="450"/>
        <w:textAlignment w:val="baseline"/>
        <w:rPr>
          <w:rFonts w:ascii="Helvetica" w:eastAsia="Times New Roman" w:hAnsi="Helvetica" w:cs="Helvetica"/>
          <w:sz w:val="26"/>
          <w:szCs w:val="26"/>
          <w:lang w:bidi="pa-IN"/>
        </w:rPr>
      </w:pPr>
      <w:r w:rsidRPr="009310F8">
        <w:rPr>
          <w:rFonts w:ascii="Helvetica" w:eastAsia="Times New Roman" w:hAnsi="Helvetica" w:cs="Helvetica"/>
          <w:b/>
          <w:bCs/>
          <w:sz w:val="26"/>
          <w:szCs w:val="26"/>
          <w:bdr w:val="none" w:sz="0" w:space="0" w:color="auto" w:frame="1"/>
          <w:lang w:bidi="pa-IN"/>
        </w:rPr>
        <w:t>Conversion:</w:t>
      </w:r>
      <w:r w:rsidRPr="009310F8">
        <w:rPr>
          <w:rFonts w:ascii="Helvetica" w:eastAsia="Times New Roman" w:hAnsi="Helvetica" w:cs="Helvetica"/>
          <w:sz w:val="26"/>
          <w:szCs w:val="26"/>
          <w:lang w:bidi="pa-IN"/>
        </w:rPr>
        <w:t> Lead generation, Website conversions, Job applicants</w:t>
      </w:r>
    </w:p>
    <w:p w:rsidR="009310F8" w:rsidRPr="009310F8" w:rsidRDefault="009310F8" w:rsidP="009310F8">
      <w:pPr>
        <w:shd w:val="clear" w:color="auto" w:fill="FFFFFF"/>
        <w:spacing w:before="240" w:after="240" w:line="360" w:lineRule="atLeast"/>
        <w:textAlignment w:val="baseline"/>
        <w:rPr>
          <w:rFonts w:ascii="Helvetica" w:eastAsia="Times New Roman" w:hAnsi="Helvetica" w:cs="Helvetica"/>
          <w:sz w:val="26"/>
          <w:szCs w:val="26"/>
          <w:lang w:bidi="pa-IN"/>
        </w:rPr>
      </w:pPr>
      <w:r w:rsidRPr="009310F8">
        <w:rPr>
          <w:rFonts w:ascii="Helvetica" w:eastAsia="Times New Roman" w:hAnsi="Helvetica" w:cs="Helvetica"/>
          <w:sz w:val="26"/>
          <w:szCs w:val="26"/>
          <w:lang w:bidi="pa-IN"/>
        </w:rPr>
        <w:t>Your chosen goal—impressions, clicks, or video views to name a few—will determine the rest of your campaign creation experience.</w:t>
      </w:r>
    </w:p>
    <w:p w:rsidR="009310F8" w:rsidRPr="004A0503" w:rsidRDefault="004A0503" w:rsidP="009310F8">
      <w:pPr>
        <w:pStyle w:val="banner-headline"/>
        <w:shd w:val="clear" w:color="auto" w:fill="FFFFFF"/>
        <w:spacing w:before="0" w:beforeAutospacing="0" w:after="120" w:afterAutospacing="0" w:line="600" w:lineRule="atLeast"/>
        <w:textAlignment w:val="baseline"/>
        <w:rPr>
          <w:rFonts w:ascii="Helvetica" w:hAnsi="Helvetica" w:cs="Helvetica"/>
          <w:sz w:val="48"/>
          <w:szCs w:val="48"/>
        </w:rPr>
      </w:pPr>
      <w:proofErr w:type="gramStart"/>
      <w:r>
        <w:rPr>
          <w:rFonts w:ascii="Helvetica" w:hAnsi="Helvetica" w:cs="Helvetica"/>
          <w:sz w:val="48"/>
          <w:szCs w:val="48"/>
        </w:rPr>
        <w:t>2.</w:t>
      </w:r>
      <w:r w:rsidR="009310F8" w:rsidRPr="004A0503">
        <w:rPr>
          <w:rFonts w:ascii="Helvetica" w:hAnsi="Helvetica" w:cs="Helvetica"/>
          <w:sz w:val="48"/>
          <w:szCs w:val="48"/>
        </w:rPr>
        <w:t>Select</w:t>
      </w:r>
      <w:proofErr w:type="gramEnd"/>
      <w:r w:rsidR="009310F8" w:rsidRPr="004A0503">
        <w:rPr>
          <w:rFonts w:ascii="Helvetica" w:hAnsi="Helvetica" w:cs="Helvetica"/>
          <w:sz w:val="48"/>
          <w:szCs w:val="48"/>
        </w:rPr>
        <w:t xml:space="preserve"> your targeting criteria</w:t>
      </w:r>
    </w:p>
    <w:p w:rsidR="009310F8" w:rsidRPr="009310F8" w:rsidRDefault="009310F8" w:rsidP="009310F8">
      <w:pPr>
        <w:shd w:val="clear" w:color="auto" w:fill="FFFFFF"/>
        <w:spacing w:before="240" w:after="240" w:line="360" w:lineRule="atLeast"/>
        <w:textAlignment w:val="baseline"/>
        <w:rPr>
          <w:rFonts w:ascii="Helvetica" w:eastAsia="Times New Roman" w:hAnsi="Helvetica" w:cs="Helvetica"/>
          <w:sz w:val="26"/>
          <w:szCs w:val="26"/>
          <w:lang w:bidi="pa-IN"/>
        </w:rPr>
      </w:pPr>
      <w:r w:rsidRPr="009310F8">
        <w:rPr>
          <w:rFonts w:ascii="Helvetica" w:eastAsia="Times New Roman" w:hAnsi="Helvetica" w:cs="Helvetica"/>
          <w:sz w:val="26"/>
          <w:szCs w:val="26"/>
          <w:lang w:bidi="pa-IN"/>
        </w:rPr>
        <w:t>Reach the right audience by using LinkedIn’s targeting tools for campaign success. Choose from over 20 different audience attribute categories including: </w:t>
      </w:r>
    </w:p>
    <w:p w:rsidR="009310F8" w:rsidRPr="009310F8" w:rsidRDefault="009310F8" w:rsidP="009310F8">
      <w:pPr>
        <w:numPr>
          <w:ilvl w:val="0"/>
          <w:numId w:val="8"/>
        </w:numPr>
        <w:spacing w:after="0" w:line="360" w:lineRule="atLeast"/>
        <w:ind w:left="450"/>
        <w:textAlignment w:val="baseline"/>
        <w:rPr>
          <w:rFonts w:ascii="Helvetica" w:eastAsia="Times New Roman" w:hAnsi="Helvetica" w:cs="Helvetica"/>
          <w:sz w:val="26"/>
          <w:szCs w:val="26"/>
          <w:lang w:bidi="pa-IN"/>
        </w:rPr>
      </w:pPr>
      <w:r w:rsidRPr="009310F8">
        <w:rPr>
          <w:rFonts w:ascii="Helvetica" w:eastAsia="Times New Roman" w:hAnsi="Helvetica" w:cs="Helvetica"/>
          <w:b/>
          <w:bCs/>
          <w:sz w:val="26"/>
          <w:szCs w:val="26"/>
          <w:bdr w:val="none" w:sz="0" w:space="0" w:color="auto" w:frame="1"/>
          <w:lang w:bidi="pa-IN"/>
        </w:rPr>
        <w:t>Company size </w:t>
      </w:r>
    </w:p>
    <w:p w:rsidR="009310F8" w:rsidRPr="009310F8" w:rsidRDefault="009310F8" w:rsidP="009310F8">
      <w:pPr>
        <w:numPr>
          <w:ilvl w:val="0"/>
          <w:numId w:val="8"/>
        </w:numPr>
        <w:spacing w:after="0" w:line="360" w:lineRule="atLeast"/>
        <w:ind w:left="450"/>
        <w:textAlignment w:val="baseline"/>
        <w:rPr>
          <w:rFonts w:ascii="Helvetica" w:eastAsia="Times New Roman" w:hAnsi="Helvetica" w:cs="Helvetica"/>
          <w:sz w:val="26"/>
          <w:szCs w:val="26"/>
          <w:lang w:bidi="pa-IN"/>
        </w:rPr>
      </w:pPr>
      <w:r w:rsidRPr="009310F8">
        <w:rPr>
          <w:rFonts w:ascii="Helvetica" w:eastAsia="Times New Roman" w:hAnsi="Helvetica" w:cs="Helvetica"/>
          <w:b/>
          <w:bCs/>
          <w:sz w:val="26"/>
          <w:szCs w:val="26"/>
          <w:bdr w:val="none" w:sz="0" w:space="0" w:color="auto" w:frame="1"/>
          <w:lang w:bidi="pa-IN"/>
        </w:rPr>
        <w:t>Company name </w:t>
      </w:r>
    </w:p>
    <w:p w:rsidR="009310F8" w:rsidRPr="009310F8" w:rsidRDefault="009310F8" w:rsidP="009310F8">
      <w:pPr>
        <w:numPr>
          <w:ilvl w:val="0"/>
          <w:numId w:val="8"/>
        </w:numPr>
        <w:spacing w:after="0" w:line="360" w:lineRule="atLeast"/>
        <w:ind w:left="450"/>
        <w:textAlignment w:val="baseline"/>
        <w:rPr>
          <w:rFonts w:ascii="Helvetica" w:eastAsia="Times New Roman" w:hAnsi="Helvetica" w:cs="Helvetica"/>
          <w:sz w:val="26"/>
          <w:szCs w:val="26"/>
          <w:lang w:bidi="pa-IN"/>
        </w:rPr>
      </w:pPr>
      <w:r w:rsidRPr="009310F8">
        <w:rPr>
          <w:rFonts w:ascii="Helvetica" w:eastAsia="Times New Roman" w:hAnsi="Helvetica" w:cs="Helvetica"/>
          <w:b/>
          <w:bCs/>
          <w:sz w:val="26"/>
          <w:szCs w:val="26"/>
          <w:bdr w:val="none" w:sz="0" w:space="0" w:color="auto" w:frame="1"/>
          <w:lang w:bidi="pa-IN"/>
        </w:rPr>
        <w:t>Member schools </w:t>
      </w:r>
    </w:p>
    <w:p w:rsidR="009310F8" w:rsidRPr="009310F8" w:rsidRDefault="009310F8" w:rsidP="009310F8">
      <w:pPr>
        <w:numPr>
          <w:ilvl w:val="0"/>
          <w:numId w:val="8"/>
        </w:numPr>
        <w:spacing w:after="0" w:line="360" w:lineRule="atLeast"/>
        <w:ind w:left="450"/>
        <w:textAlignment w:val="baseline"/>
        <w:rPr>
          <w:rFonts w:ascii="Helvetica" w:eastAsia="Times New Roman" w:hAnsi="Helvetica" w:cs="Helvetica"/>
          <w:sz w:val="26"/>
          <w:szCs w:val="26"/>
          <w:lang w:bidi="pa-IN"/>
        </w:rPr>
      </w:pPr>
      <w:r w:rsidRPr="009310F8">
        <w:rPr>
          <w:rFonts w:ascii="Helvetica" w:eastAsia="Times New Roman" w:hAnsi="Helvetica" w:cs="Helvetica"/>
          <w:b/>
          <w:bCs/>
          <w:sz w:val="26"/>
          <w:szCs w:val="26"/>
          <w:bdr w:val="none" w:sz="0" w:space="0" w:color="auto" w:frame="1"/>
          <w:lang w:bidi="pa-IN"/>
        </w:rPr>
        <w:t>Member interests </w:t>
      </w:r>
    </w:p>
    <w:p w:rsidR="009310F8" w:rsidRPr="009310F8" w:rsidRDefault="009310F8" w:rsidP="009310F8">
      <w:pPr>
        <w:numPr>
          <w:ilvl w:val="0"/>
          <w:numId w:val="8"/>
        </w:numPr>
        <w:spacing w:after="0" w:line="360" w:lineRule="atLeast"/>
        <w:ind w:left="450"/>
        <w:textAlignment w:val="baseline"/>
        <w:rPr>
          <w:rFonts w:ascii="Helvetica" w:eastAsia="Times New Roman" w:hAnsi="Helvetica" w:cs="Helvetica"/>
          <w:sz w:val="26"/>
          <w:szCs w:val="26"/>
          <w:lang w:bidi="pa-IN"/>
        </w:rPr>
      </w:pPr>
      <w:r w:rsidRPr="009310F8">
        <w:rPr>
          <w:rFonts w:ascii="Helvetica" w:eastAsia="Times New Roman" w:hAnsi="Helvetica" w:cs="Helvetica"/>
          <w:b/>
          <w:bCs/>
          <w:sz w:val="26"/>
          <w:szCs w:val="26"/>
          <w:bdr w:val="none" w:sz="0" w:space="0" w:color="auto" w:frame="1"/>
          <w:lang w:bidi="pa-IN"/>
        </w:rPr>
        <w:t>Member groups </w:t>
      </w:r>
    </w:p>
    <w:p w:rsidR="009310F8" w:rsidRPr="009310F8" w:rsidRDefault="009310F8" w:rsidP="009310F8">
      <w:pPr>
        <w:numPr>
          <w:ilvl w:val="0"/>
          <w:numId w:val="8"/>
        </w:numPr>
        <w:spacing w:after="0" w:line="360" w:lineRule="atLeast"/>
        <w:ind w:left="450"/>
        <w:textAlignment w:val="baseline"/>
        <w:rPr>
          <w:rFonts w:ascii="Helvetica" w:eastAsia="Times New Roman" w:hAnsi="Helvetica" w:cs="Helvetica"/>
          <w:sz w:val="26"/>
          <w:szCs w:val="26"/>
          <w:lang w:bidi="pa-IN"/>
        </w:rPr>
      </w:pPr>
      <w:r w:rsidRPr="009310F8">
        <w:rPr>
          <w:rFonts w:ascii="Helvetica" w:eastAsia="Times New Roman" w:hAnsi="Helvetica" w:cs="Helvetica"/>
          <w:b/>
          <w:bCs/>
          <w:sz w:val="26"/>
          <w:szCs w:val="26"/>
          <w:bdr w:val="none" w:sz="0" w:space="0" w:color="auto" w:frame="1"/>
          <w:lang w:bidi="pa-IN"/>
        </w:rPr>
        <w:t>Skills </w:t>
      </w:r>
    </w:p>
    <w:p w:rsidR="009310F8" w:rsidRPr="009310F8" w:rsidRDefault="009310F8" w:rsidP="009310F8">
      <w:pPr>
        <w:numPr>
          <w:ilvl w:val="0"/>
          <w:numId w:val="8"/>
        </w:numPr>
        <w:spacing w:after="0" w:line="360" w:lineRule="atLeast"/>
        <w:ind w:left="450"/>
        <w:textAlignment w:val="baseline"/>
        <w:rPr>
          <w:rFonts w:ascii="Helvetica" w:eastAsia="Times New Roman" w:hAnsi="Helvetica" w:cs="Helvetica"/>
          <w:sz w:val="26"/>
          <w:szCs w:val="26"/>
          <w:lang w:bidi="pa-IN"/>
        </w:rPr>
      </w:pPr>
      <w:r w:rsidRPr="009310F8">
        <w:rPr>
          <w:rFonts w:ascii="Helvetica" w:eastAsia="Times New Roman" w:hAnsi="Helvetica" w:cs="Helvetica"/>
          <w:b/>
          <w:bCs/>
          <w:sz w:val="26"/>
          <w:szCs w:val="26"/>
          <w:bdr w:val="none" w:sz="0" w:space="0" w:color="auto" w:frame="1"/>
          <w:lang w:bidi="pa-IN"/>
        </w:rPr>
        <w:t>Job title </w:t>
      </w:r>
    </w:p>
    <w:p w:rsidR="009310F8" w:rsidRPr="009310F8" w:rsidRDefault="009310F8" w:rsidP="009310F8">
      <w:pPr>
        <w:numPr>
          <w:ilvl w:val="0"/>
          <w:numId w:val="8"/>
        </w:numPr>
        <w:spacing w:after="0" w:line="360" w:lineRule="atLeast"/>
        <w:ind w:left="450"/>
        <w:textAlignment w:val="baseline"/>
        <w:rPr>
          <w:rFonts w:ascii="Helvetica" w:eastAsia="Times New Roman" w:hAnsi="Helvetica" w:cs="Helvetica"/>
          <w:sz w:val="26"/>
          <w:szCs w:val="26"/>
          <w:lang w:bidi="pa-IN"/>
        </w:rPr>
      </w:pPr>
      <w:r w:rsidRPr="009310F8">
        <w:rPr>
          <w:rFonts w:ascii="Helvetica" w:eastAsia="Times New Roman" w:hAnsi="Helvetica" w:cs="Helvetica"/>
          <w:b/>
          <w:bCs/>
          <w:sz w:val="26"/>
          <w:szCs w:val="26"/>
          <w:bdr w:val="none" w:sz="0" w:space="0" w:color="auto" w:frame="1"/>
          <w:lang w:bidi="pa-IN"/>
        </w:rPr>
        <w:t>Job seniority </w:t>
      </w:r>
    </w:p>
    <w:p w:rsidR="009310F8" w:rsidRPr="009310F8" w:rsidRDefault="009310F8" w:rsidP="009310F8">
      <w:pPr>
        <w:numPr>
          <w:ilvl w:val="0"/>
          <w:numId w:val="8"/>
        </w:numPr>
        <w:spacing w:after="0" w:line="360" w:lineRule="atLeast"/>
        <w:ind w:left="450"/>
        <w:textAlignment w:val="baseline"/>
        <w:rPr>
          <w:rFonts w:ascii="Helvetica" w:eastAsia="Times New Roman" w:hAnsi="Helvetica" w:cs="Helvetica"/>
          <w:sz w:val="26"/>
          <w:szCs w:val="26"/>
          <w:lang w:bidi="pa-IN"/>
        </w:rPr>
      </w:pPr>
      <w:r w:rsidRPr="009310F8">
        <w:rPr>
          <w:rFonts w:ascii="Helvetica" w:eastAsia="Times New Roman" w:hAnsi="Helvetica" w:cs="Helvetica"/>
          <w:b/>
          <w:bCs/>
          <w:sz w:val="26"/>
          <w:szCs w:val="26"/>
          <w:bdr w:val="none" w:sz="0" w:space="0" w:color="auto" w:frame="1"/>
          <w:lang w:bidi="pa-IN"/>
        </w:rPr>
        <w:t>And more </w:t>
      </w:r>
    </w:p>
    <w:p w:rsidR="009310F8" w:rsidRPr="009310F8" w:rsidRDefault="009310F8" w:rsidP="009310F8">
      <w:pPr>
        <w:shd w:val="clear" w:color="auto" w:fill="FFFFFF"/>
        <w:spacing w:before="240" w:after="240" w:line="360" w:lineRule="atLeast"/>
        <w:textAlignment w:val="baseline"/>
        <w:rPr>
          <w:rFonts w:ascii="Helvetica" w:eastAsia="Times New Roman" w:hAnsi="Helvetica" w:cs="Helvetica"/>
          <w:sz w:val="26"/>
          <w:szCs w:val="26"/>
          <w:lang w:bidi="pa-IN"/>
        </w:rPr>
      </w:pPr>
      <w:r w:rsidRPr="009310F8">
        <w:rPr>
          <w:rFonts w:ascii="Helvetica" w:eastAsia="Times New Roman" w:hAnsi="Helvetica" w:cs="Helvetica"/>
          <w:sz w:val="26"/>
          <w:szCs w:val="26"/>
          <w:lang w:bidi="pa-IN"/>
        </w:rPr>
        <w:t>Targeting is a foundational element of running a successful advertising campaign - Getting your targeting right leads to higher engagement, and ultimately, higher conversion rates. </w:t>
      </w:r>
    </w:p>
    <w:p w:rsidR="004A0503" w:rsidRDefault="004A0503" w:rsidP="009310F8">
      <w:pPr>
        <w:shd w:val="clear" w:color="auto" w:fill="FFFFFF"/>
        <w:spacing w:after="180" w:line="240" w:lineRule="auto"/>
        <w:rPr>
          <w:rFonts w:ascii="Helvetica" w:hAnsi="Helvetica" w:cs="Helvetica"/>
          <w:sz w:val="48"/>
          <w:szCs w:val="48"/>
          <w:shd w:val="clear" w:color="auto" w:fill="FFFFFF"/>
        </w:rPr>
      </w:pPr>
    </w:p>
    <w:p w:rsidR="004A0503" w:rsidRDefault="004A0503" w:rsidP="009310F8">
      <w:pPr>
        <w:shd w:val="clear" w:color="auto" w:fill="FFFFFF"/>
        <w:spacing w:after="180" w:line="240" w:lineRule="auto"/>
        <w:rPr>
          <w:rFonts w:ascii="Helvetica" w:hAnsi="Helvetica" w:cs="Helvetica"/>
          <w:sz w:val="48"/>
          <w:szCs w:val="48"/>
          <w:shd w:val="clear" w:color="auto" w:fill="FFFFFF"/>
        </w:rPr>
      </w:pPr>
    </w:p>
    <w:p w:rsidR="009310F8" w:rsidRPr="004A0503" w:rsidRDefault="004A0503" w:rsidP="009310F8">
      <w:pPr>
        <w:shd w:val="clear" w:color="auto" w:fill="FFFFFF"/>
        <w:spacing w:after="180" w:line="240" w:lineRule="auto"/>
        <w:rPr>
          <w:rFonts w:ascii="Helvetica" w:hAnsi="Helvetica" w:cs="Helvetica"/>
          <w:sz w:val="48"/>
          <w:szCs w:val="48"/>
          <w:shd w:val="clear" w:color="auto" w:fill="FFFFFF"/>
        </w:rPr>
      </w:pPr>
      <w:proofErr w:type="gramStart"/>
      <w:r>
        <w:rPr>
          <w:rFonts w:ascii="Helvetica" w:hAnsi="Helvetica" w:cs="Helvetica"/>
          <w:sz w:val="48"/>
          <w:szCs w:val="48"/>
          <w:shd w:val="clear" w:color="auto" w:fill="FFFFFF"/>
        </w:rPr>
        <w:lastRenderedPageBreak/>
        <w:t>3.</w:t>
      </w:r>
      <w:r w:rsidR="009310F8" w:rsidRPr="004A0503">
        <w:rPr>
          <w:rFonts w:ascii="Helvetica" w:hAnsi="Helvetica" w:cs="Helvetica"/>
          <w:sz w:val="48"/>
          <w:szCs w:val="48"/>
          <w:shd w:val="clear" w:color="auto" w:fill="FFFFFF"/>
        </w:rPr>
        <w:t>Choose</w:t>
      </w:r>
      <w:proofErr w:type="gramEnd"/>
      <w:r w:rsidR="009310F8" w:rsidRPr="004A0503">
        <w:rPr>
          <w:rFonts w:ascii="Helvetica" w:hAnsi="Helvetica" w:cs="Helvetica"/>
          <w:sz w:val="48"/>
          <w:szCs w:val="48"/>
          <w:shd w:val="clear" w:color="auto" w:fill="FFFFFF"/>
        </w:rPr>
        <w:t xml:space="preserve"> your LinkedIn ad format</w:t>
      </w:r>
    </w:p>
    <w:p w:rsidR="009310F8" w:rsidRPr="009310F8" w:rsidRDefault="009310F8" w:rsidP="009310F8">
      <w:pPr>
        <w:shd w:val="clear" w:color="auto" w:fill="FFFFFF"/>
        <w:spacing w:after="0" w:line="360" w:lineRule="atLeast"/>
        <w:textAlignment w:val="baseline"/>
        <w:rPr>
          <w:rFonts w:ascii="Helvetica" w:eastAsia="Times New Roman" w:hAnsi="Helvetica" w:cs="Helvetica"/>
          <w:sz w:val="26"/>
          <w:szCs w:val="26"/>
          <w:lang w:bidi="pa-IN"/>
        </w:rPr>
      </w:pPr>
      <w:r w:rsidRPr="009310F8">
        <w:rPr>
          <w:rFonts w:ascii="Helvetica" w:eastAsia="Times New Roman" w:hAnsi="Helvetica" w:cs="Helvetica"/>
          <w:sz w:val="26"/>
          <w:szCs w:val="26"/>
          <w:lang w:bidi="pa-IN"/>
        </w:rPr>
        <w:t>Sponsored Content appears directly in the LinkedIn feed of professions you want to reach, and comes in three different formats: single image ads, </w:t>
      </w:r>
      <w:hyperlink r:id="rId6" w:history="1">
        <w:r w:rsidRPr="004A0503">
          <w:rPr>
            <w:rFonts w:ascii="Helvetica" w:eastAsia="Times New Roman" w:hAnsi="Helvetica" w:cs="Helvetica"/>
            <w:b/>
            <w:bCs/>
            <w:sz w:val="26"/>
            <w:szCs w:val="26"/>
            <w:bdr w:val="none" w:sz="0" w:space="0" w:color="auto" w:frame="1"/>
            <w:lang w:bidi="pa-IN"/>
          </w:rPr>
          <w:t>video ads</w:t>
        </w:r>
      </w:hyperlink>
      <w:r w:rsidRPr="009310F8">
        <w:rPr>
          <w:rFonts w:ascii="Helvetica" w:eastAsia="Times New Roman" w:hAnsi="Helvetica" w:cs="Helvetica"/>
          <w:sz w:val="26"/>
          <w:szCs w:val="26"/>
          <w:lang w:bidi="pa-IN"/>
        </w:rPr>
        <w:t>, and </w:t>
      </w:r>
      <w:hyperlink r:id="rId7" w:history="1">
        <w:r w:rsidRPr="004A0503">
          <w:rPr>
            <w:rFonts w:ascii="Helvetica" w:eastAsia="Times New Roman" w:hAnsi="Helvetica" w:cs="Helvetica"/>
            <w:b/>
            <w:bCs/>
            <w:sz w:val="26"/>
            <w:szCs w:val="26"/>
            <w:bdr w:val="none" w:sz="0" w:space="0" w:color="auto" w:frame="1"/>
            <w:lang w:bidi="pa-IN"/>
          </w:rPr>
          <w:t>carousel ads</w:t>
        </w:r>
      </w:hyperlink>
      <w:r w:rsidRPr="009310F8">
        <w:rPr>
          <w:rFonts w:ascii="Helvetica" w:eastAsia="Times New Roman" w:hAnsi="Helvetica" w:cs="Helvetica"/>
          <w:sz w:val="26"/>
          <w:szCs w:val="26"/>
          <w:lang w:bidi="pa-IN"/>
        </w:rPr>
        <w:t>. Using Sponsored Content, you can:</w:t>
      </w:r>
    </w:p>
    <w:p w:rsidR="009310F8" w:rsidRPr="009310F8" w:rsidRDefault="009310F8" w:rsidP="009310F8">
      <w:pPr>
        <w:numPr>
          <w:ilvl w:val="0"/>
          <w:numId w:val="9"/>
        </w:numPr>
        <w:spacing w:after="0" w:line="360" w:lineRule="atLeast"/>
        <w:ind w:left="450"/>
        <w:textAlignment w:val="baseline"/>
        <w:rPr>
          <w:rFonts w:ascii="Helvetica" w:eastAsia="Times New Roman" w:hAnsi="Helvetica" w:cs="Helvetica"/>
          <w:sz w:val="26"/>
          <w:szCs w:val="26"/>
          <w:lang w:bidi="pa-IN"/>
        </w:rPr>
      </w:pPr>
      <w:r w:rsidRPr="009310F8">
        <w:rPr>
          <w:rFonts w:ascii="Helvetica" w:eastAsia="Times New Roman" w:hAnsi="Helvetica" w:cs="Helvetica"/>
          <w:sz w:val="26"/>
          <w:szCs w:val="26"/>
          <w:lang w:bidi="pa-IN"/>
        </w:rPr>
        <w:t>Target your most valuable audiences using accurate, profile-based first-party data</w:t>
      </w:r>
    </w:p>
    <w:p w:rsidR="009310F8" w:rsidRPr="009310F8" w:rsidRDefault="009310F8" w:rsidP="009310F8">
      <w:pPr>
        <w:numPr>
          <w:ilvl w:val="0"/>
          <w:numId w:val="9"/>
        </w:numPr>
        <w:spacing w:after="0" w:line="360" w:lineRule="atLeast"/>
        <w:ind w:left="450"/>
        <w:textAlignment w:val="baseline"/>
        <w:rPr>
          <w:rFonts w:ascii="Helvetica" w:eastAsia="Times New Roman" w:hAnsi="Helvetica" w:cs="Helvetica"/>
          <w:sz w:val="26"/>
          <w:szCs w:val="26"/>
          <w:lang w:bidi="pa-IN"/>
        </w:rPr>
      </w:pPr>
      <w:r w:rsidRPr="009310F8">
        <w:rPr>
          <w:rFonts w:ascii="Helvetica" w:eastAsia="Times New Roman" w:hAnsi="Helvetica" w:cs="Helvetica"/>
          <w:sz w:val="26"/>
          <w:szCs w:val="26"/>
          <w:lang w:bidi="pa-IN"/>
        </w:rPr>
        <w:t>Reach a highly engaged audience with native ads in a professional feed across desktop and mobile</w:t>
      </w:r>
    </w:p>
    <w:p w:rsidR="009310F8" w:rsidRPr="009310F8" w:rsidRDefault="009310F8" w:rsidP="009310F8">
      <w:pPr>
        <w:numPr>
          <w:ilvl w:val="0"/>
          <w:numId w:val="9"/>
        </w:numPr>
        <w:spacing w:after="0" w:line="360" w:lineRule="atLeast"/>
        <w:ind w:left="450"/>
        <w:textAlignment w:val="baseline"/>
        <w:rPr>
          <w:rFonts w:ascii="Helvetica" w:eastAsia="Times New Roman" w:hAnsi="Helvetica" w:cs="Helvetica"/>
          <w:sz w:val="26"/>
          <w:szCs w:val="26"/>
          <w:lang w:bidi="pa-IN"/>
        </w:rPr>
      </w:pPr>
      <w:r w:rsidRPr="009310F8">
        <w:rPr>
          <w:rFonts w:ascii="Helvetica" w:eastAsia="Times New Roman" w:hAnsi="Helvetica" w:cs="Helvetica"/>
          <w:sz w:val="26"/>
          <w:szCs w:val="26"/>
          <w:lang w:bidi="pa-IN"/>
        </w:rPr>
        <w:t>Drive leads, build brand awareness, and nurture key relationships at every stage of your sales cycle</w:t>
      </w:r>
    </w:p>
    <w:p w:rsidR="009310F8" w:rsidRDefault="009310F8" w:rsidP="009310F8">
      <w:pPr>
        <w:shd w:val="clear" w:color="auto" w:fill="FFFFFF"/>
        <w:spacing w:after="180" w:line="240" w:lineRule="auto"/>
        <w:rPr>
          <w:rFonts w:eastAsia="Times New Roman" w:cstheme="minorHAnsi"/>
          <w:b/>
          <w:bCs/>
          <w:sz w:val="48"/>
          <w:szCs w:val="48"/>
          <w:lang w:bidi="pa-IN"/>
        </w:rPr>
      </w:pPr>
    </w:p>
    <w:p w:rsidR="009310F8" w:rsidRPr="009310F8" w:rsidRDefault="009310F8" w:rsidP="009310F8">
      <w:pPr>
        <w:shd w:val="clear" w:color="auto" w:fill="FFFFFF"/>
        <w:spacing w:before="240" w:after="240" w:line="360" w:lineRule="atLeast"/>
        <w:textAlignment w:val="baseline"/>
        <w:rPr>
          <w:rFonts w:ascii="Helvetica" w:eastAsia="Times New Roman" w:hAnsi="Helvetica" w:cs="Helvetica"/>
          <w:sz w:val="26"/>
          <w:szCs w:val="26"/>
          <w:lang w:bidi="pa-IN"/>
        </w:rPr>
      </w:pPr>
      <w:r w:rsidRPr="009310F8">
        <w:rPr>
          <w:rFonts w:ascii="Helvetica" w:eastAsia="Times New Roman" w:hAnsi="Helvetica" w:cs="Helvetica"/>
          <w:sz w:val="26"/>
          <w:szCs w:val="26"/>
          <w:lang w:bidi="pa-IN"/>
        </w:rPr>
        <w:t>Message Ads lets you reach your prospects on LinkedIn Messaging, where they increasingly spend most of their time - and where professional conversations happen. Using Message Ads, you can:</w:t>
      </w:r>
    </w:p>
    <w:p w:rsidR="009310F8" w:rsidRPr="009310F8" w:rsidRDefault="009310F8" w:rsidP="009310F8">
      <w:pPr>
        <w:numPr>
          <w:ilvl w:val="0"/>
          <w:numId w:val="10"/>
        </w:numPr>
        <w:spacing w:after="0" w:line="360" w:lineRule="atLeast"/>
        <w:ind w:left="450"/>
        <w:textAlignment w:val="baseline"/>
        <w:rPr>
          <w:rFonts w:ascii="Helvetica" w:eastAsia="Times New Roman" w:hAnsi="Helvetica" w:cs="Helvetica"/>
          <w:sz w:val="26"/>
          <w:szCs w:val="26"/>
          <w:lang w:bidi="pa-IN"/>
        </w:rPr>
      </w:pPr>
      <w:r w:rsidRPr="009310F8">
        <w:rPr>
          <w:rFonts w:ascii="Helvetica" w:eastAsia="Times New Roman" w:hAnsi="Helvetica" w:cs="Helvetica"/>
          <w:sz w:val="26"/>
          <w:szCs w:val="26"/>
          <w:lang w:bidi="pa-IN"/>
        </w:rPr>
        <w:t>Send direct messages to your prospects to spark immediate action</w:t>
      </w:r>
    </w:p>
    <w:p w:rsidR="009310F8" w:rsidRPr="009310F8" w:rsidRDefault="009310F8" w:rsidP="009310F8">
      <w:pPr>
        <w:numPr>
          <w:ilvl w:val="0"/>
          <w:numId w:val="10"/>
        </w:numPr>
        <w:spacing w:after="0" w:line="360" w:lineRule="atLeast"/>
        <w:ind w:left="450"/>
        <w:textAlignment w:val="baseline"/>
        <w:rPr>
          <w:rFonts w:ascii="Helvetica" w:eastAsia="Times New Roman" w:hAnsi="Helvetica" w:cs="Helvetica"/>
          <w:sz w:val="26"/>
          <w:szCs w:val="26"/>
          <w:lang w:bidi="pa-IN"/>
        </w:rPr>
      </w:pPr>
      <w:r w:rsidRPr="009310F8">
        <w:rPr>
          <w:rFonts w:ascii="Helvetica" w:eastAsia="Times New Roman" w:hAnsi="Helvetica" w:cs="Helvetica"/>
          <w:sz w:val="26"/>
          <w:szCs w:val="26"/>
          <w:lang w:bidi="pa-IN"/>
        </w:rPr>
        <w:t>Drive stronger engagement and response than traditional email marketing</w:t>
      </w:r>
    </w:p>
    <w:p w:rsidR="009310F8" w:rsidRPr="009310F8" w:rsidRDefault="009310F8" w:rsidP="009310F8">
      <w:pPr>
        <w:numPr>
          <w:ilvl w:val="0"/>
          <w:numId w:val="10"/>
        </w:numPr>
        <w:spacing w:after="0" w:line="360" w:lineRule="atLeast"/>
        <w:ind w:left="450"/>
        <w:textAlignment w:val="baseline"/>
        <w:rPr>
          <w:rFonts w:ascii="Helvetica" w:eastAsia="Times New Roman" w:hAnsi="Helvetica" w:cs="Helvetica"/>
          <w:sz w:val="26"/>
          <w:szCs w:val="26"/>
          <w:lang w:bidi="pa-IN"/>
        </w:rPr>
      </w:pPr>
      <w:r w:rsidRPr="009310F8">
        <w:rPr>
          <w:rFonts w:ascii="Helvetica" w:eastAsia="Times New Roman" w:hAnsi="Helvetica" w:cs="Helvetica"/>
          <w:sz w:val="26"/>
          <w:szCs w:val="26"/>
          <w:lang w:bidi="pa-IN"/>
        </w:rPr>
        <w:t>Measure the value you’re getting by seeing which roles and companies are taking action on your message</w:t>
      </w:r>
    </w:p>
    <w:p w:rsidR="009310F8" w:rsidRDefault="009310F8" w:rsidP="009310F8">
      <w:pPr>
        <w:shd w:val="clear" w:color="auto" w:fill="FFFFFF"/>
        <w:spacing w:after="180" w:line="240" w:lineRule="auto"/>
        <w:rPr>
          <w:rFonts w:eastAsia="Times New Roman" w:cstheme="minorHAnsi"/>
          <w:b/>
          <w:bCs/>
          <w:sz w:val="48"/>
          <w:szCs w:val="48"/>
          <w:lang w:bidi="pa-IN"/>
        </w:rPr>
      </w:pPr>
    </w:p>
    <w:p w:rsidR="009310F8" w:rsidRPr="004A0503" w:rsidRDefault="004A0503" w:rsidP="009310F8">
      <w:pPr>
        <w:pStyle w:val="Heading3"/>
        <w:shd w:val="clear" w:color="auto" w:fill="FFFFFF"/>
        <w:spacing w:before="0" w:beforeAutospacing="0" w:after="120" w:afterAutospacing="0" w:line="600" w:lineRule="atLeast"/>
        <w:textAlignment w:val="baseline"/>
        <w:rPr>
          <w:rFonts w:ascii="Helvetica" w:hAnsi="Helvetica" w:cs="Helvetica"/>
          <w:b w:val="0"/>
          <w:bCs w:val="0"/>
          <w:sz w:val="48"/>
          <w:szCs w:val="48"/>
        </w:rPr>
      </w:pPr>
      <w:proofErr w:type="gramStart"/>
      <w:r>
        <w:rPr>
          <w:rFonts w:ascii="Helvetica" w:hAnsi="Helvetica" w:cs="Helvetica"/>
          <w:b w:val="0"/>
          <w:bCs w:val="0"/>
          <w:sz w:val="48"/>
          <w:szCs w:val="48"/>
        </w:rPr>
        <w:t>4.</w:t>
      </w:r>
      <w:r w:rsidR="009310F8" w:rsidRPr="004A0503">
        <w:rPr>
          <w:rFonts w:ascii="Helvetica" w:hAnsi="Helvetica" w:cs="Helvetica"/>
          <w:b w:val="0"/>
          <w:bCs w:val="0"/>
          <w:sz w:val="48"/>
          <w:szCs w:val="48"/>
        </w:rPr>
        <w:t>Set</w:t>
      </w:r>
      <w:proofErr w:type="gramEnd"/>
      <w:r w:rsidR="009310F8" w:rsidRPr="004A0503">
        <w:rPr>
          <w:rFonts w:ascii="Helvetica" w:hAnsi="Helvetica" w:cs="Helvetica"/>
          <w:b w:val="0"/>
          <w:bCs w:val="0"/>
          <w:sz w:val="48"/>
          <w:szCs w:val="48"/>
        </w:rPr>
        <w:t xml:space="preserve"> your budget and schedule</w:t>
      </w:r>
    </w:p>
    <w:p w:rsidR="009310F8" w:rsidRPr="009310F8" w:rsidRDefault="009310F8" w:rsidP="009310F8">
      <w:pPr>
        <w:spacing w:after="0" w:line="240" w:lineRule="auto"/>
        <w:textAlignment w:val="baseline"/>
        <w:rPr>
          <w:rFonts w:ascii="Times New Roman" w:eastAsia="Times New Roman" w:hAnsi="Times New Roman" w:cs="Times New Roman"/>
          <w:sz w:val="24"/>
          <w:szCs w:val="24"/>
          <w:lang w:bidi="pa-IN"/>
        </w:rPr>
      </w:pPr>
    </w:p>
    <w:p w:rsidR="009310F8" w:rsidRPr="009310F8" w:rsidRDefault="009310F8" w:rsidP="009310F8">
      <w:pPr>
        <w:spacing w:line="240" w:lineRule="auto"/>
        <w:jc w:val="center"/>
        <w:textAlignment w:val="baseline"/>
        <w:rPr>
          <w:rFonts w:ascii="Times New Roman" w:eastAsia="Times New Roman" w:hAnsi="Times New Roman" w:cs="Times New Roman"/>
          <w:sz w:val="26"/>
          <w:szCs w:val="26"/>
          <w:lang w:bidi="pa-IN"/>
        </w:rPr>
      </w:pPr>
      <w:r>
        <w:rPr>
          <w:rFonts w:ascii="Times New Roman" w:eastAsia="Times New Roman" w:hAnsi="Times New Roman" w:cs="Times New Roman"/>
          <w:noProof/>
          <w:sz w:val="26"/>
          <w:szCs w:val="26"/>
          <w:lang w:bidi="pa-IN"/>
        </w:rPr>
        <mc:AlternateContent>
          <mc:Choice Requires="wps">
            <w:drawing>
              <wp:inline distT="0" distB="0" distL="0" distR="0">
                <wp:extent cx="304800" cy="304800"/>
                <wp:effectExtent l="0" t="0" r="0" b="0"/>
                <wp:docPr id="1" name="Rectangle 1" descr="Screenshot of the window to budget and schedule a campaig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Screenshot of the window to budget and schedule a campaig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AjsRyv3wIAAPoFAAAOAAAAAAAAAAAAAAAAAC4CAABk&#10;cnMvZTJvRG9jLnhtbFBLAQItABQABgAIAAAAIQBMoOks2AAAAAMBAAAPAAAAAAAAAAAAAAAAADkF&#10;AABkcnMvZG93bnJldi54bWxQSwUGAAAAAAQABADzAAAAPgYAAAAA&#10;" filled="f" stroked="f">
                <o:lock v:ext="edit" aspectratio="t"/>
                <w10:anchorlock/>
              </v:rect>
            </w:pict>
          </mc:Fallback>
        </mc:AlternateContent>
      </w:r>
    </w:p>
    <w:p w:rsidR="009310F8" w:rsidRPr="009310F8" w:rsidRDefault="009310F8" w:rsidP="009310F8">
      <w:pPr>
        <w:spacing w:after="0" w:line="240" w:lineRule="auto"/>
        <w:textAlignment w:val="baseline"/>
        <w:rPr>
          <w:rFonts w:ascii="Times New Roman" w:eastAsia="Times New Roman" w:hAnsi="Times New Roman" w:cs="Times New Roman"/>
          <w:sz w:val="26"/>
          <w:szCs w:val="26"/>
          <w:lang w:bidi="pa-IN"/>
        </w:rPr>
      </w:pPr>
      <w:r w:rsidRPr="009310F8">
        <w:rPr>
          <w:rFonts w:ascii="Times New Roman" w:eastAsia="Times New Roman" w:hAnsi="Times New Roman" w:cs="Times New Roman"/>
          <w:sz w:val="26"/>
          <w:szCs w:val="26"/>
          <w:lang w:bidi="pa-IN"/>
        </w:rPr>
        <w:t>There are three options: </w:t>
      </w:r>
    </w:p>
    <w:p w:rsidR="009310F8" w:rsidRPr="009310F8" w:rsidRDefault="009310F8" w:rsidP="009310F8">
      <w:pPr>
        <w:numPr>
          <w:ilvl w:val="0"/>
          <w:numId w:val="11"/>
        </w:numPr>
        <w:spacing w:after="0" w:line="360" w:lineRule="atLeast"/>
        <w:ind w:left="450"/>
        <w:textAlignment w:val="baseline"/>
        <w:rPr>
          <w:rFonts w:ascii="Helvetica" w:eastAsia="Times New Roman" w:hAnsi="Helvetica" w:cs="Helvetica"/>
          <w:sz w:val="26"/>
          <w:szCs w:val="26"/>
          <w:lang w:bidi="pa-IN"/>
        </w:rPr>
      </w:pPr>
      <w:r w:rsidRPr="009310F8">
        <w:rPr>
          <w:rFonts w:ascii="Helvetica" w:eastAsia="Times New Roman" w:hAnsi="Helvetica" w:cs="Helvetica"/>
          <w:sz w:val="26"/>
          <w:szCs w:val="26"/>
          <w:lang w:bidi="pa-IN"/>
        </w:rPr>
        <w:t>Cost per send (CPS) is used when you run Message Ads campaigns. You pay for each message that is successfully delivered.</w:t>
      </w:r>
    </w:p>
    <w:p w:rsidR="009310F8" w:rsidRPr="009310F8" w:rsidRDefault="009310F8" w:rsidP="009310F8">
      <w:pPr>
        <w:numPr>
          <w:ilvl w:val="0"/>
          <w:numId w:val="11"/>
        </w:numPr>
        <w:spacing w:after="0" w:line="360" w:lineRule="atLeast"/>
        <w:ind w:left="450"/>
        <w:textAlignment w:val="baseline"/>
        <w:rPr>
          <w:rFonts w:ascii="Helvetica" w:eastAsia="Times New Roman" w:hAnsi="Helvetica" w:cs="Helvetica"/>
          <w:sz w:val="26"/>
          <w:szCs w:val="26"/>
          <w:lang w:bidi="pa-IN"/>
        </w:rPr>
      </w:pPr>
      <w:r w:rsidRPr="009310F8">
        <w:rPr>
          <w:rFonts w:ascii="Helvetica" w:eastAsia="Times New Roman" w:hAnsi="Helvetica" w:cs="Helvetica"/>
          <w:sz w:val="26"/>
          <w:szCs w:val="26"/>
          <w:lang w:bidi="pa-IN"/>
        </w:rPr>
        <w:t>Cost per click (CPC) is often used for action-oriented campaigns like lead generation or event registration.</w:t>
      </w:r>
    </w:p>
    <w:p w:rsidR="009310F8" w:rsidRPr="009310F8" w:rsidRDefault="009310F8" w:rsidP="009310F8">
      <w:pPr>
        <w:numPr>
          <w:ilvl w:val="0"/>
          <w:numId w:val="11"/>
        </w:numPr>
        <w:spacing w:after="0" w:line="360" w:lineRule="atLeast"/>
        <w:ind w:left="450"/>
        <w:textAlignment w:val="baseline"/>
        <w:rPr>
          <w:rFonts w:ascii="Helvetica" w:eastAsia="Times New Roman" w:hAnsi="Helvetica" w:cs="Helvetica"/>
          <w:sz w:val="26"/>
          <w:szCs w:val="26"/>
          <w:lang w:bidi="pa-IN"/>
        </w:rPr>
      </w:pPr>
      <w:r w:rsidRPr="009310F8">
        <w:rPr>
          <w:rFonts w:ascii="Helvetica" w:eastAsia="Times New Roman" w:hAnsi="Helvetica" w:cs="Helvetica"/>
          <w:sz w:val="26"/>
          <w:szCs w:val="26"/>
          <w:lang w:bidi="pa-IN"/>
        </w:rPr>
        <w:t>Cost per impression (CPM) model is typically a better fit when brand awareness is the goal.</w:t>
      </w:r>
    </w:p>
    <w:p w:rsidR="009310F8" w:rsidRPr="009310F8" w:rsidRDefault="009310F8" w:rsidP="009310F8">
      <w:pPr>
        <w:shd w:val="clear" w:color="auto" w:fill="FFFFFF"/>
        <w:spacing w:after="180" w:line="240" w:lineRule="auto"/>
        <w:rPr>
          <w:rFonts w:eastAsia="Times New Roman" w:cstheme="minorHAnsi"/>
          <w:b/>
          <w:bCs/>
          <w:sz w:val="48"/>
          <w:szCs w:val="48"/>
          <w:lang w:bidi="pa-IN"/>
        </w:rPr>
      </w:pPr>
    </w:p>
    <w:p w:rsidR="004A0503" w:rsidRDefault="004A0503" w:rsidP="004A0503">
      <w:pPr>
        <w:pStyle w:val="Heading3"/>
        <w:shd w:val="clear" w:color="auto" w:fill="FFFFFF"/>
        <w:spacing w:before="0" w:beforeAutospacing="0" w:after="120" w:afterAutospacing="0" w:line="600" w:lineRule="atLeast"/>
        <w:textAlignment w:val="baseline"/>
        <w:rPr>
          <w:rFonts w:ascii="Helvetica" w:hAnsi="Helvetica" w:cs="Helvetica"/>
          <w:b w:val="0"/>
          <w:bCs w:val="0"/>
          <w:sz w:val="51"/>
          <w:szCs w:val="51"/>
        </w:rPr>
      </w:pPr>
    </w:p>
    <w:p w:rsidR="004A0503" w:rsidRDefault="004A0503" w:rsidP="004A0503">
      <w:pPr>
        <w:pStyle w:val="Heading3"/>
        <w:shd w:val="clear" w:color="auto" w:fill="FFFFFF"/>
        <w:spacing w:before="0" w:beforeAutospacing="0" w:after="120" w:afterAutospacing="0" w:line="600" w:lineRule="atLeast"/>
        <w:textAlignment w:val="baseline"/>
        <w:rPr>
          <w:rFonts w:ascii="Helvetica" w:hAnsi="Helvetica" w:cs="Helvetica"/>
          <w:b w:val="0"/>
          <w:bCs w:val="0"/>
          <w:sz w:val="51"/>
          <w:szCs w:val="51"/>
        </w:rPr>
      </w:pPr>
    </w:p>
    <w:p w:rsidR="004A0503" w:rsidRPr="004A0503" w:rsidRDefault="004A0503" w:rsidP="004A0503">
      <w:pPr>
        <w:pStyle w:val="Heading3"/>
        <w:shd w:val="clear" w:color="auto" w:fill="FFFFFF"/>
        <w:spacing w:before="0" w:beforeAutospacing="0" w:after="120" w:afterAutospacing="0" w:line="600" w:lineRule="atLeast"/>
        <w:textAlignment w:val="baseline"/>
        <w:rPr>
          <w:rFonts w:ascii="Helvetica" w:hAnsi="Helvetica" w:cs="Helvetica"/>
          <w:b w:val="0"/>
          <w:bCs w:val="0"/>
          <w:sz w:val="48"/>
          <w:szCs w:val="48"/>
        </w:rPr>
      </w:pPr>
      <w:proofErr w:type="gramStart"/>
      <w:r>
        <w:rPr>
          <w:rFonts w:ascii="Helvetica" w:hAnsi="Helvetica" w:cs="Helvetica"/>
          <w:b w:val="0"/>
          <w:bCs w:val="0"/>
          <w:sz w:val="48"/>
          <w:szCs w:val="48"/>
        </w:rPr>
        <w:t>5.</w:t>
      </w:r>
      <w:r w:rsidRPr="004A0503">
        <w:rPr>
          <w:rFonts w:ascii="Helvetica" w:hAnsi="Helvetica" w:cs="Helvetica"/>
          <w:b w:val="0"/>
          <w:bCs w:val="0"/>
          <w:sz w:val="48"/>
          <w:szCs w:val="48"/>
        </w:rPr>
        <w:t>Measure</w:t>
      </w:r>
      <w:proofErr w:type="gramEnd"/>
      <w:r w:rsidRPr="004A0503">
        <w:rPr>
          <w:rFonts w:ascii="Helvetica" w:hAnsi="Helvetica" w:cs="Helvetica"/>
          <w:b w:val="0"/>
          <w:bCs w:val="0"/>
          <w:sz w:val="48"/>
          <w:szCs w:val="48"/>
        </w:rPr>
        <w:t xml:space="preserve"> and optimize your campaign</w:t>
      </w:r>
    </w:p>
    <w:p w:rsidR="004A0503" w:rsidRDefault="004A0503" w:rsidP="004A0503">
      <w:pPr>
        <w:pStyle w:val="NormalWeb"/>
        <w:shd w:val="clear" w:color="auto" w:fill="FFFFFF"/>
        <w:spacing w:before="240" w:beforeAutospacing="0" w:after="240" w:afterAutospacing="0" w:line="360" w:lineRule="atLeast"/>
        <w:textAlignment w:val="baseline"/>
        <w:rPr>
          <w:rFonts w:ascii="Helvetica" w:hAnsi="Helvetica" w:cs="Helvetica"/>
          <w:sz w:val="26"/>
          <w:szCs w:val="26"/>
        </w:rPr>
      </w:pPr>
      <w:r>
        <w:rPr>
          <w:rFonts w:ascii="Helvetica" w:hAnsi="Helvetica" w:cs="Helvetica"/>
          <w:sz w:val="26"/>
          <w:szCs w:val="26"/>
        </w:rPr>
        <w:t>You can track your campaign’s overall impressions, clicks, social actions and budget. Social actions are initiated by LinkedIn members who interact with your content – it’s organic, free engagement.</w:t>
      </w:r>
    </w:p>
    <w:p w:rsidR="004A0503" w:rsidRDefault="004A0503" w:rsidP="004A0503">
      <w:pPr>
        <w:pStyle w:val="NormalWeb"/>
        <w:shd w:val="clear" w:color="auto" w:fill="FFFFFF"/>
        <w:spacing w:before="240" w:beforeAutospacing="0" w:after="240" w:afterAutospacing="0" w:line="360" w:lineRule="atLeast"/>
        <w:textAlignment w:val="baseline"/>
        <w:rPr>
          <w:rFonts w:ascii="Helvetica" w:hAnsi="Helvetica" w:cs="Helvetica"/>
          <w:sz w:val="26"/>
          <w:szCs w:val="26"/>
        </w:rPr>
      </w:pPr>
      <w:r>
        <w:rPr>
          <w:rFonts w:ascii="Helvetica" w:hAnsi="Helvetica" w:cs="Helvetica"/>
          <w:sz w:val="26"/>
          <w:szCs w:val="26"/>
        </w:rPr>
        <w:t>Click through to each campaign to see how each ad within the campaign is performing. Using this data, you can edit your ads, refine your targeting, adjust your budget, and toggle ad variations on and off based on performance.</w:t>
      </w:r>
    </w:p>
    <w:p w:rsidR="009310F8" w:rsidRDefault="009310F8" w:rsidP="009310F8">
      <w:pPr>
        <w:rPr>
          <w:b/>
          <w:bCs/>
          <w:sz w:val="72"/>
          <w:szCs w:val="72"/>
        </w:rPr>
      </w:pPr>
    </w:p>
    <w:p w:rsidR="004A0503" w:rsidRDefault="004A0503" w:rsidP="004A0503">
      <w:pPr>
        <w:jc w:val="center"/>
        <w:rPr>
          <w:b/>
          <w:bCs/>
          <w:sz w:val="72"/>
          <w:szCs w:val="72"/>
        </w:rPr>
      </w:pPr>
      <w:r>
        <w:rPr>
          <w:b/>
          <w:bCs/>
          <w:sz w:val="72"/>
          <w:szCs w:val="72"/>
        </w:rPr>
        <w:t>Advertising on Facebook</w:t>
      </w:r>
    </w:p>
    <w:p w:rsidR="004A0503" w:rsidRPr="004A0503" w:rsidRDefault="004A0503" w:rsidP="004A0503">
      <w:pPr>
        <w:pStyle w:val="Heading3"/>
        <w:shd w:val="clear" w:color="auto" w:fill="FCFCFB"/>
        <w:spacing w:before="0" w:beforeAutospacing="0"/>
        <w:rPr>
          <w:rFonts w:ascii="Arial" w:hAnsi="Arial" w:cs="Arial"/>
        </w:rPr>
      </w:pPr>
      <w:r w:rsidRPr="004A0503">
        <w:rPr>
          <w:rFonts w:ascii="Arial" w:hAnsi="Arial" w:cs="Arial"/>
        </w:rPr>
        <w:t>Image ads</w:t>
      </w:r>
    </w:p>
    <w:p w:rsidR="004A0503" w:rsidRPr="004A0503" w:rsidRDefault="004A0503" w:rsidP="004A0503">
      <w:pPr>
        <w:pStyle w:val="NormalWeb"/>
        <w:shd w:val="clear" w:color="auto" w:fill="FCFCFB"/>
        <w:rPr>
          <w:rFonts w:ascii="Arial" w:hAnsi="Arial" w:cs="Arial"/>
          <w:sz w:val="27"/>
          <w:szCs w:val="27"/>
        </w:rPr>
      </w:pPr>
      <w:r w:rsidRPr="004A0503">
        <w:rPr>
          <w:rFonts w:ascii="Arial" w:hAnsi="Arial" w:cs="Arial"/>
          <w:sz w:val="27"/>
          <w:szCs w:val="27"/>
        </w:rPr>
        <w:t>These simple ads are a great way to get started with Facebook advertising. You can create one with just a few clicks by </w:t>
      </w:r>
      <w:hyperlink r:id="rId8" w:history="1">
        <w:r w:rsidRPr="004A0503">
          <w:rPr>
            <w:rStyle w:val="Hyperlink"/>
            <w:rFonts w:ascii="Arial" w:hAnsi="Arial" w:cs="Arial"/>
            <w:color w:val="auto"/>
            <w:sz w:val="27"/>
            <w:szCs w:val="27"/>
          </w:rPr>
          <w:t>boosting an existing post</w:t>
        </w:r>
      </w:hyperlink>
      <w:r w:rsidRPr="004A0503">
        <w:rPr>
          <w:rFonts w:ascii="Arial" w:hAnsi="Arial" w:cs="Arial"/>
          <w:sz w:val="27"/>
          <w:szCs w:val="27"/>
        </w:rPr>
        <w:t xml:space="preserve"> with an image from your Facebook </w:t>
      </w:r>
      <w:proofErr w:type="spellStart"/>
      <w:r w:rsidRPr="004A0503">
        <w:rPr>
          <w:rFonts w:ascii="Arial" w:hAnsi="Arial" w:cs="Arial"/>
          <w:sz w:val="27"/>
          <w:szCs w:val="27"/>
        </w:rPr>
        <w:t>Page.Image</w:t>
      </w:r>
      <w:proofErr w:type="spellEnd"/>
      <w:r w:rsidRPr="004A0503">
        <w:rPr>
          <w:rFonts w:ascii="Arial" w:hAnsi="Arial" w:cs="Arial"/>
          <w:sz w:val="27"/>
          <w:szCs w:val="27"/>
        </w:rPr>
        <w:t xml:space="preserve"> ads may be simple, but that doesn’t mean they have to be boring. </w:t>
      </w:r>
    </w:p>
    <w:p w:rsidR="004A0503" w:rsidRPr="004A0503" w:rsidRDefault="004A0503" w:rsidP="004A0503">
      <w:pPr>
        <w:pStyle w:val="Heading3"/>
        <w:shd w:val="clear" w:color="auto" w:fill="FCFCFB"/>
        <w:spacing w:before="0" w:beforeAutospacing="0"/>
        <w:rPr>
          <w:rFonts w:ascii="Arial" w:hAnsi="Arial" w:cs="Arial"/>
        </w:rPr>
      </w:pPr>
      <w:r w:rsidRPr="004A0503">
        <w:rPr>
          <w:rFonts w:ascii="Arial" w:hAnsi="Arial" w:cs="Arial"/>
        </w:rPr>
        <w:t>Video ads</w:t>
      </w:r>
    </w:p>
    <w:p w:rsidR="004A0503" w:rsidRPr="004A0503" w:rsidRDefault="004A0503" w:rsidP="004A0503">
      <w:pPr>
        <w:pStyle w:val="NormalWeb"/>
        <w:shd w:val="clear" w:color="auto" w:fill="FCFCFB"/>
        <w:rPr>
          <w:rFonts w:ascii="Arial" w:hAnsi="Arial" w:cs="Arial"/>
          <w:sz w:val="27"/>
          <w:szCs w:val="27"/>
        </w:rPr>
      </w:pPr>
      <w:r w:rsidRPr="004A0503">
        <w:rPr>
          <w:rFonts w:ascii="Arial" w:hAnsi="Arial" w:cs="Arial"/>
          <w:sz w:val="27"/>
          <w:szCs w:val="27"/>
        </w:rPr>
        <w:t>Video ads can run in News Feed and Stories, or they can appear as in-stream ads in longer Facebook videos. Video ads can show your team or your product in action</w:t>
      </w:r>
    </w:p>
    <w:p w:rsidR="004A0503" w:rsidRPr="004A0503" w:rsidRDefault="004A0503" w:rsidP="004A0503">
      <w:pPr>
        <w:pStyle w:val="NormalWeb"/>
        <w:shd w:val="clear" w:color="auto" w:fill="FCFCFB"/>
        <w:rPr>
          <w:rFonts w:ascii="Arial" w:hAnsi="Arial" w:cs="Arial"/>
          <w:sz w:val="27"/>
          <w:szCs w:val="27"/>
        </w:rPr>
      </w:pPr>
    </w:p>
    <w:p w:rsidR="004A0503" w:rsidRPr="004A0503" w:rsidRDefault="004A0503" w:rsidP="004A0503">
      <w:pPr>
        <w:pStyle w:val="NormalWeb"/>
        <w:shd w:val="clear" w:color="auto" w:fill="FCFCFB"/>
        <w:rPr>
          <w:rFonts w:ascii="Arial" w:hAnsi="Arial" w:cs="Arial"/>
          <w:sz w:val="27"/>
          <w:szCs w:val="27"/>
        </w:rPr>
      </w:pPr>
    </w:p>
    <w:p w:rsidR="004A0503" w:rsidRPr="004A0503" w:rsidRDefault="004A0503" w:rsidP="004A0503">
      <w:pPr>
        <w:pStyle w:val="Heading3"/>
        <w:shd w:val="clear" w:color="auto" w:fill="FCFCFB"/>
        <w:spacing w:before="0" w:beforeAutospacing="0"/>
        <w:rPr>
          <w:rFonts w:ascii="Arial" w:hAnsi="Arial" w:cs="Arial"/>
        </w:rPr>
      </w:pPr>
      <w:r w:rsidRPr="004A0503">
        <w:rPr>
          <w:rFonts w:ascii="Arial" w:hAnsi="Arial" w:cs="Arial"/>
        </w:rPr>
        <w:lastRenderedPageBreak/>
        <w:t>Video poll ads</w:t>
      </w:r>
    </w:p>
    <w:p w:rsidR="004A0503" w:rsidRPr="004A0503" w:rsidRDefault="004A0503" w:rsidP="004A0503">
      <w:pPr>
        <w:pStyle w:val="NormalWeb"/>
        <w:shd w:val="clear" w:color="auto" w:fill="FCFCFB"/>
        <w:rPr>
          <w:rFonts w:ascii="Arial" w:hAnsi="Arial" w:cs="Arial"/>
          <w:sz w:val="27"/>
          <w:szCs w:val="27"/>
        </w:rPr>
      </w:pPr>
      <w:r w:rsidRPr="004A0503">
        <w:rPr>
          <w:rFonts w:ascii="Arial" w:hAnsi="Arial" w:cs="Arial"/>
          <w:sz w:val="27"/>
          <w:szCs w:val="27"/>
        </w:rPr>
        <w:t>This mobile-only Facebook ad format incorporates an interactive component with video polls. It’s a brand-new type of Facebook paid advertising, but Facebook’s </w:t>
      </w:r>
      <w:hyperlink r:id="rId9" w:tgtFrame="_blank" w:history="1">
        <w:r w:rsidRPr="004A0503">
          <w:rPr>
            <w:rStyle w:val="Hyperlink"/>
            <w:rFonts w:ascii="Arial" w:hAnsi="Arial" w:cs="Arial"/>
            <w:color w:val="auto"/>
            <w:sz w:val="27"/>
            <w:szCs w:val="27"/>
            <w:u w:val="none"/>
          </w:rPr>
          <w:t>early data</w:t>
        </w:r>
      </w:hyperlink>
      <w:r w:rsidRPr="004A0503">
        <w:rPr>
          <w:rFonts w:ascii="Arial" w:hAnsi="Arial" w:cs="Arial"/>
          <w:sz w:val="27"/>
          <w:szCs w:val="27"/>
        </w:rPr>
        <w:t> shows that these ads can increase brand awareness more effectively than regular video ads.</w:t>
      </w:r>
    </w:p>
    <w:p w:rsidR="004A0503" w:rsidRPr="004A0503" w:rsidRDefault="004A0503" w:rsidP="004A0503">
      <w:pPr>
        <w:pStyle w:val="Heading3"/>
        <w:shd w:val="clear" w:color="auto" w:fill="FCFCFB"/>
        <w:spacing w:before="0" w:beforeAutospacing="0"/>
        <w:rPr>
          <w:rFonts w:ascii="Arial" w:hAnsi="Arial" w:cs="Arial"/>
        </w:rPr>
      </w:pPr>
      <w:r w:rsidRPr="004A0503">
        <w:rPr>
          <w:rFonts w:ascii="Arial" w:hAnsi="Arial" w:cs="Arial"/>
        </w:rPr>
        <w:t>Carousel ads</w:t>
      </w:r>
    </w:p>
    <w:p w:rsidR="004A0503" w:rsidRPr="004A0503" w:rsidRDefault="004A0503" w:rsidP="004A0503">
      <w:pPr>
        <w:pStyle w:val="NormalWeb"/>
        <w:shd w:val="clear" w:color="auto" w:fill="FCFCFB"/>
        <w:rPr>
          <w:rFonts w:ascii="Arial" w:hAnsi="Arial" w:cs="Arial"/>
          <w:sz w:val="27"/>
          <w:szCs w:val="27"/>
        </w:rPr>
      </w:pPr>
      <w:r w:rsidRPr="004A0503">
        <w:rPr>
          <w:rFonts w:ascii="Arial" w:hAnsi="Arial" w:cs="Arial"/>
          <w:sz w:val="27"/>
          <w:szCs w:val="27"/>
        </w:rPr>
        <w:t>A carousel ad uses up to 10 images or videos to showcase your product or service. You can use this format to highlight different benefits of one product, a number of different products, or even use all the photos together to create one large panorama image</w:t>
      </w:r>
    </w:p>
    <w:p w:rsidR="004A0503" w:rsidRPr="004A0503" w:rsidRDefault="004A0503" w:rsidP="004A0503">
      <w:pPr>
        <w:pStyle w:val="Heading3"/>
        <w:shd w:val="clear" w:color="auto" w:fill="FCFCFB"/>
        <w:spacing w:before="0" w:beforeAutospacing="0"/>
        <w:rPr>
          <w:rFonts w:ascii="Arial" w:hAnsi="Arial" w:cs="Arial"/>
        </w:rPr>
      </w:pPr>
      <w:r w:rsidRPr="004A0503">
        <w:rPr>
          <w:rFonts w:ascii="Arial" w:hAnsi="Arial" w:cs="Arial"/>
        </w:rPr>
        <w:t>Slideshow ads</w:t>
      </w:r>
    </w:p>
    <w:p w:rsidR="004A0503" w:rsidRDefault="004A0503" w:rsidP="004A0503">
      <w:pPr>
        <w:pStyle w:val="NormalWeb"/>
        <w:shd w:val="clear" w:color="auto" w:fill="FCFCFB"/>
        <w:rPr>
          <w:rFonts w:ascii="Arial" w:hAnsi="Arial" w:cs="Arial"/>
          <w:sz w:val="27"/>
          <w:szCs w:val="27"/>
        </w:rPr>
      </w:pPr>
      <w:r w:rsidRPr="004A0503">
        <w:rPr>
          <w:rFonts w:ascii="Arial" w:hAnsi="Arial" w:cs="Arial"/>
          <w:sz w:val="27"/>
          <w:szCs w:val="27"/>
        </w:rPr>
        <w:t xml:space="preserve">Slideshow ads offer an easy way to create short video ads from a collection of still photos, text, or existing video clips. If you don’t have your own images, you can choose stock photos directly from Ads </w:t>
      </w:r>
      <w:proofErr w:type="spellStart"/>
      <w:r w:rsidRPr="004A0503">
        <w:rPr>
          <w:rFonts w:ascii="Arial" w:hAnsi="Arial" w:cs="Arial"/>
          <w:sz w:val="27"/>
          <w:szCs w:val="27"/>
        </w:rPr>
        <w:t>Manager.Slideshow</w:t>
      </w:r>
      <w:proofErr w:type="spellEnd"/>
      <w:r w:rsidRPr="004A0503">
        <w:rPr>
          <w:rFonts w:ascii="Arial" w:hAnsi="Arial" w:cs="Arial"/>
          <w:sz w:val="27"/>
          <w:szCs w:val="27"/>
        </w:rPr>
        <w:t xml:space="preserve"> ads have eye-catching motion, just like videos, but use </w:t>
      </w:r>
      <w:hyperlink r:id="rId10" w:tgtFrame="_blank" w:history="1">
        <w:r w:rsidRPr="004A0503">
          <w:rPr>
            <w:rStyle w:val="Hyperlink"/>
            <w:rFonts w:ascii="Arial" w:hAnsi="Arial" w:cs="Arial"/>
            <w:color w:val="auto"/>
            <w:sz w:val="27"/>
            <w:szCs w:val="27"/>
            <w:u w:val="none"/>
          </w:rPr>
          <w:t>five times less bandwidth</w:t>
        </w:r>
      </w:hyperlink>
      <w:r w:rsidRPr="004A0503">
        <w:rPr>
          <w:rFonts w:ascii="Arial" w:hAnsi="Arial" w:cs="Arial"/>
          <w:sz w:val="27"/>
          <w:szCs w:val="27"/>
        </w:rPr>
        <w:t>, so they load well even for people on slow internet connection</w:t>
      </w:r>
    </w:p>
    <w:p w:rsidR="004A0503" w:rsidRPr="004A0503" w:rsidRDefault="004A0503" w:rsidP="004A0503">
      <w:pPr>
        <w:pStyle w:val="NormalWeb"/>
        <w:shd w:val="clear" w:color="auto" w:fill="FCFCFB"/>
        <w:rPr>
          <w:rFonts w:ascii="Arial" w:hAnsi="Arial" w:cs="Arial"/>
          <w:sz w:val="27"/>
          <w:szCs w:val="27"/>
        </w:rPr>
      </w:pPr>
      <w:bookmarkStart w:id="0" w:name="_GoBack"/>
      <w:bookmarkEnd w:id="0"/>
    </w:p>
    <w:p w:rsidR="004A0503" w:rsidRDefault="004A0503" w:rsidP="004A0503">
      <w:pPr>
        <w:pStyle w:val="NormalWeb"/>
        <w:shd w:val="clear" w:color="auto" w:fill="FCFCFB"/>
        <w:rPr>
          <w:rFonts w:ascii="Arial" w:hAnsi="Arial" w:cs="Arial"/>
          <w:color w:val="241F21"/>
          <w:sz w:val="27"/>
          <w:szCs w:val="27"/>
        </w:rPr>
      </w:pPr>
    </w:p>
    <w:p w:rsidR="004A0503" w:rsidRPr="004A0503" w:rsidRDefault="004A0503" w:rsidP="004A0503">
      <w:pPr>
        <w:pStyle w:val="NormalWeb"/>
        <w:shd w:val="clear" w:color="auto" w:fill="FCFCFB"/>
        <w:rPr>
          <w:b/>
          <w:bCs/>
          <w:sz w:val="72"/>
          <w:szCs w:val="72"/>
        </w:rPr>
      </w:pPr>
    </w:p>
    <w:sectPr w:rsidR="004A0503" w:rsidRPr="004A05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aavi">
    <w:panose1 w:val="020B0502040204020203"/>
    <w:charset w:val="00"/>
    <w:family w:val="swiss"/>
    <w:pitch w:val="variable"/>
    <w:sig w:usb0="0002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47CCF"/>
    <w:multiLevelType w:val="multilevel"/>
    <w:tmpl w:val="B1323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8F4B7B"/>
    <w:multiLevelType w:val="multilevel"/>
    <w:tmpl w:val="082CF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4906469"/>
    <w:multiLevelType w:val="multilevel"/>
    <w:tmpl w:val="A2369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FB854C6"/>
    <w:multiLevelType w:val="hybridMultilevel"/>
    <w:tmpl w:val="EEB0962C"/>
    <w:lvl w:ilvl="0" w:tplc="B87C1F44">
      <w:start w:val="1"/>
      <w:numFmt w:val="lowerLetter"/>
      <w:lvlText w:val="(%1)"/>
      <w:lvlJc w:val="left"/>
      <w:pPr>
        <w:ind w:left="2160" w:hanging="180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774964"/>
    <w:multiLevelType w:val="multilevel"/>
    <w:tmpl w:val="914EE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4B35596"/>
    <w:multiLevelType w:val="multilevel"/>
    <w:tmpl w:val="6B2A9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FC75ADD"/>
    <w:multiLevelType w:val="multilevel"/>
    <w:tmpl w:val="447A7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1D40935"/>
    <w:multiLevelType w:val="multilevel"/>
    <w:tmpl w:val="F2289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38716C2"/>
    <w:multiLevelType w:val="multilevel"/>
    <w:tmpl w:val="7CA09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A180EF5"/>
    <w:multiLevelType w:val="multilevel"/>
    <w:tmpl w:val="E9EA6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22D66F7"/>
    <w:multiLevelType w:val="hybridMultilevel"/>
    <w:tmpl w:val="88580FE6"/>
    <w:lvl w:ilvl="0" w:tplc="6002A8BA">
      <w:start w:val="1"/>
      <w:numFmt w:val="lowerLetter"/>
      <w:lvlText w:val="(%1)"/>
      <w:lvlJc w:val="left"/>
      <w:pPr>
        <w:ind w:left="2160" w:hanging="180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3"/>
  </w:num>
  <w:num w:numId="3">
    <w:abstractNumId w:val="8"/>
  </w:num>
  <w:num w:numId="4">
    <w:abstractNumId w:val="1"/>
  </w:num>
  <w:num w:numId="5">
    <w:abstractNumId w:val="5"/>
  </w:num>
  <w:num w:numId="6">
    <w:abstractNumId w:val="4"/>
  </w:num>
  <w:num w:numId="7">
    <w:abstractNumId w:val="7"/>
  </w:num>
  <w:num w:numId="8">
    <w:abstractNumId w:val="6"/>
  </w:num>
  <w:num w:numId="9">
    <w:abstractNumId w:val="0"/>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10F8"/>
    <w:rsid w:val="00013BAA"/>
    <w:rsid w:val="001F5751"/>
    <w:rsid w:val="004A0503"/>
    <w:rsid w:val="009310F8"/>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310F8"/>
    <w:pPr>
      <w:spacing w:before="100" w:beforeAutospacing="1" w:after="100" w:afterAutospacing="1" w:line="240" w:lineRule="auto"/>
      <w:outlineLvl w:val="2"/>
    </w:pPr>
    <w:rPr>
      <w:rFonts w:ascii="Times New Roman" w:eastAsia="Times New Roman" w:hAnsi="Times New Roman" w:cs="Times New Roman"/>
      <w:b/>
      <w:bCs/>
      <w:sz w:val="27"/>
      <w:szCs w:val="27"/>
      <w:lang w:bidi="p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10F8"/>
    <w:pPr>
      <w:ind w:left="720"/>
      <w:contextualSpacing/>
    </w:pPr>
  </w:style>
  <w:style w:type="character" w:styleId="Strong">
    <w:name w:val="Strong"/>
    <w:basedOn w:val="DefaultParagraphFont"/>
    <w:uiPriority w:val="22"/>
    <w:qFormat/>
    <w:rsid w:val="009310F8"/>
    <w:rPr>
      <w:b/>
      <w:bCs/>
    </w:rPr>
  </w:style>
  <w:style w:type="character" w:styleId="Emphasis">
    <w:name w:val="Emphasis"/>
    <w:basedOn w:val="DefaultParagraphFont"/>
    <w:uiPriority w:val="20"/>
    <w:qFormat/>
    <w:rsid w:val="009310F8"/>
    <w:rPr>
      <w:i/>
      <w:iCs/>
    </w:rPr>
  </w:style>
  <w:style w:type="character" w:customStyle="1" w:styleId="Heading3Char">
    <w:name w:val="Heading 3 Char"/>
    <w:basedOn w:val="DefaultParagraphFont"/>
    <w:link w:val="Heading3"/>
    <w:uiPriority w:val="9"/>
    <w:rsid w:val="009310F8"/>
    <w:rPr>
      <w:rFonts w:ascii="Times New Roman" w:eastAsia="Times New Roman" w:hAnsi="Times New Roman" w:cs="Times New Roman"/>
      <w:b/>
      <w:bCs/>
      <w:sz w:val="27"/>
      <w:szCs w:val="27"/>
      <w:lang w:bidi="pa-IN"/>
    </w:rPr>
  </w:style>
  <w:style w:type="paragraph" w:styleId="NormalWeb">
    <w:name w:val="Normal (Web)"/>
    <w:basedOn w:val="Normal"/>
    <w:uiPriority w:val="99"/>
    <w:unhideWhenUsed/>
    <w:rsid w:val="009310F8"/>
    <w:pPr>
      <w:spacing w:before="100" w:beforeAutospacing="1" w:after="100" w:afterAutospacing="1" w:line="240" w:lineRule="auto"/>
    </w:pPr>
    <w:rPr>
      <w:rFonts w:ascii="Times New Roman" w:eastAsia="Times New Roman" w:hAnsi="Times New Roman" w:cs="Times New Roman"/>
      <w:sz w:val="24"/>
      <w:szCs w:val="24"/>
      <w:lang w:bidi="pa-IN"/>
    </w:rPr>
  </w:style>
  <w:style w:type="paragraph" w:customStyle="1" w:styleId="banner-headline">
    <w:name w:val="banner-headline"/>
    <w:basedOn w:val="Normal"/>
    <w:rsid w:val="009310F8"/>
    <w:pPr>
      <w:spacing w:before="100" w:beforeAutospacing="1" w:after="100" w:afterAutospacing="1" w:line="240" w:lineRule="auto"/>
    </w:pPr>
    <w:rPr>
      <w:rFonts w:ascii="Times New Roman" w:eastAsia="Times New Roman" w:hAnsi="Times New Roman" w:cs="Times New Roman"/>
      <w:sz w:val="24"/>
      <w:szCs w:val="24"/>
      <w:lang w:bidi="pa-IN"/>
    </w:rPr>
  </w:style>
  <w:style w:type="character" w:styleId="Hyperlink">
    <w:name w:val="Hyperlink"/>
    <w:basedOn w:val="DefaultParagraphFont"/>
    <w:uiPriority w:val="99"/>
    <w:semiHidden/>
    <w:unhideWhenUsed/>
    <w:rsid w:val="009310F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310F8"/>
    <w:pPr>
      <w:spacing w:before="100" w:beforeAutospacing="1" w:after="100" w:afterAutospacing="1" w:line="240" w:lineRule="auto"/>
      <w:outlineLvl w:val="2"/>
    </w:pPr>
    <w:rPr>
      <w:rFonts w:ascii="Times New Roman" w:eastAsia="Times New Roman" w:hAnsi="Times New Roman" w:cs="Times New Roman"/>
      <w:b/>
      <w:bCs/>
      <w:sz w:val="27"/>
      <w:szCs w:val="27"/>
      <w:lang w:bidi="p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10F8"/>
    <w:pPr>
      <w:ind w:left="720"/>
      <w:contextualSpacing/>
    </w:pPr>
  </w:style>
  <w:style w:type="character" w:styleId="Strong">
    <w:name w:val="Strong"/>
    <w:basedOn w:val="DefaultParagraphFont"/>
    <w:uiPriority w:val="22"/>
    <w:qFormat/>
    <w:rsid w:val="009310F8"/>
    <w:rPr>
      <w:b/>
      <w:bCs/>
    </w:rPr>
  </w:style>
  <w:style w:type="character" w:styleId="Emphasis">
    <w:name w:val="Emphasis"/>
    <w:basedOn w:val="DefaultParagraphFont"/>
    <w:uiPriority w:val="20"/>
    <w:qFormat/>
    <w:rsid w:val="009310F8"/>
    <w:rPr>
      <w:i/>
      <w:iCs/>
    </w:rPr>
  </w:style>
  <w:style w:type="character" w:customStyle="1" w:styleId="Heading3Char">
    <w:name w:val="Heading 3 Char"/>
    <w:basedOn w:val="DefaultParagraphFont"/>
    <w:link w:val="Heading3"/>
    <w:uiPriority w:val="9"/>
    <w:rsid w:val="009310F8"/>
    <w:rPr>
      <w:rFonts w:ascii="Times New Roman" w:eastAsia="Times New Roman" w:hAnsi="Times New Roman" w:cs="Times New Roman"/>
      <w:b/>
      <w:bCs/>
      <w:sz w:val="27"/>
      <w:szCs w:val="27"/>
      <w:lang w:bidi="pa-IN"/>
    </w:rPr>
  </w:style>
  <w:style w:type="paragraph" w:styleId="NormalWeb">
    <w:name w:val="Normal (Web)"/>
    <w:basedOn w:val="Normal"/>
    <w:uiPriority w:val="99"/>
    <w:unhideWhenUsed/>
    <w:rsid w:val="009310F8"/>
    <w:pPr>
      <w:spacing w:before="100" w:beforeAutospacing="1" w:after="100" w:afterAutospacing="1" w:line="240" w:lineRule="auto"/>
    </w:pPr>
    <w:rPr>
      <w:rFonts w:ascii="Times New Roman" w:eastAsia="Times New Roman" w:hAnsi="Times New Roman" w:cs="Times New Roman"/>
      <w:sz w:val="24"/>
      <w:szCs w:val="24"/>
      <w:lang w:bidi="pa-IN"/>
    </w:rPr>
  </w:style>
  <w:style w:type="paragraph" w:customStyle="1" w:styleId="banner-headline">
    <w:name w:val="banner-headline"/>
    <w:basedOn w:val="Normal"/>
    <w:rsid w:val="009310F8"/>
    <w:pPr>
      <w:spacing w:before="100" w:beforeAutospacing="1" w:after="100" w:afterAutospacing="1" w:line="240" w:lineRule="auto"/>
    </w:pPr>
    <w:rPr>
      <w:rFonts w:ascii="Times New Roman" w:eastAsia="Times New Roman" w:hAnsi="Times New Roman" w:cs="Times New Roman"/>
      <w:sz w:val="24"/>
      <w:szCs w:val="24"/>
      <w:lang w:bidi="pa-IN"/>
    </w:rPr>
  </w:style>
  <w:style w:type="character" w:styleId="Hyperlink">
    <w:name w:val="Hyperlink"/>
    <w:basedOn w:val="DefaultParagraphFont"/>
    <w:uiPriority w:val="99"/>
    <w:semiHidden/>
    <w:unhideWhenUsed/>
    <w:rsid w:val="009310F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9635">
      <w:bodyDiv w:val="1"/>
      <w:marLeft w:val="0"/>
      <w:marRight w:val="0"/>
      <w:marTop w:val="0"/>
      <w:marBottom w:val="0"/>
      <w:divBdr>
        <w:top w:val="none" w:sz="0" w:space="0" w:color="auto"/>
        <w:left w:val="none" w:sz="0" w:space="0" w:color="auto"/>
        <w:bottom w:val="none" w:sz="0" w:space="0" w:color="auto"/>
        <w:right w:val="none" w:sz="0" w:space="0" w:color="auto"/>
      </w:divBdr>
    </w:div>
    <w:div w:id="208348227">
      <w:bodyDiv w:val="1"/>
      <w:marLeft w:val="0"/>
      <w:marRight w:val="0"/>
      <w:marTop w:val="0"/>
      <w:marBottom w:val="0"/>
      <w:divBdr>
        <w:top w:val="none" w:sz="0" w:space="0" w:color="auto"/>
        <w:left w:val="none" w:sz="0" w:space="0" w:color="auto"/>
        <w:bottom w:val="none" w:sz="0" w:space="0" w:color="auto"/>
        <w:right w:val="none" w:sz="0" w:space="0" w:color="auto"/>
      </w:divBdr>
    </w:div>
    <w:div w:id="292911643">
      <w:bodyDiv w:val="1"/>
      <w:marLeft w:val="0"/>
      <w:marRight w:val="0"/>
      <w:marTop w:val="0"/>
      <w:marBottom w:val="0"/>
      <w:divBdr>
        <w:top w:val="none" w:sz="0" w:space="0" w:color="auto"/>
        <w:left w:val="none" w:sz="0" w:space="0" w:color="auto"/>
        <w:bottom w:val="none" w:sz="0" w:space="0" w:color="auto"/>
        <w:right w:val="none" w:sz="0" w:space="0" w:color="auto"/>
      </w:divBdr>
    </w:div>
    <w:div w:id="308365871">
      <w:bodyDiv w:val="1"/>
      <w:marLeft w:val="0"/>
      <w:marRight w:val="0"/>
      <w:marTop w:val="0"/>
      <w:marBottom w:val="0"/>
      <w:divBdr>
        <w:top w:val="none" w:sz="0" w:space="0" w:color="auto"/>
        <w:left w:val="none" w:sz="0" w:space="0" w:color="auto"/>
        <w:bottom w:val="none" w:sz="0" w:space="0" w:color="auto"/>
        <w:right w:val="none" w:sz="0" w:space="0" w:color="auto"/>
      </w:divBdr>
    </w:div>
    <w:div w:id="520437590">
      <w:bodyDiv w:val="1"/>
      <w:marLeft w:val="0"/>
      <w:marRight w:val="0"/>
      <w:marTop w:val="0"/>
      <w:marBottom w:val="0"/>
      <w:divBdr>
        <w:top w:val="none" w:sz="0" w:space="0" w:color="auto"/>
        <w:left w:val="none" w:sz="0" w:space="0" w:color="auto"/>
        <w:bottom w:val="none" w:sz="0" w:space="0" w:color="auto"/>
        <w:right w:val="none" w:sz="0" w:space="0" w:color="auto"/>
      </w:divBdr>
    </w:div>
    <w:div w:id="706948409">
      <w:bodyDiv w:val="1"/>
      <w:marLeft w:val="0"/>
      <w:marRight w:val="0"/>
      <w:marTop w:val="0"/>
      <w:marBottom w:val="0"/>
      <w:divBdr>
        <w:top w:val="none" w:sz="0" w:space="0" w:color="auto"/>
        <w:left w:val="none" w:sz="0" w:space="0" w:color="auto"/>
        <w:bottom w:val="none" w:sz="0" w:space="0" w:color="auto"/>
        <w:right w:val="none" w:sz="0" w:space="0" w:color="auto"/>
      </w:divBdr>
    </w:div>
    <w:div w:id="738475470">
      <w:bodyDiv w:val="1"/>
      <w:marLeft w:val="0"/>
      <w:marRight w:val="0"/>
      <w:marTop w:val="0"/>
      <w:marBottom w:val="0"/>
      <w:divBdr>
        <w:top w:val="none" w:sz="0" w:space="0" w:color="auto"/>
        <w:left w:val="none" w:sz="0" w:space="0" w:color="auto"/>
        <w:bottom w:val="none" w:sz="0" w:space="0" w:color="auto"/>
        <w:right w:val="none" w:sz="0" w:space="0" w:color="auto"/>
      </w:divBdr>
    </w:div>
    <w:div w:id="756634325">
      <w:bodyDiv w:val="1"/>
      <w:marLeft w:val="0"/>
      <w:marRight w:val="0"/>
      <w:marTop w:val="0"/>
      <w:marBottom w:val="0"/>
      <w:divBdr>
        <w:top w:val="none" w:sz="0" w:space="0" w:color="auto"/>
        <w:left w:val="none" w:sz="0" w:space="0" w:color="auto"/>
        <w:bottom w:val="none" w:sz="0" w:space="0" w:color="auto"/>
        <w:right w:val="none" w:sz="0" w:space="0" w:color="auto"/>
      </w:divBdr>
    </w:div>
    <w:div w:id="866141420">
      <w:bodyDiv w:val="1"/>
      <w:marLeft w:val="0"/>
      <w:marRight w:val="0"/>
      <w:marTop w:val="0"/>
      <w:marBottom w:val="0"/>
      <w:divBdr>
        <w:top w:val="none" w:sz="0" w:space="0" w:color="auto"/>
        <w:left w:val="none" w:sz="0" w:space="0" w:color="auto"/>
        <w:bottom w:val="none" w:sz="0" w:space="0" w:color="auto"/>
        <w:right w:val="none" w:sz="0" w:space="0" w:color="auto"/>
      </w:divBdr>
    </w:div>
    <w:div w:id="939410868">
      <w:bodyDiv w:val="1"/>
      <w:marLeft w:val="0"/>
      <w:marRight w:val="0"/>
      <w:marTop w:val="0"/>
      <w:marBottom w:val="0"/>
      <w:divBdr>
        <w:top w:val="none" w:sz="0" w:space="0" w:color="auto"/>
        <w:left w:val="none" w:sz="0" w:space="0" w:color="auto"/>
        <w:bottom w:val="none" w:sz="0" w:space="0" w:color="auto"/>
        <w:right w:val="none" w:sz="0" w:space="0" w:color="auto"/>
      </w:divBdr>
    </w:div>
    <w:div w:id="1201045138">
      <w:bodyDiv w:val="1"/>
      <w:marLeft w:val="0"/>
      <w:marRight w:val="0"/>
      <w:marTop w:val="0"/>
      <w:marBottom w:val="0"/>
      <w:divBdr>
        <w:top w:val="none" w:sz="0" w:space="0" w:color="auto"/>
        <w:left w:val="none" w:sz="0" w:space="0" w:color="auto"/>
        <w:bottom w:val="none" w:sz="0" w:space="0" w:color="auto"/>
        <w:right w:val="none" w:sz="0" w:space="0" w:color="auto"/>
      </w:divBdr>
      <w:divsChild>
        <w:div w:id="1842115161">
          <w:marLeft w:val="0"/>
          <w:marRight w:val="0"/>
          <w:marTop w:val="0"/>
          <w:marBottom w:val="0"/>
          <w:divBdr>
            <w:top w:val="none" w:sz="0" w:space="0" w:color="auto"/>
            <w:left w:val="none" w:sz="0" w:space="0" w:color="auto"/>
            <w:bottom w:val="none" w:sz="0" w:space="0" w:color="auto"/>
            <w:right w:val="none" w:sz="0" w:space="0" w:color="auto"/>
          </w:divBdr>
        </w:div>
        <w:div w:id="1892571937">
          <w:marLeft w:val="0"/>
          <w:marRight w:val="0"/>
          <w:marTop w:val="0"/>
          <w:marBottom w:val="0"/>
          <w:divBdr>
            <w:top w:val="none" w:sz="0" w:space="0" w:color="auto"/>
            <w:left w:val="none" w:sz="0" w:space="0" w:color="auto"/>
            <w:bottom w:val="none" w:sz="0" w:space="0" w:color="auto"/>
            <w:right w:val="none" w:sz="0" w:space="0" w:color="auto"/>
          </w:divBdr>
          <w:divsChild>
            <w:div w:id="165445330">
              <w:marLeft w:val="0"/>
              <w:marRight w:val="0"/>
              <w:marTop w:val="100"/>
              <w:marBottom w:val="100"/>
              <w:divBdr>
                <w:top w:val="none" w:sz="0" w:space="0" w:color="auto"/>
                <w:left w:val="none" w:sz="0" w:space="0" w:color="auto"/>
                <w:bottom w:val="none" w:sz="0" w:space="0" w:color="auto"/>
                <w:right w:val="none" w:sz="0" w:space="0" w:color="auto"/>
              </w:divBdr>
              <w:divsChild>
                <w:div w:id="17733583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18844920">
          <w:marLeft w:val="0"/>
          <w:marRight w:val="0"/>
          <w:marTop w:val="0"/>
          <w:marBottom w:val="0"/>
          <w:divBdr>
            <w:top w:val="none" w:sz="0" w:space="0" w:color="auto"/>
            <w:left w:val="none" w:sz="0" w:space="0" w:color="auto"/>
            <w:bottom w:val="none" w:sz="0" w:space="0" w:color="auto"/>
            <w:right w:val="none" w:sz="0" w:space="0" w:color="auto"/>
          </w:divBdr>
          <w:divsChild>
            <w:div w:id="21706456">
              <w:marLeft w:val="0"/>
              <w:marRight w:val="0"/>
              <w:marTop w:val="0"/>
              <w:marBottom w:val="0"/>
              <w:divBdr>
                <w:top w:val="none" w:sz="0" w:space="0" w:color="auto"/>
                <w:left w:val="none" w:sz="0" w:space="0" w:color="auto"/>
                <w:bottom w:val="none" w:sz="0" w:space="0" w:color="auto"/>
                <w:right w:val="none" w:sz="0" w:space="0" w:color="auto"/>
              </w:divBdr>
              <w:divsChild>
                <w:div w:id="28928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496298">
      <w:bodyDiv w:val="1"/>
      <w:marLeft w:val="0"/>
      <w:marRight w:val="0"/>
      <w:marTop w:val="0"/>
      <w:marBottom w:val="0"/>
      <w:divBdr>
        <w:top w:val="none" w:sz="0" w:space="0" w:color="auto"/>
        <w:left w:val="none" w:sz="0" w:space="0" w:color="auto"/>
        <w:bottom w:val="none" w:sz="0" w:space="0" w:color="auto"/>
        <w:right w:val="none" w:sz="0" w:space="0" w:color="auto"/>
      </w:divBdr>
    </w:div>
    <w:div w:id="1391923505">
      <w:bodyDiv w:val="1"/>
      <w:marLeft w:val="0"/>
      <w:marRight w:val="0"/>
      <w:marTop w:val="0"/>
      <w:marBottom w:val="0"/>
      <w:divBdr>
        <w:top w:val="none" w:sz="0" w:space="0" w:color="auto"/>
        <w:left w:val="none" w:sz="0" w:space="0" w:color="auto"/>
        <w:bottom w:val="none" w:sz="0" w:space="0" w:color="auto"/>
        <w:right w:val="none" w:sz="0" w:space="0" w:color="auto"/>
      </w:divBdr>
    </w:div>
    <w:div w:id="1453402460">
      <w:bodyDiv w:val="1"/>
      <w:marLeft w:val="0"/>
      <w:marRight w:val="0"/>
      <w:marTop w:val="0"/>
      <w:marBottom w:val="0"/>
      <w:divBdr>
        <w:top w:val="none" w:sz="0" w:space="0" w:color="auto"/>
        <w:left w:val="none" w:sz="0" w:space="0" w:color="auto"/>
        <w:bottom w:val="none" w:sz="0" w:space="0" w:color="auto"/>
        <w:right w:val="none" w:sz="0" w:space="0" w:color="auto"/>
      </w:divBdr>
    </w:div>
    <w:div w:id="1460683528">
      <w:bodyDiv w:val="1"/>
      <w:marLeft w:val="0"/>
      <w:marRight w:val="0"/>
      <w:marTop w:val="0"/>
      <w:marBottom w:val="0"/>
      <w:divBdr>
        <w:top w:val="none" w:sz="0" w:space="0" w:color="auto"/>
        <w:left w:val="none" w:sz="0" w:space="0" w:color="auto"/>
        <w:bottom w:val="none" w:sz="0" w:space="0" w:color="auto"/>
        <w:right w:val="none" w:sz="0" w:space="0" w:color="auto"/>
      </w:divBdr>
    </w:div>
    <w:div w:id="1688285988">
      <w:bodyDiv w:val="1"/>
      <w:marLeft w:val="0"/>
      <w:marRight w:val="0"/>
      <w:marTop w:val="0"/>
      <w:marBottom w:val="0"/>
      <w:divBdr>
        <w:top w:val="none" w:sz="0" w:space="0" w:color="auto"/>
        <w:left w:val="none" w:sz="0" w:space="0" w:color="auto"/>
        <w:bottom w:val="none" w:sz="0" w:space="0" w:color="auto"/>
        <w:right w:val="none" w:sz="0" w:space="0" w:color="auto"/>
      </w:divBdr>
    </w:div>
    <w:div w:id="1755013347">
      <w:bodyDiv w:val="1"/>
      <w:marLeft w:val="0"/>
      <w:marRight w:val="0"/>
      <w:marTop w:val="0"/>
      <w:marBottom w:val="0"/>
      <w:divBdr>
        <w:top w:val="none" w:sz="0" w:space="0" w:color="auto"/>
        <w:left w:val="none" w:sz="0" w:space="0" w:color="auto"/>
        <w:bottom w:val="none" w:sz="0" w:space="0" w:color="auto"/>
        <w:right w:val="none" w:sz="0" w:space="0" w:color="auto"/>
      </w:divBdr>
    </w:div>
    <w:div w:id="1797989202">
      <w:bodyDiv w:val="1"/>
      <w:marLeft w:val="0"/>
      <w:marRight w:val="0"/>
      <w:marTop w:val="0"/>
      <w:marBottom w:val="0"/>
      <w:divBdr>
        <w:top w:val="none" w:sz="0" w:space="0" w:color="auto"/>
        <w:left w:val="none" w:sz="0" w:space="0" w:color="auto"/>
        <w:bottom w:val="none" w:sz="0" w:space="0" w:color="auto"/>
        <w:right w:val="none" w:sz="0" w:space="0" w:color="auto"/>
      </w:divBdr>
    </w:div>
    <w:div w:id="1815486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hootsuite.com/how-does-facebook-boost-posts-work/" TargetMode="External"/><Relationship Id="rId3" Type="http://schemas.microsoft.com/office/2007/relationships/stylesWithEffects" Target="stylesWithEffects.xml"/><Relationship Id="rId7" Type="http://schemas.openxmlformats.org/officeDocument/2006/relationships/hyperlink" Target="https://business.linkedin.com/marketing-solutions/native-advertising/carousel-ad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usiness.linkedin.com/marketing-solutions/native-advertising/video-ad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facebook.com/business/ads/slideshow-ad-format" TargetMode="External"/><Relationship Id="rId4" Type="http://schemas.openxmlformats.org/officeDocument/2006/relationships/settings" Target="settings.xml"/><Relationship Id="rId9" Type="http://schemas.openxmlformats.org/officeDocument/2006/relationships/hyperlink" Target="https://www.facebook.com/business/news/facebook-invites-people-and-businesses-to-pl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281</TotalTime>
  <Pages>5</Pages>
  <Words>894</Words>
  <Characters>5100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karan</dc:creator>
  <cp:lastModifiedBy>karan</cp:lastModifiedBy>
  <cp:revision>1</cp:revision>
  <dcterms:created xsi:type="dcterms:W3CDTF">2020-05-01T04:24:00Z</dcterms:created>
  <dcterms:modified xsi:type="dcterms:W3CDTF">2020-05-01T09:05:00Z</dcterms:modified>
</cp:coreProperties>
</file>