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A66" w:rsidRDefault="007C3A66" w:rsidP="007C3A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to perform Booth’s multiplication of two signed numbers using any </w:t>
      </w:r>
      <w:proofErr w:type="gramStart"/>
      <w:r>
        <w:rPr>
          <w:color w:val="000000"/>
          <w:sz w:val="27"/>
          <w:szCs w:val="27"/>
        </w:rPr>
        <w:t>high level</w:t>
      </w:r>
      <w:proofErr w:type="gramEnd"/>
      <w:r>
        <w:rPr>
          <w:color w:val="000000"/>
          <w:sz w:val="27"/>
          <w:szCs w:val="27"/>
        </w:rPr>
        <w:t xml:space="preserve"> language.</w:t>
      </w:r>
    </w:p>
    <w:p w:rsidR="00F9653D" w:rsidRDefault="007C3A66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6"/>
    <w:rsid w:val="007C3A66"/>
    <w:rsid w:val="00F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E853-0991-4105-BEF9-8B08AEC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karnam harsha vardhan</dc:creator>
  <cp:keywords/>
  <dc:description/>
  <cp:lastModifiedBy>karnam harsha vardhan</cp:lastModifiedBy>
  <cp:revision>1</cp:revision>
  <dcterms:created xsi:type="dcterms:W3CDTF">2023-02-12T10:18:00Z</dcterms:created>
  <dcterms:modified xsi:type="dcterms:W3CDTF">2023-02-12T10:19:00Z</dcterms:modified>
</cp:coreProperties>
</file>