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B76" w:rsidRPr="00514132" w:rsidRDefault="00072805">
      <w:r>
        <w:t xml:space="preserve">No DGS&amp;D RC Desktop spec matches exactly with the KRIBHCO spec.  The best matching spec available in DGS&amp;D with KRIBHCO’s specification – HCL Infiniti Model </w:t>
      </w:r>
      <w:proofErr w:type="spellStart"/>
      <w:r>
        <w:t>No.M</w:t>
      </w:r>
      <w:proofErr w:type="spellEnd"/>
      <w:r>
        <w:t xml:space="preserve"> A375 is considered for comparison.</w:t>
      </w:r>
      <w:r w:rsidR="00202B76">
        <w:rPr>
          <w:b/>
        </w:rPr>
        <w:tab/>
      </w:r>
    </w:p>
    <w:tbl>
      <w:tblPr>
        <w:tblStyle w:val="TableGrid"/>
        <w:tblW w:w="0" w:type="auto"/>
        <w:tblLook w:val="04A0"/>
      </w:tblPr>
      <w:tblGrid>
        <w:gridCol w:w="2898"/>
        <w:gridCol w:w="2790"/>
        <w:gridCol w:w="3888"/>
      </w:tblGrid>
      <w:tr w:rsidR="00514132" w:rsidRPr="00514132" w:rsidTr="00EB6EE8">
        <w:tc>
          <w:tcPr>
            <w:tcW w:w="2898" w:type="dxa"/>
          </w:tcPr>
          <w:p w:rsidR="00514132" w:rsidRPr="00514132" w:rsidRDefault="00514132" w:rsidP="00EB6EE8">
            <w:pPr>
              <w:spacing w:line="360" w:lineRule="auto"/>
              <w:rPr>
                <w:b/>
              </w:rPr>
            </w:pPr>
          </w:p>
        </w:tc>
        <w:tc>
          <w:tcPr>
            <w:tcW w:w="2790" w:type="dxa"/>
          </w:tcPr>
          <w:p w:rsidR="00514132" w:rsidRPr="00514132" w:rsidRDefault="00514132" w:rsidP="00EB6EE8">
            <w:pPr>
              <w:spacing w:line="360" w:lineRule="auto"/>
            </w:pPr>
            <w:r>
              <w:rPr>
                <w:b/>
              </w:rPr>
              <w:t>DGS&amp;D  Specifications</w:t>
            </w:r>
          </w:p>
        </w:tc>
        <w:tc>
          <w:tcPr>
            <w:tcW w:w="3888" w:type="dxa"/>
          </w:tcPr>
          <w:p w:rsidR="00514132" w:rsidRPr="00514132" w:rsidRDefault="00514132" w:rsidP="00EB6EE8">
            <w:pPr>
              <w:spacing w:line="360" w:lineRule="auto"/>
            </w:pPr>
            <w:r>
              <w:rPr>
                <w:b/>
              </w:rPr>
              <w:t>KRIBHCO Specifications</w:t>
            </w:r>
          </w:p>
        </w:tc>
      </w:tr>
      <w:tr w:rsidR="00514132" w:rsidRPr="00514132" w:rsidTr="00EB6EE8">
        <w:tc>
          <w:tcPr>
            <w:tcW w:w="289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rPr>
                <w:b/>
              </w:rPr>
              <w:t>Model No.</w:t>
            </w:r>
          </w:p>
        </w:tc>
        <w:tc>
          <w:tcPr>
            <w:tcW w:w="2790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 xml:space="preserve">HCL </w:t>
            </w:r>
            <w:proofErr w:type="spellStart"/>
            <w:r w:rsidRPr="00514132">
              <w:t>Infiti</w:t>
            </w:r>
            <w:proofErr w:type="spellEnd"/>
            <w:r w:rsidRPr="00514132">
              <w:t xml:space="preserve"> M A375</w:t>
            </w:r>
          </w:p>
        </w:tc>
        <w:tc>
          <w:tcPr>
            <w:tcW w:w="388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 xml:space="preserve">HCL </w:t>
            </w:r>
            <w:proofErr w:type="spellStart"/>
            <w:r w:rsidRPr="00514132">
              <w:t>Infiti</w:t>
            </w:r>
            <w:proofErr w:type="spellEnd"/>
            <w:r w:rsidRPr="00514132">
              <w:t xml:space="preserve"> M A390 Pro/</w:t>
            </w:r>
            <w:proofErr w:type="spellStart"/>
            <w:r w:rsidRPr="00514132">
              <w:t>Tru</w:t>
            </w:r>
            <w:proofErr w:type="spellEnd"/>
          </w:p>
        </w:tc>
      </w:tr>
      <w:tr w:rsidR="00514132" w:rsidRPr="00514132" w:rsidTr="00EB6EE8">
        <w:tc>
          <w:tcPr>
            <w:tcW w:w="289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rPr>
                <w:b/>
              </w:rPr>
              <w:t>CPU</w:t>
            </w:r>
          </w:p>
        </w:tc>
        <w:tc>
          <w:tcPr>
            <w:tcW w:w="2790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>Intel Core i5 2400 3.1 GHz</w:t>
            </w:r>
          </w:p>
        </w:tc>
        <w:tc>
          <w:tcPr>
            <w:tcW w:w="388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>Intel Core i5 3330 3.0 or above</w:t>
            </w:r>
          </w:p>
        </w:tc>
      </w:tr>
      <w:tr w:rsidR="00514132" w:rsidRPr="00514132" w:rsidTr="00EB6EE8">
        <w:tc>
          <w:tcPr>
            <w:tcW w:w="2898" w:type="dxa"/>
          </w:tcPr>
          <w:p w:rsidR="00514132" w:rsidRPr="00514132" w:rsidRDefault="00514132" w:rsidP="00EB6EE8">
            <w:pPr>
              <w:spacing w:line="360" w:lineRule="auto"/>
              <w:rPr>
                <w:b/>
              </w:rPr>
            </w:pPr>
            <w:r w:rsidRPr="00514132">
              <w:rPr>
                <w:b/>
              </w:rPr>
              <w:t>Chipset</w:t>
            </w:r>
          </w:p>
        </w:tc>
        <w:tc>
          <w:tcPr>
            <w:tcW w:w="2790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>Q67</w:t>
            </w:r>
          </w:p>
        </w:tc>
        <w:tc>
          <w:tcPr>
            <w:tcW w:w="388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>H77</w:t>
            </w:r>
          </w:p>
        </w:tc>
      </w:tr>
      <w:tr w:rsidR="00514132" w:rsidRPr="00514132" w:rsidTr="00EB6EE8">
        <w:tc>
          <w:tcPr>
            <w:tcW w:w="289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rPr>
                <w:b/>
              </w:rPr>
              <w:t>RAM</w:t>
            </w:r>
            <w:r w:rsidRPr="00514132">
              <w:t xml:space="preserve"> </w:t>
            </w:r>
            <w:r w:rsidRPr="00514132">
              <w:rPr>
                <w:b/>
              </w:rPr>
              <w:t>Memory</w:t>
            </w:r>
          </w:p>
        </w:tc>
        <w:tc>
          <w:tcPr>
            <w:tcW w:w="2790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>2 GB</w:t>
            </w:r>
          </w:p>
        </w:tc>
        <w:tc>
          <w:tcPr>
            <w:tcW w:w="388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t>4 GB</w:t>
            </w:r>
          </w:p>
        </w:tc>
      </w:tr>
      <w:tr w:rsidR="00514132" w:rsidRPr="00514132" w:rsidTr="00EB6EE8">
        <w:tc>
          <w:tcPr>
            <w:tcW w:w="2898" w:type="dxa"/>
          </w:tcPr>
          <w:p w:rsidR="00514132" w:rsidRPr="00514132" w:rsidRDefault="00514132" w:rsidP="00EB6EE8">
            <w:pPr>
              <w:spacing w:line="360" w:lineRule="auto"/>
            </w:pPr>
            <w:r w:rsidRPr="00514132">
              <w:rPr>
                <w:b/>
              </w:rPr>
              <w:t>RAM expandability</w:t>
            </w:r>
          </w:p>
        </w:tc>
        <w:tc>
          <w:tcPr>
            <w:tcW w:w="2790" w:type="dxa"/>
          </w:tcPr>
          <w:p w:rsidR="00514132" w:rsidRPr="00514132" w:rsidRDefault="00514132" w:rsidP="00EB6EE8">
            <w:pPr>
              <w:spacing w:line="360" w:lineRule="auto"/>
            </w:pPr>
            <w:proofErr w:type="spellStart"/>
            <w:r w:rsidRPr="00514132">
              <w:t>Upto</w:t>
            </w:r>
            <w:proofErr w:type="spellEnd"/>
            <w:r w:rsidRPr="00514132">
              <w:t xml:space="preserve"> 8 GB</w:t>
            </w:r>
          </w:p>
        </w:tc>
        <w:tc>
          <w:tcPr>
            <w:tcW w:w="3888" w:type="dxa"/>
          </w:tcPr>
          <w:p w:rsidR="00514132" w:rsidRPr="00514132" w:rsidRDefault="00514132" w:rsidP="00EB6EE8">
            <w:pPr>
              <w:spacing w:line="360" w:lineRule="auto"/>
            </w:pPr>
            <w:proofErr w:type="spellStart"/>
            <w:r w:rsidRPr="00514132">
              <w:t>Upto</w:t>
            </w:r>
            <w:proofErr w:type="spellEnd"/>
            <w:r w:rsidRPr="00514132">
              <w:t xml:space="preserve"> 16 GB</w:t>
            </w:r>
          </w:p>
        </w:tc>
      </w:tr>
      <w:tr w:rsidR="00514132" w:rsidRPr="00514132" w:rsidTr="00EB6EE8">
        <w:tc>
          <w:tcPr>
            <w:tcW w:w="2898" w:type="dxa"/>
          </w:tcPr>
          <w:p w:rsidR="00514132" w:rsidRPr="00514132" w:rsidRDefault="00514132" w:rsidP="00EB6EE8">
            <w:r w:rsidRPr="00514132">
              <w:rPr>
                <w:b/>
              </w:rPr>
              <w:t>Hard Disk Capacity</w:t>
            </w:r>
          </w:p>
        </w:tc>
        <w:tc>
          <w:tcPr>
            <w:tcW w:w="2790" w:type="dxa"/>
          </w:tcPr>
          <w:p w:rsidR="00514132" w:rsidRPr="00514132" w:rsidRDefault="00514132" w:rsidP="00EB6EE8">
            <w:r w:rsidRPr="00514132">
              <w:t>320 GB Single HDD</w:t>
            </w:r>
          </w:p>
        </w:tc>
        <w:tc>
          <w:tcPr>
            <w:tcW w:w="3888" w:type="dxa"/>
          </w:tcPr>
          <w:p w:rsidR="00514132" w:rsidRPr="00514132" w:rsidRDefault="00514132" w:rsidP="00EB6EE8">
            <w:r w:rsidRPr="00514132">
              <w:t>320GB x 2 (Two HDDs, 1 addl. HDD for Backup)</w:t>
            </w:r>
          </w:p>
        </w:tc>
      </w:tr>
    </w:tbl>
    <w:p w:rsidR="00072805" w:rsidRDefault="00072805" w:rsidP="00072805"/>
    <w:p w:rsidR="00072805" w:rsidRDefault="00072805" w:rsidP="00072805">
      <w:r>
        <w:t xml:space="preserve">KRIBHCO’s specification includes 4GB RAM module and Dual HDD configurations.  Price Difference considering 2GB RAM and extra 320GB HDD shall be Rs 3000.00 approx. </w:t>
      </w:r>
    </w:p>
    <w:p w:rsidR="00202B76" w:rsidRDefault="00EB6EE8">
      <w:r>
        <w:t>Also KRIBHCO NIT specifications</w:t>
      </w:r>
      <w:r w:rsidR="00072805">
        <w:t xml:space="preserve"> include installation which is not included in the DGS&amp;D RC.  Customized installation procedure for KRIBHCO includes configuration of Mail, Antivirus, Office Software, Network </w:t>
      </w:r>
      <w:proofErr w:type="spellStart"/>
      <w:r w:rsidR="00072805">
        <w:t>config</w:t>
      </w:r>
      <w:proofErr w:type="spellEnd"/>
      <w:r w:rsidR="00072805">
        <w:t xml:space="preserve">. </w:t>
      </w:r>
      <w:proofErr w:type="gramStart"/>
      <w:r w:rsidR="00072805">
        <w:t>etc</w:t>
      </w:r>
      <w:proofErr w:type="gramEnd"/>
      <w:r w:rsidR="00072805">
        <w:t xml:space="preserve">. and also includes data back up from Old PC and restoration in the Newly configured PC. </w:t>
      </w:r>
      <w:r w:rsidR="00B357DF">
        <w:t xml:space="preserve">  This installation, configuration, activation of OS and software through internet and data backup procedure </w:t>
      </w:r>
      <w:proofErr w:type="gramStart"/>
      <w:r w:rsidR="00B357DF">
        <w:t>takes</w:t>
      </w:r>
      <w:proofErr w:type="gramEnd"/>
      <w:r w:rsidR="00B357DF">
        <w:t xml:space="preserve"> </w:t>
      </w:r>
      <w:r w:rsidR="00514132">
        <w:t>an average of</w:t>
      </w:r>
      <w:r w:rsidR="00B357DF">
        <w:t xml:space="preserve"> </w:t>
      </w:r>
      <w:r w:rsidR="00514132">
        <w:t>5</w:t>
      </w:r>
      <w:r w:rsidR="00B357DF">
        <w:t xml:space="preserve"> Hrs. per PC, hence for 50 PCs it will take about </w:t>
      </w:r>
      <w:r w:rsidR="00514132">
        <w:t>2</w:t>
      </w:r>
      <w:r w:rsidR="00B357DF">
        <w:t>5</w:t>
      </w:r>
      <w:r w:rsidR="00514132">
        <w:t>0 man hours.  This is included in</w:t>
      </w:r>
      <w:r w:rsidR="0071107B">
        <w:t xml:space="preserve"> </w:t>
      </w:r>
      <w:r w:rsidR="00B357DF">
        <w:t xml:space="preserve">the vendor’s scope of work. </w:t>
      </w:r>
    </w:p>
    <w:p w:rsidR="00202B76" w:rsidRDefault="00072805">
      <w:r>
        <w:t>KRIBHCO’s NIT includes Buy-back of old PC peripherals which is not available in DGS&amp;D RC.</w:t>
      </w:r>
    </w:p>
    <w:p w:rsidR="00672879" w:rsidRDefault="00672879">
      <w:r>
        <w:t xml:space="preserve">DGS&amp;D Rate for </w:t>
      </w:r>
      <w:r w:rsidR="00A670BB">
        <w:t>HCL Infiniti M A375 is Rs 36788.00</w:t>
      </w:r>
    </w:p>
    <w:p w:rsidR="0013527C" w:rsidRDefault="0013527C">
      <w:r>
        <w:t>Excise duty</w:t>
      </w:r>
      <w:r>
        <w:tab/>
      </w:r>
      <w:r>
        <w:tab/>
        <w:t>inclusive @ 10.3%</w:t>
      </w:r>
    </w:p>
    <w:p w:rsidR="0013527C" w:rsidRDefault="0013527C">
      <w:r>
        <w:t>Sales Tax</w:t>
      </w:r>
      <w:r>
        <w:tab/>
      </w:r>
      <w:r>
        <w:tab/>
        <w:t xml:space="preserve">CST/VAT extra </w:t>
      </w:r>
      <w:r w:rsidR="00202B76">
        <w:t>@ 5% (</w:t>
      </w:r>
      <w:r>
        <w:t xml:space="preserve">@4.5% at </w:t>
      </w:r>
      <w:proofErr w:type="spellStart"/>
      <w:r>
        <w:t>Uttrakhand</w:t>
      </w:r>
      <w:proofErr w:type="spellEnd"/>
      <w:r>
        <w:t xml:space="preserve"> and 4% at Pondicherry</w:t>
      </w:r>
      <w:r w:rsidR="00202B76">
        <w:t>)</w:t>
      </w:r>
    </w:p>
    <w:p w:rsidR="00686745" w:rsidRDefault="00686745" w:rsidP="007251AA">
      <w:r>
        <w:t>Th</w:t>
      </w:r>
      <w:r w:rsidR="004614F8">
        <w:t>us</w:t>
      </w:r>
      <w:r w:rsidR="0071107B">
        <w:t xml:space="preserve">, </w:t>
      </w:r>
      <w:r w:rsidR="004614F8">
        <w:t xml:space="preserve">the </w:t>
      </w:r>
      <w:r>
        <w:t xml:space="preserve">total DGS&amp;D rate </w:t>
      </w:r>
      <w:r w:rsidR="004614F8">
        <w:t xml:space="preserve">works out to Rs </w:t>
      </w:r>
      <w:r w:rsidR="007251AA" w:rsidRPr="007251AA">
        <w:t>41</w:t>
      </w:r>
      <w:r w:rsidR="007251AA">
        <w:t>,777</w:t>
      </w:r>
      <w:r w:rsidR="007E15C5">
        <w:t>.00</w:t>
      </w:r>
    </w:p>
    <w:p w:rsidR="00202B76" w:rsidRDefault="00202B76" w:rsidP="00202B76">
      <w:r>
        <w:t xml:space="preserve">HCL’s Quoted rate for KRIBHCO: </w:t>
      </w:r>
      <w:r w:rsidR="000261FD">
        <w:tab/>
      </w:r>
      <w:r>
        <w:t>Rs 44250.00 (including Tax)</w:t>
      </w:r>
    </w:p>
    <w:p w:rsidR="00DB1936" w:rsidRDefault="00DB1936">
      <w:pPr>
        <w:rPr>
          <w:u w:val="single"/>
        </w:rPr>
      </w:pPr>
    </w:p>
    <w:p w:rsidR="00DB1936" w:rsidRDefault="00DB1936">
      <w:pPr>
        <w:rPr>
          <w:u w:val="single"/>
        </w:rPr>
      </w:pPr>
    </w:p>
    <w:p w:rsidR="00672879" w:rsidRDefault="007F5B2D">
      <w:r w:rsidRPr="00202B76">
        <w:rPr>
          <w:u w:val="single"/>
        </w:rPr>
        <w:t>Book value for PIII PCs</w:t>
      </w:r>
      <w:r w:rsidR="001B51B3" w:rsidRPr="00202B76">
        <w:rPr>
          <w:u w:val="single"/>
        </w:rPr>
        <w:t xml:space="preserve"> to be returned to vendor against the PO</w:t>
      </w:r>
      <w:r w:rsidR="00B357DF">
        <w:rPr>
          <w:u w:val="single"/>
        </w:rPr>
        <w:t xml:space="preserve"> (as on 31/03/2012)</w:t>
      </w:r>
      <w:r>
        <w:t>:</w:t>
      </w:r>
      <w:r>
        <w:tab/>
      </w:r>
    </w:p>
    <w:p w:rsidR="001B51B3" w:rsidRDefault="001B51B3">
      <w:r>
        <w:t>Group: 73, Subgroup</w:t>
      </w:r>
      <w:proofErr w:type="gramStart"/>
      <w:r>
        <w:t>:9</w:t>
      </w:r>
      <w:r w:rsidR="00DB1936">
        <w:t>61</w:t>
      </w:r>
      <w:proofErr w:type="gramEnd"/>
      <w:r w:rsidR="00DB1936">
        <w:t>, Asset No.70</w:t>
      </w:r>
      <w:r w:rsidR="00DB1936">
        <w:tab/>
        <w:t>PO:PO17022 for 4</w:t>
      </w:r>
      <w:r>
        <w:t>4 PCs</w:t>
      </w:r>
      <w:r>
        <w:tab/>
        <w:t xml:space="preserve">Gr:6453523 – Dep:6453449 = </w:t>
      </w:r>
      <w:r w:rsidR="00072805">
        <w:t>Rs.</w:t>
      </w:r>
      <w:r>
        <w:t>74</w:t>
      </w:r>
    </w:p>
    <w:p w:rsidR="00672879" w:rsidRDefault="001B51B3">
      <w:r>
        <w:t>Group: 73, Subgroup</w:t>
      </w:r>
      <w:proofErr w:type="gramStart"/>
      <w:r>
        <w:t>:961</w:t>
      </w:r>
      <w:proofErr w:type="gramEnd"/>
      <w:r>
        <w:t>, Asset No.74</w:t>
      </w:r>
      <w:r>
        <w:tab/>
        <w:t>PO:PO18792 for 38 PCs</w:t>
      </w:r>
      <w:r>
        <w:tab/>
        <w:t xml:space="preserve">Gr:2473800 – Dep:2473762 = </w:t>
      </w:r>
      <w:r w:rsidR="00072805">
        <w:t>Rs.</w:t>
      </w:r>
      <w:r>
        <w:t>38</w:t>
      </w:r>
    </w:p>
    <w:sectPr w:rsidR="00672879" w:rsidSect="00493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1064"/>
    <w:rsid w:val="000261FD"/>
    <w:rsid w:val="00072805"/>
    <w:rsid w:val="0013527C"/>
    <w:rsid w:val="001B51B3"/>
    <w:rsid w:val="00202B76"/>
    <w:rsid w:val="002467B0"/>
    <w:rsid w:val="00281064"/>
    <w:rsid w:val="003F735E"/>
    <w:rsid w:val="0041168B"/>
    <w:rsid w:val="004614F8"/>
    <w:rsid w:val="0049396B"/>
    <w:rsid w:val="00514132"/>
    <w:rsid w:val="00541B3A"/>
    <w:rsid w:val="005B3D72"/>
    <w:rsid w:val="00672879"/>
    <w:rsid w:val="00686745"/>
    <w:rsid w:val="00705304"/>
    <w:rsid w:val="0071107B"/>
    <w:rsid w:val="007251AA"/>
    <w:rsid w:val="007E15C5"/>
    <w:rsid w:val="007F5B2D"/>
    <w:rsid w:val="007F7632"/>
    <w:rsid w:val="008A054E"/>
    <w:rsid w:val="008B0915"/>
    <w:rsid w:val="00A670BB"/>
    <w:rsid w:val="00A94C85"/>
    <w:rsid w:val="00AB5B11"/>
    <w:rsid w:val="00B26235"/>
    <w:rsid w:val="00B357DF"/>
    <w:rsid w:val="00C5501C"/>
    <w:rsid w:val="00C815F0"/>
    <w:rsid w:val="00DB1936"/>
    <w:rsid w:val="00E95B25"/>
    <w:rsid w:val="00E97DA4"/>
    <w:rsid w:val="00EB6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41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9C627-8B38-4110-88C5-AFCD116E6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22</cp:revision>
  <cp:lastPrinted>2013-08-13T11:06:00Z</cp:lastPrinted>
  <dcterms:created xsi:type="dcterms:W3CDTF">2013-08-01T06:15:00Z</dcterms:created>
  <dcterms:modified xsi:type="dcterms:W3CDTF">2013-11-20T08:35:00Z</dcterms:modified>
</cp:coreProperties>
</file>