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F7D" w:rsidRDefault="00767F7D">
      <w:bookmarkStart w:id="0" w:name="_GoBack"/>
      <w:bookmarkEnd w:id="0"/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  <w:lang w:val="en-IN"/>
        </w:rPr>
      </w:pPr>
      <w:r w:rsidRPr="009F1471">
        <w:rPr>
          <w:rFonts w:ascii="Calibri" w:eastAsia="Times New Roman" w:hAnsi="Calibri" w:cs="Times New Roman"/>
          <w:color w:val="1F497D"/>
          <w:lang w:val="en-IN"/>
        </w:rPr>
        <w:t>Dear Sir,</w:t>
      </w: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  <w:lang w:val="en-IN"/>
        </w:rPr>
      </w:pP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  <w:lang w:val="en-IN"/>
        </w:rPr>
      </w:pPr>
      <w:r w:rsidRPr="009F1471">
        <w:rPr>
          <w:rFonts w:ascii="Calibri" w:eastAsia="Times New Roman" w:hAnsi="Calibri" w:cs="Times New Roman"/>
          <w:color w:val="1F497D"/>
          <w:lang w:val="en-IN"/>
        </w:rPr>
        <w:t xml:space="preserve">Please find below prices and model with </w:t>
      </w:r>
      <w:r w:rsidRPr="009F1471">
        <w:rPr>
          <w:rFonts w:ascii="Calibri" w:eastAsia="Times New Roman" w:hAnsi="Calibri" w:cs="Times New Roman"/>
          <w:b/>
          <w:bCs/>
          <w:color w:val="1F497D"/>
          <w:lang w:val="en-IN"/>
        </w:rPr>
        <w:t>blue letters</w:t>
      </w: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  <w:lang w:val="en-IN"/>
        </w:rPr>
      </w:pP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</w:rPr>
      </w:pPr>
      <w:r w:rsidRPr="009F1471">
        <w:rPr>
          <w:rFonts w:ascii="Calibri" w:eastAsia="Times New Roman" w:hAnsi="Calibri" w:cs="Times New Roman"/>
          <w:color w:val="1F497D"/>
        </w:rPr>
        <w:t>Thanks and Regards,</w:t>
      </w: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</w:rPr>
      </w:pP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</w:rPr>
      </w:pPr>
      <w:proofErr w:type="spellStart"/>
      <w:r w:rsidRPr="009F1471">
        <w:rPr>
          <w:rFonts w:ascii="Calibri" w:eastAsia="Times New Roman" w:hAnsi="Calibri" w:cs="Times New Roman"/>
          <w:b/>
          <w:bCs/>
          <w:color w:val="1F497D"/>
        </w:rPr>
        <w:t>Mrugesh</w:t>
      </w:r>
      <w:proofErr w:type="spellEnd"/>
      <w:r w:rsidRPr="009F1471">
        <w:rPr>
          <w:rFonts w:ascii="Calibri" w:eastAsia="Times New Roman" w:hAnsi="Calibri" w:cs="Times New Roman"/>
          <w:b/>
          <w:bCs/>
          <w:color w:val="1F497D"/>
        </w:rPr>
        <w:t xml:space="preserve"> </w:t>
      </w:r>
      <w:proofErr w:type="spellStart"/>
      <w:r w:rsidRPr="009F1471">
        <w:rPr>
          <w:rFonts w:ascii="Calibri" w:eastAsia="Times New Roman" w:hAnsi="Calibri" w:cs="Times New Roman"/>
          <w:b/>
          <w:bCs/>
          <w:color w:val="1F497D"/>
        </w:rPr>
        <w:t>Vashi</w:t>
      </w:r>
      <w:proofErr w:type="spellEnd"/>
      <w:r w:rsidRPr="009F1471">
        <w:rPr>
          <w:rFonts w:ascii="Calibri" w:eastAsia="Times New Roman" w:hAnsi="Calibri" w:cs="Times New Roman"/>
          <w:b/>
          <w:bCs/>
          <w:color w:val="1F497D"/>
        </w:rPr>
        <w:t>, Sr. BDM – South Gujarat</w:t>
      </w:r>
      <w:r w:rsidRPr="009F1471">
        <w:rPr>
          <w:rFonts w:ascii="Calibri" w:eastAsia="Times New Roman" w:hAnsi="Calibri" w:cs="Times New Roman"/>
          <w:b/>
          <w:bCs/>
          <w:color w:val="1F497D"/>
        </w:rPr>
        <w:br/>
      </w:r>
      <w:r w:rsidRPr="009F1471">
        <w:rPr>
          <w:rFonts w:ascii="Calibri" w:eastAsia="Times New Roman" w:hAnsi="Calibri" w:cs="Times New Roman"/>
          <w:color w:val="1F497D"/>
        </w:rPr>
        <w:t>Silver Touch Technologies Limited</w:t>
      </w: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  <w:lang w:val="de-DE"/>
        </w:rPr>
      </w:pPr>
      <w:r w:rsidRPr="009F1471">
        <w:rPr>
          <w:rFonts w:ascii="Calibri" w:eastAsia="Times New Roman" w:hAnsi="Calibri" w:cs="Times New Roman"/>
          <w:color w:val="1F497D"/>
          <w:lang w:val="de-DE"/>
        </w:rPr>
        <w:t>M: +91 97129 74159</w:t>
      </w: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  <w:lang w:val="de-DE"/>
        </w:rPr>
      </w:pPr>
      <w:r w:rsidRPr="009F1471">
        <w:rPr>
          <w:rFonts w:ascii="Calibri" w:eastAsia="Times New Roman" w:hAnsi="Calibri" w:cs="Times New Roman"/>
          <w:color w:val="1F497D"/>
          <w:lang w:val="de-DE"/>
        </w:rPr>
        <w:t xml:space="preserve">E: 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fldChar w:fldCharType="begin"/>
      </w:r>
      <w:r w:rsidRPr="009F1471">
        <w:rPr>
          <w:rFonts w:ascii="Times New Roman" w:eastAsia="Times New Roman" w:hAnsi="Times New Roman" w:cs="Times New Roman"/>
          <w:sz w:val="24"/>
          <w:szCs w:val="24"/>
          <w:lang w:val="de-DE"/>
        </w:rPr>
        <w:instrText xml:space="preserve"> HYPERLINK "mailto:mrugesh.vashi@silvertouch.com" </w:instrTex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fldChar w:fldCharType="separate"/>
      </w:r>
      <w:r w:rsidRPr="009F1471">
        <w:rPr>
          <w:rFonts w:ascii="Calibri" w:eastAsia="Times New Roman" w:hAnsi="Calibri" w:cs="Times New Roman"/>
          <w:color w:val="1F497D"/>
          <w:u w:val="single"/>
          <w:lang w:val="de-DE"/>
        </w:rPr>
        <w:t>mrugesh.vashi@silvertouch.com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fldChar w:fldCharType="end"/>
      </w: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b/>
          <w:bCs/>
          <w:color w:val="1F497D"/>
        </w:rPr>
      </w:pPr>
      <w:r w:rsidRPr="009F1471">
        <w:rPr>
          <w:rFonts w:ascii="Calibri" w:eastAsia="Times New Roman" w:hAnsi="Calibri" w:cs="Times New Roman"/>
          <w:color w:val="1F497D"/>
        </w:rPr>
        <w:t xml:space="preserve">W: </w:t>
      </w:r>
      <w:hyperlink r:id="rId5" w:history="1">
        <w:r w:rsidRPr="009F1471">
          <w:rPr>
            <w:rFonts w:ascii="Calibri" w:eastAsia="Times New Roman" w:hAnsi="Calibri" w:cs="Times New Roman"/>
            <w:color w:val="1F497D"/>
            <w:u w:val="single"/>
          </w:rPr>
          <w:t>www.silvertouch.com</w:t>
        </w:r>
      </w:hyperlink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b/>
          <w:bCs/>
          <w:color w:val="1F497D"/>
        </w:rPr>
      </w:pP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b/>
          <w:bCs/>
          <w:color w:val="1F497D"/>
        </w:rPr>
      </w:pPr>
      <w:r w:rsidRPr="009F1471">
        <w:rPr>
          <w:rFonts w:ascii="Calibri" w:eastAsia="Times New Roman" w:hAnsi="Calibri" w:cs="Times New Roman"/>
          <w:b/>
          <w:bCs/>
          <w:color w:val="1F497D"/>
        </w:rPr>
        <w:t>Surat Office:</w:t>
      </w: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</w:rPr>
      </w:pPr>
      <w:r w:rsidRPr="009F1471">
        <w:rPr>
          <w:rFonts w:ascii="Calibri" w:eastAsia="Times New Roman" w:hAnsi="Calibri" w:cs="Times New Roman"/>
          <w:color w:val="1F497D"/>
        </w:rPr>
        <w:t xml:space="preserve">Ground Floor, Summer Queen, Behind Central Bank of India, </w:t>
      </w:r>
      <w:proofErr w:type="spellStart"/>
      <w:r w:rsidRPr="009F1471">
        <w:rPr>
          <w:rFonts w:ascii="Calibri" w:eastAsia="Times New Roman" w:hAnsi="Calibri" w:cs="Times New Roman"/>
          <w:color w:val="1F497D"/>
        </w:rPr>
        <w:t>Atthugar</w:t>
      </w:r>
      <w:proofErr w:type="spellEnd"/>
      <w:r w:rsidRPr="009F1471">
        <w:rPr>
          <w:rFonts w:ascii="Calibri" w:eastAsia="Times New Roman" w:hAnsi="Calibri" w:cs="Times New Roman"/>
          <w:color w:val="1F497D"/>
        </w:rPr>
        <w:t xml:space="preserve"> Street, </w:t>
      </w:r>
      <w:proofErr w:type="spellStart"/>
      <w:r w:rsidRPr="009F1471">
        <w:rPr>
          <w:rFonts w:ascii="Calibri" w:eastAsia="Times New Roman" w:hAnsi="Calibri" w:cs="Times New Roman"/>
          <w:color w:val="1F497D"/>
        </w:rPr>
        <w:t>Nanpura</w:t>
      </w:r>
      <w:proofErr w:type="spellEnd"/>
      <w:r w:rsidRPr="009F1471">
        <w:rPr>
          <w:rFonts w:ascii="Calibri" w:eastAsia="Times New Roman" w:hAnsi="Calibri" w:cs="Times New Roman"/>
          <w:color w:val="1F497D"/>
        </w:rPr>
        <w:t>, Surat – 395001, Gujarat, India</w:t>
      </w:r>
    </w:p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color w:val="1F497D"/>
          <w:lang w:val="en-IN"/>
        </w:rPr>
      </w:pPr>
    </w:p>
    <w:p w:rsidR="009F1471" w:rsidRPr="009F1471" w:rsidRDefault="009F1471" w:rsidP="009F1471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9F1471">
        <w:rPr>
          <w:rFonts w:ascii="Tahoma" w:eastAsia="Times New Roman" w:hAnsi="Tahoma" w:cs="Tahoma"/>
          <w:b/>
          <w:bCs/>
          <w:sz w:val="20"/>
          <w:szCs w:val="20"/>
        </w:rPr>
        <w:t>From:</w:t>
      </w:r>
      <w:r w:rsidRPr="009F1471">
        <w:rPr>
          <w:rFonts w:ascii="Tahoma" w:eastAsia="Times New Roman" w:hAnsi="Tahoma" w:cs="Tahoma"/>
          <w:sz w:val="20"/>
          <w:szCs w:val="20"/>
        </w:rPr>
        <w:t xml:space="preserve"> bhalerao_avinash@kribhcosurat.com [</w:t>
      </w:r>
      <w:hyperlink r:id="rId6" w:history="1">
        <w:r w:rsidRPr="009F1471">
          <w:rPr>
            <w:rFonts w:ascii="Tahoma" w:eastAsia="Times New Roman" w:hAnsi="Tahoma" w:cs="Tahoma"/>
            <w:color w:val="0000FF"/>
            <w:sz w:val="20"/>
            <w:szCs w:val="20"/>
            <w:u w:val="single"/>
          </w:rPr>
          <w:t>mailto:bhalerao_avinash@kribhcosurat.com</w:t>
        </w:r>
      </w:hyperlink>
      <w:r w:rsidRPr="009F1471">
        <w:rPr>
          <w:rFonts w:ascii="Tahoma" w:eastAsia="Times New Roman" w:hAnsi="Tahoma" w:cs="Tahoma"/>
          <w:sz w:val="20"/>
          <w:szCs w:val="20"/>
        </w:rPr>
        <w:t xml:space="preserve">] </w:t>
      </w:r>
      <w:r w:rsidRPr="009F1471">
        <w:rPr>
          <w:rFonts w:ascii="Tahoma" w:eastAsia="Times New Roman" w:hAnsi="Tahoma" w:cs="Tahoma"/>
          <w:sz w:val="20"/>
          <w:szCs w:val="20"/>
        </w:rPr>
        <w:br/>
      </w:r>
      <w:r w:rsidRPr="009F1471">
        <w:rPr>
          <w:rFonts w:ascii="Tahoma" w:eastAsia="Times New Roman" w:hAnsi="Tahoma" w:cs="Tahoma"/>
          <w:b/>
          <w:bCs/>
          <w:sz w:val="20"/>
          <w:szCs w:val="20"/>
        </w:rPr>
        <w:t>Sent:</w:t>
      </w:r>
      <w:r w:rsidRPr="009F1471">
        <w:rPr>
          <w:rFonts w:ascii="Tahoma" w:eastAsia="Times New Roman" w:hAnsi="Tahoma" w:cs="Tahoma"/>
          <w:sz w:val="20"/>
          <w:szCs w:val="20"/>
        </w:rPr>
        <w:t xml:space="preserve"> 28 October 2016 10:15</w:t>
      </w:r>
      <w:r w:rsidRPr="009F1471">
        <w:rPr>
          <w:rFonts w:ascii="Tahoma" w:eastAsia="Times New Roman" w:hAnsi="Tahoma" w:cs="Tahoma"/>
          <w:sz w:val="20"/>
          <w:szCs w:val="20"/>
        </w:rPr>
        <w:br/>
      </w:r>
      <w:r w:rsidRPr="009F1471">
        <w:rPr>
          <w:rFonts w:ascii="Tahoma" w:eastAsia="Times New Roman" w:hAnsi="Tahoma" w:cs="Tahoma"/>
          <w:b/>
          <w:bCs/>
          <w:sz w:val="20"/>
          <w:szCs w:val="20"/>
        </w:rPr>
        <w:t>To:</w:t>
      </w:r>
      <w:r w:rsidRPr="009F1471">
        <w:rPr>
          <w:rFonts w:ascii="Tahoma" w:eastAsia="Times New Roman" w:hAnsi="Tahoma" w:cs="Tahoma"/>
          <w:sz w:val="20"/>
          <w:szCs w:val="20"/>
        </w:rPr>
        <w:t xml:space="preserve"> undisclosed-recipients</w:t>
      </w:r>
      <w:proofErr w:type="gramStart"/>
      <w:r w:rsidRPr="009F1471">
        <w:rPr>
          <w:rFonts w:ascii="Tahoma" w:eastAsia="Times New Roman" w:hAnsi="Tahoma" w:cs="Tahoma"/>
          <w:sz w:val="20"/>
          <w:szCs w:val="20"/>
        </w:rPr>
        <w:t>:</w:t>
      </w:r>
      <w:proofErr w:type="gramEnd"/>
      <w:r w:rsidRPr="009F1471">
        <w:rPr>
          <w:rFonts w:ascii="Tahoma" w:eastAsia="Times New Roman" w:hAnsi="Tahoma" w:cs="Tahoma"/>
          <w:sz w:val="20"/>
          <w:szCs w:val="20"/>
        </w:rPr>
        <w:br/>
      </w:r>
      <w:r w:rsidRPr="009F1471">
        <w:rPr>
          <w:rFonts w:ascii="Tahoma" w:eastAsia="Times New Roman" w:hAnsi="Tahoma" w:cs="Tahoma"/>
          <w:b/>
          <w:bCs/>
          <w:sz w:val="20"/>
          <w:szCs w:val="20"/>
        </w:rPr>
        <w:t>Cc:</w:t>
      </w:r>
      <w:r w:rsidRPr="009F1471">
        <w:rPr>
          <w:rFonts w:ascii="Tahoma" w:eastAsia="Times New Roman" w:hAnsi="Tahoma" w:cs="Tahoma"/>
          <w:sz w:val="20"/>
          <w:szCs w:val="20"/>
        </w:rPr>
        <w:t xml:space="preserve"> chaudhary_suman@kribhcosurat.com; shah_sandip@kribhcosurat.com; arunachalam_r@kribhcosurat.com; naik_umesh@kribhcosurat.com</w:t>
      </w:r>
      <w:r w:rsidRPr="009F1471">
        <w:rPr>
          <w:rFonts w:ascii="Tahoma" w:eastAsia="Times New Roman" w:hAnsi="Tahoma" w:cs="Tahoma"/>
          <w:sz w:val="20"/>
          <w:szCs w:val="20"/>
        </w:rPr>
        <w:br/>
      </w:r>
      <w:r w:rsidRPr="009F1471">
        <w:rPr>
          <w:rFonts w:ascii="Tahoma" w:eastAsia="Times New Roman" w:hAnsi="Tahoma" w:cs="Tahoma"/>
          <w:b/>
          <w:bCs/>
          <w:sz w:val="20"/>
          <w:szCs w:val="20"/>
        </w:rPr>
        <w:t>Subject:</w:t>
      </w:r>
      <w:r w:rsidRPr="009F1471">
        <w:rPr>
          <w:rFonts w:ascii="Tahoma" w:eastAsia="Times New Roman" w:hAnsi="Tahoma" w:cs="Tahoma"/>
          <w:sz w:val="20"/>
          <w:szCs w:val="20"/>
        </w:rPr>
        <w:t xml:space="preserve"> Budgetary offer for Desktop PCs</w:t>
      </w:r>
    </w:p>
    <w:p w:rsidR="009F1471" w:rsidRPr="009F1471" w:rsidRDefault="009F1471" w:rsidP="009F1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9F1471" w:rsidRPr="009F1471" w:rsidRDefault="009F1471" w:rsidP="009F1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Arial" w:eastAsia="Times New Roman" w:hAnsi="Arial" w:cs="Arial"/>
          <w:sz w:val="20"/>
          <w:szCs w:val="20"/>
          <w:lang w:val="en-IN"/>
        </w:rPr>
        <w:t xml:space="preserve">We are in the process of procurement of Desktop PCs. </w:t>
      </w:r>
    </w:p>
    <w:p w:rsidR="009F1471" w:rsidRPr="009F1471" w:rsidRDefault="009F1471" w:rsidP="009F1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Arial" w:eastAsia="Times New Roman" w:hAnsi="Arial" w:cs="Arial"/>
          <w:sz w:val="20"/>
          <w:szCs w:val="20"/>
          <w:lang w:val="en-IN"/>
        </w:rPr>
        <w:t xml:space="preserve">(1)         In this regard, you are requested to submit </w:t>
      </w:r>
      <w:proofErr w:type="gramStart"/>
      <w:r w:rsidRPr="009F1471">
        <w:rPr>
          <w:rFonts w:ascii="Arial" w:eastAsia="Times New Roman" w:hAnsi="Arial" w:cs="Arial"/>
          <w:sz w:val="20"/>
          <w:szCs w:val="20"/>
          <w:lang w:val="en-IN"/>
        </w:rPr>
        <w:t>Budgetary</w:t>
      </w:r>
      <w:proofErr w:type="gramEnd"/>
      <w:r w:rsidRPr="009F1471">
        <w:rPr>
          <w:rFonts w:ascii="Arial" w:eastAsia="Times New Roman" w:hAnsi="Arial" w:cs="Arial"/>
          <w:sz w:val="20"/>
          <w:szCs w:val="20"/>
          <w:lang w:val="en-IN"/>
        </w:rPr>
        <w:t xml:space="preserve"> offer for the following configurations, for our reference: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:rsidR="009F1471" w:rsidRPr="009F1471" w:rsidRDefault="009F1471" w:rsidP="009F1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Garamond" w:eastAsia="Times New Roman" w:hAnsi="Garamond" w:cs="Times New Roman"/>
          <w:b/>
          <w:bCs/>
          <w:sz w:val="27"/>
          <w:szCs w:val="27"/>
          <w:lang w:val="en-IN"/>
        </w:rPr>
        <w:t>Option: 2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tbl>
      <w:tblPr>
        <w:tblW w:w="88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7237"/>
      </w:tblGrid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Make/model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Dell </w:t>
            </w:r>
            <w:proofErr w:type="spellStart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Optiplex</w:t>
            </w:r>
            <w:proofErr w:type="spellEnd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 3040 MT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Processor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Core i3-6th Gen 6100, 3.2 GHz  or better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Cache memory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3 MB Cache or above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Chipset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Intel® H110 Chipset Motherboard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RAM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4 GB DDR4-1866 or better SDRAM (1 x 4 GB)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DVD Drive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DVD ROM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Graphics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Intel® HD Integrated Graphics 4400 or better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Wireless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802.11b/g/n (1x1)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LAN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 xml:space="preserve">Integrated 10/100/1000 </w:t>
            </w:r>
            <w:proofErr w:type="spellStart"/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GbE</w:t>
            </w:r>
            <w:proofErr w:type="spellEnd"/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 xml:space="preserve"> LAN with </w:t>
            </w:r>
            <w:proofErr w:type="spellStart"/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WoL</w:t>
            </w:r>
            <w:proofErr w:type="spellEnd"/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 xml:space="preserve"> support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Storage bays        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Min 3 Nos. (2 Nos. 5.25 inch for Optical Media drives and Min  1 No. 3.5 inch for Hard Disk drives)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Ports        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Minimum 4 USB 2.0; 2 USB 3.0; 1 headphone/microphone combo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HDD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 xml:space="preserve">1 x 500 GB HDD </w:t>
            </w:r>
            <w:proofErr w:type="spellStart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Sata</w:t>
            </w:r>
            <w:proofErr w:type="spellEnd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 xml:space="preserve"> 7200 rpm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Monitor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18.5 inch or above  Wide TFT Backlit LED-LCD Digital Color Monitor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 xml:space="preserve">Keyboard and </w:t>
            </w: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lastRenderedPageBreak/>
              <w:t>Mouse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lastRenderedPageBreak/>
              <w:t>Standard Wired USB Keyboard Mouse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lastRenderedPageBreak/>
              <w:t>OS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Preloaded Genuine MS® Windows 10 Pro 64 bit down-gradable to Windows 8 Pro 64 bit with Certification of Authenticity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Warranty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Three year comprehensive on-site warranty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Budgetary Price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                     </w:t>
            </w:r>
            <w:proofErr w:type="spellStart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u w:val="single"/>
              </w:rPr>
              <w:t>Rs</w:t>
            </w:r>
            <w:proofErr w:type="spellEnd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9F1471">
              <w:rPr>
                <w:rFonts w:ascii="Calibri" w:eastAsia="Times New Roman" w:hAnsi="Calibri" w:cs="Times New Roman"/>
                <w:b/>
                <w:bCs/>
                <w:color w:val="1F497D"/>
                <w:sz w:val="20"/>
                <w:szCs w:val="20"/>
                <w:u w:val="single"/>
              </w:rPr>
              <w:t xml:space="preserve"> 47,000.00 + Taxes</w:t>
            </w:r>
          </w:p>
        </w:tc>
      </w:tr>
    </w:tbl>
    <w:p w:rsidR="009F1471" w:rsidRPr="009F1471" w:rsidRDefault="009F1471" w:rsidP="009F1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Garamond" w:eastAsia="Times New Roman" w:hAnsi="Garamond" w:cs="Times New Roman"/>
          <w:b/>
          <w:bCs/>
          <w:sz w:val="27"/>
          <w:szCs w:val="27"/>
          <w:lang w:val="en-IN"/>
        </w:rPr>
        <w:t>Option: 4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tbl>
      <w:tblPr>
        <w:tblW w:w="88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7066"/>
      </w:tblGrid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Make/model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Dell </w:t>
            </w:r>
            <w:proofErr w:type="spellStart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Optiplex</w:t>
            </w:r>
            <w:proofErr w:type="spellEnd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 7040 MT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Processor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 xml:space="preserve">Core i5-6th Gen 6500, 3.2 GHz  or better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Cache memory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6 MB Cache or above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No. of  Cores/Threads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4 Cores/Threads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Chipset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Intel® Q170 series Chipset Motherboard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RAM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4 GB DDR4-1866 or better SDRAM (1 x 4 GB)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DVD Drive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DVD ROM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Graphics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Intel® HD Integrated Graphics 4400 or better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Wireless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802.11b/g/n (1x1)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LAN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 xml:space="preserve">Integrated 10/100/1000 </w:t>
            </w:r>
            <w:proofErr w:type="spellStart"/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GbE</w:t>
            </w:r>
            <w:proofErr w:type="spellEnd"/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 xml:space="preserve"> LAN with </w:t>
            </w:r>
            <w:proofErr w:type="spellStart"/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WoL</w:t>
            </w:r>
            <w:proofErr w:type="spellEnd"/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 xml:space="preserve"> support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Storage bays        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Min 3 Nos. (2 Nos. 5.25 inch for Optical Media drives and Min  1 No. 3.5 inch for Hard Disk drives)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Ports        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Minimum 4 USB 2.0; 2 USB 3.0; 1 headphone/microphone combo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HDD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2 Nos.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 xml:space="preserve">- 1 x 500 GB HDD </w:t>
            </w:r>
            <w:proofErr w:type="spellStart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Sata</w:t>
            </w:r>
            <w:proofErr w:type="spellEnd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 xml:space="preserve"> 7200 rpm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 xml:space="preserve">- 1 x 500 GB HDD </w:t>
            </w:r>
            <w:proofErr w:type="spellStart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Sata</w:t>
            </w:r>
            <w:proofErr w:type="spellEnd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 xml:space="preserve"> 7200 rpm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Monitor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18.5 inch or above  Wide TFT Backlit LED-LCD Digital Color Monitor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Keyboard and Mouse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Standard Wired USB Keyboard Mouse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OS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sz w:val="20"/>
                <w:szCs w:val="20"/>
              </w:rPr>
              <w:t>Preloaded Genuine MS® Windows 10 Pro 64 bit down-gradable to Windows 8 Pro 64 bit with Certification of Authenticity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Warranty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Three year comprehensive on-site warranty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1471" w:rsidRPr="009F1471" w:rsidTr="009F1471">
        <w:trPr>
          <w:trHeight w:val="285"/>
        </w:trPr>
        <w:tc>
          <w:tcPr>
            <w:tcW w:w="148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Budgetary Price</w:t>
            </w:r>
            <w:r w:rsidRPr="009F14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                     </w:t>
            </w:r>
            <w:proofErr w:type="spellStart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u w:val="single"/>
              </w:rPr>
              <w:t>Rs</w:t>
            </w:r>
            <w:proofErr w:type="spellEnd"/>
            <w:r w:rsidRPr="009F1471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9F1471">
              <w:rPr>
                <w:rFonts w:ascii="Calibri" w:eastAsia="Times New Roman" w:hAnsi="Calibri" w:cs="Times New Roman"/>
                <w:b/>
                <w:bCs/>
                <w:color w:val="1F497D"/>
                <w:sz w:val="20"/>
                <w:szCs w:val="20"/>
                <w:u w:val="single"/>
              </w:rPr>
              <w:t xml:space="preserve"> 60,000.00 + Taxes</w:t>
            </w:r>
          </w:p>
        </w:tc>
      </w:tr>
    </w:tbl>
    <w:p w:rsidR="009F1471" w:rsidRPr="009F1471" w:rsidRDefault="009F1471" w:rsidP="009F1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Arial" w:eastAsia="Times New Roman" w:hAnsi="Arial" w:cs="Arial"/>
          <w:sz w:val="20"/>
          <w:szCs w:val="20"/>
          <w:lang w:val="en-IN"/>
        </w:rPr>
        <w:t xml:space="preserve">(2)        You are also requested to submit budgetary offer for </w:t>
      </w:r>
      <w:proofErr w:type="spellStart"/>
      <w:r w:rsidRPr="009F1471">
        <w:rPr>
          <w:rFonts w:ascii="Calibri" w:eastAsia="Times New Roman" w:hAnsi="Calibri" w:cs="Times New Roman"/>
          <w:b/>
          <w:bCs/>
          <w:sz w:val="20"/>
          <w:szCs w:val="20"/>
          <w:lang w:val="en-IN"/>
        </w:rPr>
        <w:t>MicroSoft</w:t>
      </w:r>
      <w:proofErr w:type="spellEnd"/>
      <w:r w:rsidRPr="009F1471">
        <w:rPr>
          <w:rFonts w:ascii="Calibri" w:eastAsia="Times New Roman" w:hAnsi="Calibri" w:cs="Times New Roman"/>
          <w:b/>
          <w:bCs/>
          <w:sz w:val="20"/>
          <w:szCs w:val="20"/>
          <w:lang w:val="en-IN"/>
        </w:rPr>
        <w:t xml:space="preserve">® Office License </w:t>
      </w:r>
      <w:r w:rsidRPr="009F1471">
        <w:rPr>
          <w:rFonts w:ascii="Calibri" w:eastAsia="Times New Roman" w:hAnsi="Calibri" w:cs="Times New Roman"/>
          <w:sz w:val="20"/>
          <w:szCs w:val="20"/>
          <w:lang w:val="en-IN"/>
        </w:rPr>
        <w:t>as per the following: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:rsidR="009F1471" w:rsidRPr="009F1471" w:rsidRDefault="009F1471" w:rsidP="009F1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Calibri" w:eastAsia="Times New Roman" w:hAnsi="Calibri" w:cs="Times New Roman"/>
          <w:sz w:val="20"/>
          <w:szCs w:val="20"/>
          <w:lang w:val="en-IN"/>
        </w:rPr>
        <w:t>(a)        </w:t>
      </w:r>
      <w:r w:rsidRPr="009F1471">
        <w:rPr>
          <w:rFonts w:ascii="Calibri" w:eastAsia="Times New Roman" w:hAnsi="Calibri" w:cs="Times New Roman"/>
          <w:b/>
          <w:bCs/>
          <w:sz w:val="20"/>
          <w:szCs w:val="20"/>
          <w:lang w:val="en-IN"/>
        </w:rPr>
        <w:t>New</w:t>
      </w:r>
      <w:r w:rsidRPr="009F1471">
        <w:rPr>
          <w:rFonts w:ascii="Calibri" w:eastAsia="Times New Roman" w:hAnsi="Calibri" w:cs="Times New Roman"/>
          <w:sz w:val="20"/>
          <w:szCs w:val="20"/>
          <w:lang w:val="en-IN"/>
        </w:rPr>
        <w:t xml:space="preserve"> License for Microsoft® Office Standard Edition – 2016 or higher 32/64 bit, (INDIC Version), MOLP without Media</w:t>
      </w:r>
    </w:p>
    <w:tbl>
      <w:tblPr>
        <w:tblW w:w="804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5200"/>
        <w:gridCol w:w="1640"/>
      </w:tblGrid>
      <w:tr w:rsidR="009F1471" w:rsidRPr="009F1471" w:rsidTr="009F1471">
        <w:trPr>
          <w:trHeight w:val="240"/>
          <w:tblCellSpacing w:w="0" w:type="dxa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1471" w:rsidRPr="009F1471" w:rsidRDefault="009F1471" w:rsidP="009F1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8"/>
                <w:szCs w:val="18"/>
              </w:rPr>
            </w:pPr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18"/>
                <w:szCs w:val="18"/>
              </w:rPr>
              <w:t>021-07616</w:t>
            </w:r>
          </w:p>
        </w:tc>
        <w:tc>
          <w:tcPr>
            <w:tcW w:w="5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F1471" w:rsidRPr="009F1471" w:rsidRDefault="009F1471" w:rsidP="009F1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F497D"/>
                <w:sz w:val="18"/>
                <w:szCs w:val="18"/>
              </w:rPr>
            </w:pPr>
            <w:proofErr w:type="spellStart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18"/>
                <w:szCs w:val="18"/>
              </w:rPr>
              <w:t>OfficeStd</w:t>
            </w:r>
            <w:proofErr w:type="spellEnd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18"/>
                <w:szCs w:val="18"/>
              </w:rPr>
              <w:t xml:space="preserve"> INC </w:t>
            </w:r>
            <w:proofErr w:type="spellStart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18"/>
                <w:szCs w:val="18"/>
              </w:rPr>
              <w:t>LicSAPk</w:t>
            </w:r>
            <w:proofErr w:type="spellEnd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18"/>
                <w:szCs w:val="18"/>
              </w:rPr>
              <w:t xml:space="preserve"> OLP C </w:t>
            </w:r>
            <w:proofErr w:type="spellStart"/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18"/>
                <w:szCs w:val="18"/>
              </w:rPr>
              <w:t>Gov</w:t>
            </w:r>
            <w:proofErr w:type="spellEnd"/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F1471" w:rsidRPr="009F1471" w:rsidRDefault="009F1471" w:rsidP="009F1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8"/>
                <w:szCs w:val="18"/>
              </w:rPr>
            </w:pPr>
            <w:r w:rsidRPr="009F1471">
              <w:rPr>
                <w:rFonts w:ascii="Times New Roman" w:eastAsia="Times New Roman" w:hAnsi="Times New Roman" w:cs="Times New Roman"/>
                <w:b/>
                <w:bCs/>
                <w:color w:val="1F497D"/>
                <w:sz w:val="18"/>
                <w:szCs w:val="18"/>
              </w:rPr>
              <w:t xml:space="preserve">               20,233.00 + ST + VAT </w:t>
            </w:r>
          </w:p>
        </w:tc>
      </w:tr>
    </w:tbl>
    <w:p w:rsidR="009F1471" w:rsidRPr="009F1471" w:rsidRDefault="009F1471" w:rsidP="009F1471">
      <w:pPr>
        <w:spacing w:after="0" w:line="240" w:lineRule="auto"/>
        <w:rPr>
          <w:rFonts w:ascii="Calibri" w:eastAsia="Times New Roman" w:hAnsi="Calibri" w:cs="Times New Roman"/>
          <w:b/>
          <w:bCs/>
          <w:color w:val="1F497D"/>
        </w:rPr>
      </w:pPr>
    </w:p>
    <w:p w:rsidR="009F1471" w:rsidRPr="009F1471" w:rsidRDefault="009F1471" w:rsidP="009F147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497D"/>
          <w:sz w:val="24"/>
          <w:szCs w:val="24"/>
          <w:lang w:val="en-IN"/>
        </w:rPr>
      </w:pPr>
      <w:r w:rsidRPr="009F1471">
        <w:rPr>
          <w:rFonts w:ascii="Times New Roman" w:eastAsia="Times New Roman" w:hAnsi="Times New Roman" w:cs="Times New Roman"/>
          <w:b/>
          <w:bCs/>
          <w:color w:val="1F497D"/>
          <w:sz w:val="24"/>
          <w:szCs w:val="24"/>
        </w:rPr>
        <w:t>Only e license will be delivered</w:t>
      </w:r>
    </w:p>
    <w:p w:rsidR="009F1471" w:rsidRPr="009F1471" w:rsidRDefault="009F1471" w:rsidP="009F1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Calibri" w:eastAsia="Times New Roman" w:hAnsi="Calibri" w:cs="Times New Roman"/>
          <w:sz w:val="20"/>
          <w:szCs w:val="20"/>
          <w:lang w:val="en-IN"/>
        </w:rPr>
        <w:lastRenderedPageBreak/>
        <w:t>(b)        </w:t>
      </w:r>
      <w:r w:rsidRPr="009F1471">
        <w:rPr>
          <w:rFonts w:ascii="Calibri" w:eastAsia="Times New Roman" w:hAnsi="Calibri" w:cs="Times New Roman"/>
          <w:b/>
          <w:bCs/>
          <w:sz w:val="20"/>
          <w:szCs w:val="20"/>
          <w:lang w:val="en-IN"/>
        </w:rPr>
        <w:t xml:space="preserve">Upgradable </w:t>
      </w:r>
      <w:r w:rsidRPr="009F1471">
        <w:rPr>
          <w:rFonts w:ascii="Calibri" w:eastAsia="Times New Roman" w:hAnsi="Calibri" w:cs="Times New Roman"/>
          <w:sz w:val="20"/>
          <w:szCs w:val="20"/>
          <w:lang w:val="en-IN"/>
        </w:rPr>
        <w:t>License from Microsoft® Office Standard 2003 to Office Standard Edition – 2016 or higher 32/64 bit, (INDIC Version), MOLP without Media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:rsidR="009F1471" w:rsidRPr="009F1471" w:rsidRDefault="009F1471" w:rsidP="009F1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Arial" w:eastAsia="Times New Roman" w:hAnsi="Arial" w:cs="Arial"/>
          <w:sz w:val="20"/>
          <w:szCs w:val="20"/>
          <w:lang w:val="en-IN"/>
        </w:rPr>
        <w:t>(3)        You are also requested to please let us know if existing DGS&amp;D RCs are available for Core i3 and Core i5 Desktops.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– </w:t>
      </w:r>
      <w:r w:rsidRPr="009F1471">
        <w:rPr>
          <w:rFonts w:ascii="Times New Roman" w:eastAsia="Times New Roman" w:hAnsi="Times New Roman" w:cs="Times New Roman"/>
          <w:b/>
          <w:bCs/>
          <w:color w:val="1F497D"/>
          <w:sz w:val="24"/>
          <w:szCs w:val="24"/>
          <w:lang w:val="en-IN"/>
        </w:rPr>
        <w:t>RCs Closed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proofErr w:type="gramStart"/>
      <w:r w:rsidRPr="009F1471">
        <w:rPr>
          <w:rFonts w:ascii="Arial" w:eastAsia="Times New Roman" w:hAnsi="Arial" w:cs="Arial"/>
          <w:sz w:val="20"/>
          <w:szCs w:val="20"/>
          <w:lang w:val="en-IN"/>
        </w:rPr>
        <w:t>Kindly</w:t>
      </w:r>
      <w:proofErr w:type="gramEnd"/>
      <w:r w:rsidRPr="009F1471">
        <w:rPr>
          <w:rFonts w:ascii="Arial" w:eastAsia="Times New Roman" w:hAnsi="Arial" w:cs="Arial"/>
          <w:sz w:val="20"/>
          <w:szCs w:val="20"/>
          <w:lang w:val="en-IN"/>
        </w:rPr>
        <w:t xml:space="preserve"> submit your budgetary offer at the earliest for our reference.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:rsidR="009F1471" w:rsidRPr="009F1471" w:rsidRDefault="009F1471" w:rsidP="009F1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>Regards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proofErr w:type="spellStart"/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>Avinash</w:t>
      </w:r>
      <w:proofErr w:type="spellEnd"/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 xml:space="preserve"> </w:t>
      </w:r>
      <w:proofErr w:type="spellStart"/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>Bhalerao</w:t>
      </w:r>
      <w:proofErr w:type="spellEnd"/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proofErr w:type="gramStart"/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>DGM(</w:t>
      </w:r>
      <w:proofErr w:type="gramEnd"/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>MS)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>KRIBHCO-SURAT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>MOBILE-9879556028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9F1471">
        <w:rPr>
          <w:rFonts w:ascii="Garamond" w:eastAsia="Times New Roman" w:hAnsi="Garamond" w:cs="Times New Roman"/>
          <w:sz w:val="24"/>
          <w:szCs w:val="24"/>
          <w:lang w:val="en-IN"/>
        </w:rPr>
        <w:t>PHONE NO- 0261-2802133</w:t>
      </w:r>
      <w:r w:rsidRPr="009F14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:rsidR="009F1471" w:rsidRPr="009F1471" w:rsidRDefault="009F1471">
      <w:pPr>
        <w:rPr>
          <w:lang w:val="en-IN"/>
        </w:rPr>
      </w:pPr>
    </w:p>
    <w:sectPr w:rsidR="009F1471" w:rsidRPr="009F1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471"/>
    <w:rsid w:val="00767F7D"/>
    <w:rsid w:val="009F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F147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F1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F147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F1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9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7422">
          <w:marLeft w:val="0"/>
          <w:marRight w:val="0"/>
          <w:marTop w:val="0"/>
          <w:marBottom w:val="0"/>
          <w:divBdr>
            <w:top w:val="single" w:sz="8" w:space="3" w:color="B5C4DF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bhalerao_avinash@kribhcosurat.com" TargetMode="External"/><Relationship Id="rId5" Type="http://schemas.openxmlformats.org/officeDocument/2006/relationships/hyperlink" Target="http://www.silvertouc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1</cp:revision>
  <dcterms:created xsi:type="dcterms:W3CDTF">2016-11-17T10:36:00Z</dcterms:created>
  <dcterms:modified xsi:type="dcterms:W3CDTF">2016-11-17T10:37:00Z</dcterms:modified>
</cp:coreProperties>
</file>