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Paragraph"/>
        <w:numPr>
          <w:ilvl w:val="0"/>
          <w:numId w:val="1"/>
        </w:numPr>
      </w:pPr>
      <w:r>
        <w:t xml:space="preserve">Party may be asked to provide Authorization letter from the PC Manufacturer (OEM) for dealership / Distributorship of the product for quoting and supplying their product against specific inquiry. </w:t>
      </w:r>
    </w:p>
    <w:p>
      <w:pPr>
        <w:pStyle w:val="ListParagraph"/>
        <w:numPr>
          <w:ilvl w:val="0"/>
          <w:numId w:val="1"/>
        </w:numPr>
      </w:pPr>
      <w:r>
        <w:t>Needs to review for storage bays</w:t>
      </w:r>
    </w:p>
    <w:p>
      <w:pPr>
        <w:pStyle w:val="ListParagraph"/>
        <w:numPr>
          <w:ilvl w:val="0"/>
          <w:numId w:val="1"/>
        </w:numPr>
      </w:pPr>
      <w:r>
        <w:t xml:space="preserve">Needs to review Expansion slots. </w:t>
      </w:r>
    </w:p>
    <w:p>
      <w:pPr>
        <w:pStyle w:val="ListParagraph"/>
        <w:numPr>
          <w:ilvl w:val="0"/>
          <w:numId w:val="1"/>
        </w:numPr>
      </w:pPr>
      <w:r>
        <w:t xml:space="preserve">Genuine MS Windows 10 Pro edition 64 bit with Certification of Authenticity (OEM version ) </w:t>
      </w:r>
    </w:p>
    <w:p>
      <w:pPr>
        <w:pStyle w:val="ListParagraph"/>
        <w:numPr>
          <w:ilvl w:val="1"/>
          <w:numId w:val="1"/>
        </w:numPr>
      </w:pPr>
      <w:bookmarkStart w:id="0" w:name="_GoBack"/>
      <w:bookmarkEnd w:id="0"/>
      <w:r>
        <w:t xml:space="preserve"> no need to ask for downgrade rights to Win 8.1 pro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556E3B"/>
    <w:multiLevelType w:val="hybridMultilevel"/>
    <w:tmpl w:val="26D4E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User</dc:creator>
  <cp:keywords/>
  <dc:description/>
  <cp:lastModifiedBy>System User</cp:lastModifiedBy>
  <cp:revision>3</cp:revision>
  <dcterms:created xsi:type="dcterms:W3CDTF">2018-03-01T09:39:00Z</dcterms:created>
  <dcterms:modified xsi:type="dcterms:W3CDTF">2018-03-01T09:56:00Z</dcterms:modified>
</cp:coreProperties>
</file>