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F78" w:rsidRDefault="00C37142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</w:t>
      </w:r>
      <w:r w:rsidR="00883649">
        <w:rPr>
          <w:rFonts w:ascii="Garamond" w:eastAsia="Garamond" w:hAnsi="Garamond" w:cs="Garamond"/>
          <w:b/>
          <w:sz w:val="26"/>
        </w:rPr>
        <w:t>1:</w:t>
      </w:r>
      <w:r>
        <w:rPr>
          <w:rFonts w:ascii="Garamond" w:eastAsia="Garamond" w:hAnsi="Garamond" w:cs="Garamond"/>
          <w:b/>
          <w:sz w:val="26"/>
        </w:rPr>
        <w:t xml:space="preserve"> SPECIFICATION CONFIRMATION SHEET</w:t>
      </w:r>
      <w:r w:rsidR="0026355C">
        <w:rPr>
          <w:rFonts w:ascii="Garamond" w:eastAsia="Garamond" w:hAnsi="Garamond" w:cs="Garamond"/>
          <w:b/>
          <w:sz w:val="26"/>
        </w:rPr>
        <w:t xml:space="preserve"> </w:t>
      </w:r>
    </w:p>
    <w:p w:rsidR="003E2F78" w:rsidRDefault="003E2F78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0" w:type="auto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539"/>
        <w:gridCol w:w="2991"/>
        <w:gridCol w:w="1563"/>
        <w:gridCol w:w="1233"/>
        <w:gridCol w:w="1504"/>
      </w:tblGrid>
      <w:tr w:rsidR="003E2F78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3E2F78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3E2F78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</w:p>
          <w:p w:rsidR="003E2F78" w:rsidRDefault="00C37142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 xml:space="preserve">Personal Computers </w:t>
            </w:r>
            <w:r w:rsidR="00CC06F0">
              <w:rPr>
                <w:rFonts w:ascii="Garamond" w:eastAsia="Garamond" w:hAnsi="Garamond" w:cs="Garamond"/>
                <w:b/>
                <w:sz w:val="20"/>
              </w:rPr>
              <w:t>–</w:t>
            </w:r>
            <w:r>
              <w:rPr>
                <w:rFonts w:ascii="Garamond" w:eastAsia="Garamond" w:hAnsi="Garamond" w:cs="Garamond"/>
                <w:b/>
                <w:sz w:val="20"/>
              </w:rPr>
              <w:t xml:space="preserve"> </w:t>
            </w:r>
            <w:r w:rsidR="004D678A">
              <w:rPr>
                <w:rFonts w:ascii="Garamond" w:eastAsia="Garamond" w:hAnsi="Garamond" w:cs="Garamond"/>
                <w:bCs/>
                <w:sz w:val="20"/>
              </w:rPr>
              <w:t xml:space="preserve">50 </w:t>
            </w:r>
            <w:r w:rsidRPr="00C74D7A">
              <w:rPr>
                <w:rFonts w:ascii="Garamond" w:eastAsia="Garamond" w:hAnsi="Garamond" w:cs="Garamond"/>
                <w:bCs/>
                <w:sz w:val="20"/>
              </w:rPr>
              <w:t>Nos</w:t>
            </w:r>
            <w:r>
              <w:rPr>
                <w:rFonts w:ascii="Garamond" w:eastAsia="Garamond" w:hAnsi="Garamond" w:cs="Garamond"/>
                <w:b/>
                <w:sz w:val="20"/>
              </w:rPr>
              <w:t xml:space="preserve">. </w:t>
            </w:r>
            <w:bookmarkStart w:id="0" w:name="_GoBack"/>
            <w:bookmarkEnd w:id="0"/>
            <w:r>
              <w:rPr>
                <w:rFonts w:ascii="Garamond" w:eastAsia="Garamond" w:hAnsi="Garamond" w:cs="Garamond"/>
                <w:sz w:val="20"/>
              </w:rPr>
              <w:t xml:space="preserve">[Item </w:t>
            </w:r>
            <w:r w:rsidR="00C71F82">
              <w:rPr>
                <w:rFonts w:ascii="Garamond" w:eastAsia="Garamond" w:hAnsi="Garamond" w:cs="Garamond"/>
                <w:sz w:val="20"/>
              </w:rPr>
              <w:t>Code: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092E0E">
              <w:rPr>
                <w:rFonts w:ascii="Garamond" w:eastAsia="Garamond" w:hAnsi="Garamond" w:cs="Garamond"/>
                <w:sz w:val="20"/>
              </w:rPr>
              <w:t>6330630030</w:t>
            </w:r>
            <w:r>
              <w:rPr>
                <w:rFonts w:ascii="Garamond" w:eastAsia="Garamond" w:hAnsi="Garamond" w:cs="Garamond"/>
                <w:sz w:val="20"/>
              </w:rPr>
              <w:t>]</w:t>
            </w:r>
          </w:p>
          <w:p w:rsidR="003E2F78" w:rsidRDefault="003E2F78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</w:tr>
      <w:tr w:rsidR="001E4C83" w:rsidTr="00AC031C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E4C83" w:rsidRDefault="001E4C8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4C83" w:rsidRDefault="001E4C8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PC Type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4C83" w:rsidRDefault="001E4C83" w:rsidP="001E4C8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E4C83">
              <w:rPr>
                <w:rFonts w:ascii="Garamond" w:eastAsia="Garamond" w:hAnsi="Garamond" w:cs="Garamond"/>
                <w:sz w:val="20"/>
              </w:rPr>
              <w:t>B</w:t>
            </w:r>
            <w:r>
              <w:rPr>
                <w:rFonts w:ascii="Garamond" w:eastAsia="Garamond" w:hAnsi="Garamond" w:cs="Garamond"/>
                <w:sz w:val="20"/>
              </w:rPr>
              <w:t>usiness</w:t>
            </w:r>
            <w:r w:rsidRPr="001E4C83">
              <w:rPr>
                <w:rFonts w:ascii="Garamond" w:eastAsia="Garamond" w:hAnsi="Garamond" w:cs="Garamond"/>
                <w:sz w:val="20"/>
              </w:rPr>
              <w:t xml:space="preserve"> PC (and not Home PC)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3E2F78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  <w:p w:rsidR="003E2F78" w:rsidRDefault="00C37142" w:rsidP="00C23781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Make/Model </w:t>
            </w:r>
            <w:r w:rsidR="00C23781">
              <w:rPr>
                <w:rFonts w:ascii="Garamond" w:eastAsia="Garamond" w:hAnsi="Garamond" w:cs="Garamond"/>
                <w:sz w:val="20"/>
              </w:rPr>
              <w:t>offerred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0825C1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</w:t>
            </w:r>
            <w:r w:rsidR="00C37142">
              <w:rPr>
                <w:rFonts w:ascii="Garamond" w:eastAsia="Garamond" w:hAnsi="Garamond" w:cs="Garamond"/>
                <w:sz w:val="20"/>
              </w:rPr>
              <w:t>/ DELL</w:t>
            </w:r>
            <w:r>
              <w:rPr>
                <w:rFonts w:ascii="Garamond" w:eastAsia="Garamond" w:hAnsi="Garamond" w:cs="Garamond"/>
                <w:sz w:val="20"/>
              </w:rPr>
              <w:t>/ LENOVO</w:t>
            </w:r>
            <w:r w:rsidR="004F62A0">
              <w:rPr>
                <w:rFonts w:ascii="Garamond" w:eastAsia="Garamond" w:hAnsi="Garamond" w:cs="Garamond"/>
                <w:sz w:val="20"/>
              </w:rPr>
              <w:t>/ ACER</w:t>
            </w:r>
            <w:r w:rsidR="00C37142">
              <w:rPr>
                <w:rFonts w:ascii="Garamond" w:eastAsia="Garamond" w:hAnsi="Garamond" w:cs="Garamond"/>
                <w:sz w:val="20"/>
              </w:rPr>
              <w:t>)</w:t>
            </w:r>
          </w:p>
          <w:p w:rsidR="003E2F78" w:rsidRDefault="00C37142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 of the PC Offered)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AC3F9A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 w:rsidP="00AC3F9A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Core™ i5 - 11th Generation or above 64-bit Processor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AC3F9A" w:rsidRDefault="00AC3F9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AC3F9A" w:rsidRDefault="00AC3F9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AC3F9A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 w:rsidP="00AC3F9A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Model</w:t>
            </w:r>
            <w:r w:rsidR="00625AFA">
              <w:rPr>
                <w:rFonts w:ascii="Garamond" w:eastAsia="Garamond" w:hAnsi="Garamond" w:cs="Garamond"/>
                <w:sz w:val="20"/>
              </w:rPr>
              <w:t xml:space="preserve"> Name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AC3F9A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 w:rsidP="00AC3F9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AC3F9A" w:rsidRDefault="00AC3F9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AC3F9A" w:rsidRDefault="00AC3F9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4D678A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678A" w:rsidRDefault="004D678A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678A" w:rsidRDefault="004D678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678A" w:rsidRDefault="004D678A" w:rsidP="00471996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678A" w:rsidRDefault="004D678A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678A" w:rsidRDefault="004D678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D678A" w:rsidRDefault="004D678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  <w:p w:rsidR="003E2F78" w:rsidRDefault="003E2F78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Memory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562CB" w:rsidP="004F62A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8</w:t>
            </w:r>
            <w:r w:rsidR="00471996" w:rsidRPr="00471996">
              <w:rPr>
                <w:rFonts w:ascii="Garamond" w:eastAsia="Garamond" w:hAnsi="Garamond" w:cs="Garamond"/>
                <w:sz w:val="20"/>
              </w:rPr>
              <w:t>GB DDR4 Memory expandable to min</w:t>
            </w:r>
            <w:r>
              <w:rPr>
                <w:rFonts w:ascii="Garamond" w:eastAsia="Garamond" w:hAnsi="Garamond" w:cs="Garamond"/>
                <w:sz w:val="20"/>
              </w:rPr>
              <w:t>imum</w:t>
            </w:r>
            <w:r w:rsidR="00471996" w:rsidRPr="00471996"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4F62A0">
              <w:rPr>
                <w:rFonts w:ascii="Garamond" w:eastAsia="Garamond" w:hAnsi="Garamond" w:cs="Garamond"/>
                <w:sz w:val="20"/>
              </w:rPr>
              <w:t>16</w:t>
            </w:r>
            <w:r w:rsidR="00471996" w:rsidRPr="00471996">
              <w:rPr>
                <w:rFonts w:ascii="Garamond" w:eastAsia="Garamond" w:hAnsi="Garamond" w:cs="Garamond"/>
                <w:sz w:val="20"/>
              </w:rPr>
              <w:t xml:space="preserve"> GB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4F62A0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F62A0" w:rsidRDefault="004F62A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F62A0" w:rsidRDefault="004F62A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F62A0" w:rsidRDefault="004F62A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F62A0" w:rsidRDefault="004F62A0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F62A0" w:rsidRDefault="004F62A0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F62A0" w:rsidRDefault="004F62A0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controller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4F62A0" w:rsidP="00E7272F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10/1</w:t>
            </w:r>
            <w:r w:rsidR="00E7272F">
              <w:rPr>
                <w:rFonts w:ascii="Garamond" w:eastAsia="Garamond" w:hAnsi="Garamond" w:cs="Garamond"/>
                <w:sz w:val="20"/>
              </w:rPr>
              <w:t>00/1000 Mbps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Primary HDD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71F82" w:rsidP="00C562C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</w:t>
            </w:r>
            <w:r w:rsidRPr="00C71F82">
              <w:rPr>
                <w:rFonts w:ascii="Garamond" w:eastAsia="Garamond" w:hAnsi="Garamond" w:cs="Garamond"/>
                <w:sz w:val="20"/>
              </w:rPr>
              <w:t>Min 512GB M.2 NVME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B14F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Secondary HDD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B14F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Monitor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625AF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18.5 inch or above  LED Color Monitor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B14F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Keyboard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 Standard Keyboard (Make same as PC)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B14F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USB 2 Button Optical Scroll Mouse ((Make same as PC)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B14F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 Pad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Required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B14F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numPr>
                <w:ilvl w:val="0"/>
                <w:numId w:val="2"/>
              </w:numPr>
              <w:spacing w:after="0" w:line="240" w:lineRule="auto"/>
              <w:ind w:left="236" w:hanging="142"/>
              <w:rPr>
                <w:rFonts w:ascii="Garamond" w:eastAsia="Garamond" w:hAnsi="Garamond" w:cs="Garamond"/>
                <w:sz w:val="20"/>
              </w:rPr>
            </w:pPr>
            <w:r w:rsidRPr="009451DE">
              <w:rPr>
                <w:rFonts w:ascii="Garamond" w:eastAsia="Garamond" w:hAnsi="Garamond" w:cs="Garamond"/>
                <w:sz w:val="20"/>
              </w:rPr>
              <w:t xml:space="preserve">6 Nos. USB with Min. 2 </w:t>
            </w:r>
            <w:r>
              <w:rPr>
                <w:rFonts w:ascii="Garamond" w:eastAsia="Garamond" w:hAnsi="Garamond" w:cs="Garamond"/>
                <w:sz w:val="20"/>
              </w:rPr>
              <w:t>N</w:t>
            </w:r>
            <w:r w:rsidRPr="009451DE">
              <w:rPr>
                <w:rFonts w:ascii="Garamond" w:eastAsia="Garamond" w:hAnsi="Garamond" w:cs="Garamond"/>
                <w:sz w:val="20"/>
              </w:rPr>
              <w:t>os. USB 3.0</w:t>
            </w:r>
          </w:p>
          <w:p w:rsidR="00DB14F7" w:rsidRDefault="00DB14F7" w:rsidP="00DB14F7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Head Phone</w:t>
            </w:r>
          </w:p>
          <w:p w:rsidR="00DB14F7" w:rsidRPr="004B6831" w:rsidRDefault="00DB14F7" w:rsidP="00DB14F7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trike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B14F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Genuine MS® Win. 11 Pro. Edition 64 Bit (OEM – Preloaded 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B14F7" w:rsidTr="00AC031C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Three 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 of all PCs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B14F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B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 xml:space="preserve">Microsoft Office Standard Edition – LTSC 2021 or higher 32/64 bit </w:t>
            </w:r>
            <w:r>
              <w:rPr>
                <w:rFonts w:ascii="Garamond" w:eastAsia="Garamond" w:hAnsi="Garamond" w:cs="Garamond"/>
                <w:sz w:val="20"/>
              </w:rPr>
              <w:t xml:space="preserve">– 50 Nos. </w:t>
            </w:r>
          </w:p>
          <w:p w:rsidR="00DB14F7" w:rsidRDefault="00DB14F7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[Item Code : 6332643206]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  <w:p w:rsidR="00DB14F7" w:rsidRDefault="00DB14F7" w:rsidP="00DB14F7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B14F7" w:rsidRDefault="00DB14F7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:rsidR="003E2F78" w:rsidRDefault="003E2F78">
      <w:pPr>
        <w:tabs>
          <w:tab w:val="left" w:pos="5460"/>
        </w:tabs>
        <w:spacing w:after="120" w:line="240" w:lineRule="auto"/>
        <w:jc w:val="both"/>
        <w:rPr>
          <w:rFonts w:ascii="Garamond" w:eastAsia="Garamond" w:hAnsi="Garamond" w:cs="Garamond"/>
          <w:b/>
          <w:sz w:val="20"/>
        </w:rPr>
      </w:pPr>
    </w:p>
    <w:p w:rsidR="00F97D77" w:rsidRDefault="00F97D77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:rsidR="003E2F78" w:rsidRDefault="00C77E18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lastRenderedPageBreak/>
        <w:t>Part 2:</w:t>
      </w:r>
      <w:r w:rsidR="00C37142">
        <w:rPr>
          <w:rFonts w:ascii="Garamond" w:eastAsia="Garamond" w:hAnsi="Garamond" w:cs="Garamond"/>
          <w:b/>
          <w:sz w:val="26"/>
        </w:rPr>
        <w:t xml:space="preserve"> SCOPE OF WORK</w:t>
      </w:r>
      <w:r w:rsidR="004E02C2">
        <w:rPr>
          <w:rFonts w:ascii="Garamond" w:eastAsia="Garamond" w:hAnsi="Garamond" w:cs="Garamond"/>
          <w:b/>
          <w:sz w:val="26"/>
        </w:rPr>
        <w:t xml:space="preserve"> </w:t>
      </w:r>
    </w:p>
    <w:p w:rsidR="003E2F78" w:rsidRDefault="003E2F78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:rsidR="00C77E1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Supply and installation of all the items at KRIBHCO’s Plant Site at Hazira.</w:t>
      </w:r>
    </w:p>
    <w:p w:rsidR="003E2F7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T</w:t>
      </w:r>
      <w:r w:rsidR="00C37142">
        <w:rPr>
          <w:rFonts w:ascii="Garamond" w:eastAsia="Garamond" w:hAnsi="Garamond" w:cs="Garamond"/>
        </w:rPr>
        <w:t>he responsibility of the vendor shall include the following: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Installation of PCs at the respective offices spread across our Plant Site</w:t>
      </w:r>
    </w:p>
    <w:p w:rsidR="003E2F78" w:rsidRPr="002C7ED1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</w:rPr>
        <w:t xml:space="preserve">Installation of Windows OS and Office software on each PC along with their </w:t>
      </w:r>
      <w:r w:rsidRPr="002C7ED1">
        <w:rPr>
          <w:rFonts w:ascii="Garamond" w:eastAsia="Garamond" w:hAnsi="Garamond" w:cs="Garamond"/>
          <w:bCs/>
        </w:rPr>
        <w:t>Activation and Updation of Windows OS and Office and Latest Patches available on the date of installation.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Joining all PCs to KRIBHCOSURAT domain and configuring Applications and File-shares.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Configuration as a Managed Client to Symantec Endpoint Protection Server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Configuration of SAP application on every PC as per requirement.</w:t>
      </w:r>
    </w:p>
    <w:p w:rsidR="00883649" w:rsidRDefault="00883649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Removal of other free pre-installed software as directed by KRIBHCO.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Configuration of Outlook Office365 Desktop Client, Internet Facility</w:t>
      </w:r>
      <w:r w:rsidR="00381282">
        <w:rPr>
          <w:rFonts w:ascii="Garamond" w:eastAsia="Garamond" w:hAnsi="Garamond" w:cs="Garamond"/>
        </w:rPr>
        <w:t xml:space="preserve">, MS Visio </w:t>
      </w:r>
      <w:r>
        <w:rPr>
          <w:rFonts w:ascii="Garamond" w:eastAsia="Garamond" w:hAnsi="Garamond" w:cs="Garamond"/>
        </w:rPr>
        <w:t>on selected PCs</w:t>
      </w:r>
    </w:p>
    <w:p w:rsidR="00381282" w:rsidRDefault="0038128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Activation of Microsoft Software(s) shall be under the scope of party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Data Transfer from old PC to new PC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Necessary backup Hard Disk if required shall be arranged by vendor during installation.</w:t>
      </w:r>
    </w:p>
    <w:p w:rsidR="003E2F78" w:rsidRPr="00C77E1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C77E18">
        <w:rPr>
          <w:rFonts w:ascii="Garamond" w:eastAsia="Garamond" w:hAnsi="Garamond" w:cs="Garamond"/>
        </w:rPr>
        <w:t>The vendor shall supply necessary cables for each item.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On-site comprehensive warranty </w:t>
      </w:r>
      <w:r w:rsidRPr="00CF5082">
        <w:rPr>
          <w:rFonts w:ascii="Garamond" w:eastAsia="Garamond" w:hAnsi="Garamond" w:cs="Garamond"/>
          <w:b/>
        </w:rPr>
        <w:t>for three years</w:t>
      </w:r>
      <w:r>
        <w:rPr>
          <w:rFonts w:ascii="Garamond" w:eastAsia="Garamond" w:hAnsi="Garamond" w:cs="Garamond"/>
          <w:b/>
        </w:rPr>
        <w:t xml:space="preserve"> from the date of successful installation shall be provided for all hardware items.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</w:rPr>
        <w:t xml:space="preserve">In case of failure </w:t>
      </w:r>
      <w:r w:rsidR="00C21220">
        <w:rPr>
          <w:rFonts w:ascii="Garamond" w:eastAsia="Garamond" w:hAnsi="Garamond" w:cs="Garamond"/>
          <w:bCs/>
        </w:rPr>
        <w:t>of HDD</w:t>
      </w:r>
      <w:r>
        <w:rPr>
          <w:rFonts w:ascii="Garamond" w:eastAsia="Garamond" w:hAnsi="Garamond" w:cs="Garamond"/>
          <w:bCs/>
        </w:rPr>
        <w:t xml:space="preserve"> / Motherboard during warranty period, installation of Windows OS and office software including activation after the replacement, are in the scope of vendor. 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In case any peripheral l</w:t>
      </w:r>
      <w:r w:rsidR="00F97D77">
        <w:rPr>
          <w:rFonts w:ascii="Garamond" w:eastAsia="Garamond" w:hAnsi="Garamond" w:cs="Garamond"/>
        </w:rPr>
        <w:t xml:space="preserve">ike SMPS, Motherboard, Monitor </w:t>
      </w:r>
      <w:r>
        <w:rPr>
          <w:rFonts w:ascii="Garamond" w:eastAsia="Garamond" w:hAnsi="Garamond" w:cs="Garamond"/>
        </w:rPr>
        <w:t xml:space="preserve">etc. (except Hard disk) required replacement and the fault components needed to be taken by you prior to replacement during the warranty </w:t>
      </w:r>
      <w:r w:rsidR="00F305E7">
        <w:rPr>
          <w:rFonts w:ascii="Garamond" w:eastAsia="Garamond" w:hAnsi="Garamond" w:cs="Garamond"/>
        </w:rPr>
        <w:t>period,</w:t>
      </w:r>
      <w:r>
        <w:rPr>
          <w:rFonts w:ascii="Garamond" w:eastAsia="Garamond" w:hAnsi="Garamond" w:cs="Garamond"/>
        </w:rPr>
        <w:t xml:space="preserve"> suitable standby peripherals should be provided till the time replacement. </w:t>
      </w:r>
    </w:p>
    <w:p w:rsidR="00C77E1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Replacement of components if any shall be done with same or equivalent brand with the consent of KRIBHCO.</w:t>
      </w:r>
    </w:p>
    <w:p w:rsidR="00AA6F14" w:rsidRDefault="00AA6F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OS recovery media shall be provided by the party.</w:t>
      </w:r>
    </w:p>
    <w:p w:rsidR="00DE0A74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specifications for all the items shall be confirmed in our Specification Confirmation Sheet only. </w:t>
      </w:r>
    </w:p>
    <w:p w:rsidR="003E2F78" w:rsidRDefault="00DE0A7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DE0A74">
        <w:rPr>
          <w:rFonts w:ascii="Garamond" w:eastAsia="Garamond" w:hAnsi="Garamond" w:cs="Garamond"/>
          <w:b/>
        </w:rPr>
        <w:t>D</w:t>
      </w:r>
      <w:r w:rsidR="00C37142" w:rsidRPr="00DE0A74">
        <w:rPr>
          <w:rFonts w:ascii="Garamond" w:eastAsia="Garamond" w:hAnsi="Garamond" w:cs="Garamond"/>
          <w:b/>
        </w:rPr>
        <w:t>etailed specifications shall be attached for the proposed make / model with supporting documents and printed leaflets</w:t>
      </w:r>
      <w:r w:rsidR="00C37142">
        <w:rPr>
          <w:rFonts w:ascii="Garamond" w:eastAsia="Garamond" w:hAnsi="Garamond" w:cs="Garamond"/>
        </w:rPr>
        <w:t xml:space="preserve">. </w:t>
      </w:r>
    </w:p>
    <w:p w:rsidR="008E2632" w:rsidRDefault="008E263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vendor shall furnish OEM Authorization Letter / </w:t>
      </w:r>
      <w:r w:rsidR="000277C6">
        <w:rPr>
          <w:rFonts w:ascii="Garamond" w:eastAsia="Garamond" w:hAnsi="Garamond" w:cs="Garamond"/>
        </w:rPr>
        <w:t>OEM Partner certificate</w:t>
      </w:r>
      <w:r>
        <w:rPr>
          <w:rFonts w:ascii="Garamond" w:eastAsia="Garamond" w:hAnsi="Garamond" w:cs="Garamond"/>
        </w:rPr>
        <w:t>.</w:t>
      </w:r>
    </w:p>
    <w:p w:rsidR="00B82037" w:rsidRPr="00CF5082" w:rsidRDefault="00B82037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B82037">
        <w:rPr>
          <w:rFonts w:ascii="Garamond" w:eastAsia="Garamond" w:hAnsi="Garamond" w:cs="Garamond"/>
        </w:rPr>
        <w:t xml:space="preserve">Delivery Period shall be </w:t>
      </w:r>
      <w:r w:rsidR="00856EA3">
        <w:rPr>
          <w:rFonts w:ascii="Garamond" w:eastAsia="Garamond" w:hAnsi="Garamond" w:cs="Garamond"/>
        </w:rPr>
        <w:t xml:space="preserve">preferably </w:t>
      </w:r>
      <w:r w:rsidRPr="00B82037">
        <w:rPr>
          <w:rFonts w:ascii="Garamond" w:eastAsia="Garamond" w:hAnsi="Garamond" w:cs="Garamond"/>
        </w:rPr>
        <w:t xml:space="preserve">within </w:t>
      </w:r>
      <w:r w:rsidR="00856EA3">
        <w:rPr>
          <w:rFonts w:ascii="Garamond" w:eastAsia="Garamond" w:hAnsi="Garamond" w:cs="Garamond"/>
        </w:rPr>
        <w:t>08</w:t>
      </w:r>
      <w:r w:rsidRPr="00B82037"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</w:rPr>
        <w:t>w</w:t>
      </w:r>
      <w:r w:rsidRPr="00B82037">
        <w:rPr>
          <w:rFonts w:ascii="Garamond" w:eastAsia="Garamond" w:hAnsi="Garamond" w:cs="Garamond"/>
        </w:rPr>
        <w:t xml:space="preserve">eeks from receipt of P.O. and Installation of the same shall be carried-out within </w:t>
      </w:r>
      <w:r w:rsidR="004D678A">
        <w:rPr>
          <w:rFonts w:ascii="Garamond" w:eastAsia="Garamond" w:hAnsi="Garamond" w:cs="Garamond"/>
        </w:rPr>
        <w:t>04</w:t>
      </w:r>
      <w:r w:rsidRPr="00B82037">
        <w:rPr>
          <w:rFonts w:ascii="Garamond" w:eastAsia="Garamond" w:hAnsi="Garamond" w:cs="Garamond"/>
        </w:rPr>
        <w:t xml:space="preserve"> weeks from receipt of material at KRIBHCO</w:t>
      </w:r>
    </w:p>
    <w:p w:rsidR="003E2F78" w:rsidRPr="002F740E" w:rsidRDefault="00C37142" w:rsidP="002F740E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Order will be placed on an overall lowest bidder; Order will not be split between the bidders. </w:t>
      </w:r>
    </w:p>
    <w:p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p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p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sectPr w:rsidR="003E2F78" w:rsidSect="00CF5082">
      <w:headerReference w:type="default" r:id="rId8"/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4C83" w:rsidRDefault="001E4C83" w:rsidP="001E4C83">
      <w:pPr>
        <w:spacing w:after="0" w:line="240" w:lineRule="auto"/>
      </w:pPr>
      <w:r>
        <w:separator/>
      </w:r>
    </w:p>
  </w:endnote>
  <w:endnote w:type="continuationSeparator" w:id="0">
    <w:p w:rsidR="001E4C83" w:rsidRDefault="001E4C83" w:rsidP="001E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4C83" w:rsidRDefault="001E4C83" w:rsidP="001E4C83">
      <w:pPr>
        <w:spacing w:after="0" w:line="240" w:lineRule="auto"/>
      </w:pPr>
      <w:r>
        <w:separator/>
      </w:r>
    </w:p>
  </w:footnote>
  <w:footnote w:type="continuationSeparator" w:id="0">
    <w:p w:rsidR="001E4C83" w:rsidRDefault="001E4C83" w:rsidP="001E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C83" w:rsidRPr="001E4C83" w:rsidRDefault="001E4C83" w:rsidP="001E4C83">
    <w:pPr>
      <w:pStyle w:val="Header"/>
      <w:jc w:val="right"/>
      <w:rPr>
        <w:rFonts w:ascii="Garamond" w:hAnsi="Garamond"/>
        <w:b/>
      </w:rPr>
    </w:pPr>
    <w:r w:rsidRPr="001E4C83">
      <w:rPr>
        <w:rFonts w:ascii="Garamond" w:hAnsi="Garamond"/>
        <w:b/>
      </w:rPr>
      <w:t xml:space="preserve">PR No: </w:t>
    </w:r>
    <w:r w:rsidR="008416C2" w:rsidRPr="008416C2">
      <w:rPr>
        <w:rFonts w:ascii="Garamond" w:hAnsi="Garamond"/>
        <w:b/>
      </w:rPr>
      <w:t>5006773</w:t>
    </w:r>
  </w:p>
  <w:p w:rsidR="001E4C83" w:rsidRPr="001E4C83" w:rsidRDefault="001E4C83" w:rsidP="001E4C83">
    <w:pPr>
      <w:pStyle w:val="Header"/>
      <w:jc w:val="right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11"/>
  </w:num>
  <w:num w:numId="5">
    <w:abstractNumId w:val="6"/>
  </w:num>
  <w:num w:numId="6">
    <w:abstractNumId w:val="8"/>
  </w:num>
  <w:num w:numId="7">
    <w:abstractNumId w:val="12"/>
  </w:num>
  <w:num w:numId="8">
    <w:abstractNumId w:val="9"/>
  </w:num>
  <w:num w:numId="9">
    <w:abstractNumId w:val="1"/>
  </w:num>
  <w:num w:numId="10">
    <w:abstractNumId w:val="0"/>
  </w:num>
  <w:num w:numId="11">
    <w:abstractNumId w:val="5"/>
  </w:num>
  <w:num w:numId="12">
    <w:abstractNumId w:val="7"/>
  </w:num>
  <w:num w:numId="13">
    <w:abstractNumId w:val="2"/>
  </w:num>
  <w:num w:numId="14">
    <w:abstractNumId w:val="4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78"/>
    <w:rsid w:val="000277C6"/>
    <w:rsid w:val="000825C1"/>
    <w:rsid w:val="00092E0E"/>
    <w:rsid w:val="000C166A"/>
    <w:rsid w:val="001E4C83"/>
    <w:rsid w:val="0026355C"/>
    <w:rsid w:val="002C7ED1"/>
    <w:rsid w:val="002F740E"/>
    <w:rsid w:val="00332FA3"/>
    <w:rsid w:val="00375EF8"/>
    <w:rsid w:val="00380641"/>
    <w:rsid w:val="00381282"/>
    <w:rsid w:val="003A0E6A"/>
    <w:rsid w:val="003E2F78"/>
    <w:rsid w:val="003E3DA8"/>
    <w:rsid w:val="00471996"/>
    <w:rsid w:val="00492211"/>
    <w:rsid w:val="004B6831"/>
    <w:rsid w:val="004D678A"/>
    <w:rsid w:val="004E02C2"/>
    <w:rsid w:val="004F62A0"/>
    <w:rsid w:val="00523E87"/>
    <w:rsid w:val="00596A2A"/>
    <w:rsid w:val="00603D66"/>
    <w:rsid w:val="00625AFA"/>
    <w:rsid w:val="006B45BC"/>
    <w:rsid w:val="006C411C"/>
    <w:rsid w:val="007265AD"/>
    <w:rsid w:val="007A7429"/>
    <w:rsid w:val="00822597"/>
    <w:rsid w:val="008416C2"/>
    <w:rsid w:val="00856EA3"/>
    <w:rsid w:val="00866E3D"/>
    <w:rsid w:val="00883649"/>
    <w:rsid w:val="008E2632"/>
    <w:rsid w:val="009451DE"/>
    <w:rsid w:val="00963630"/>
    <w:rsid w:val="00AA6F14"/>
    <w:rsid w:val="00AC031C"/>
    <w:rsid w:val="00AC3F9A"/>
    <w:rsid w:val="00B82037"/>
    <w:rsid w:val="00BA59A2"/>
    <w:rsid w:val="00C21220"/>
    <w:rsid w:val="00C23781"/>
    <w:rsid w:val="00C37142"/>
    <w:rsid w:val="00C562CB"/>
    <w:rsid w:val="00C701AA"/>
    <w:rsid w:val="00C71F82"/>
    <w:rsid w:val="00C74D7A"/>
    <w:rsid w:val="00C77E18"/>
    <w:rsid w:val="00CC06F0"/>
    <w:rsid w:val="00CF5082"/>
    <w:rsid w:val="00D835F7"/>
    <w:rsid w:val="00DB14F7"/>
    <w:rsid w:val="00DE0A74"/>
    <w:rsid w:val="00E7272F"/>
    <w:rsid w:val="00EA3BC0"/>
    <w:rsid w:val="00F305E7"/>
    <w:rsid w:val="00F97D77"/>
    <w:rsid w:val="00FB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013C13-BC18-436B-BBF2-8B0D2E2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C83"/>
  </w:style>
  <w:style w:type="paragraph" w:styleId="Footer">
    <w:name w:val="footer"/>
    <w:basedOn w:val="Normal"/>
    <w:link w:val="Foot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EC093-D32C-48D6-898B-34EF14DCA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Sandip Shah</cp:lastModifiedBy>
  <cp:revision>25</cp:revision>
  <cp:lastPrinted>2022-04-12T03:42:00Z</cp:lastPrinted>
  <dcterms:created xsi:type="dcterms:W3CDTF">2021-08-25T06:19:00Z</dcterms:created>
  <dcterms:modified xsi:type="dcterms:W3CDTF">2022-07-05T06:04:00Z</dcterms:modified>
</cp:coreProperties>
</file>