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DACCB" w14:textId="4FF46592" w:rsidR="005C71CF" w:rsidRDefault="005C71CF"/>
    <w:p w14:paraId="7D6FA2E7" w14:textId="77777777" w:rsidR="00E163CD" w:rsidRPr="00E163CD" w:rsidRDefault="00E163CD" w:rsidP="00E163CD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E163CD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E163CD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E163CD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3EC97DD1" w14:textId="77777777" w:rsidR="00E163CD" w:rsidRPr="00E163CD" w:rsidRDefault="00E163CD" w:rsidP="00E163CD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여러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쇠막대기를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레이저로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절단하려고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효율적인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작업을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위해서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쇠막대기를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아래에서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위로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겹쳐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놓고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레이저를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위에서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수직으로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발사하여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쇠막대기들을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자릅니다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쇠막대기와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레이저의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배치는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조건을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만족합니다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2EC852E" w14:textId="77777777" w:rsidR="00E163CD" w:rsidRPr="00E163CD" w:rsidRDefault="00E163CD" w:rsidP="00E163CD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-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쇠막대기는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자신보다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긴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쇠막대기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위에만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놓일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수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있습니다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.</w:t>
      </w:r>
    </w:p>
    <w:p w14:paraId="56BE0FC6" w14:textId="77777777" w:rsidR="00E163CD" w:rsidRPr="00E163CD" w:rsidRDefault="00E163CD" w:rsidP="00E163CD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-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쇠막대기를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다른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쇠막대기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위에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놓는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경우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완전히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포함되도록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놓되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,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끝점은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겹치지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않도록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놓습니다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.</w:t>
      </w:r>
    </w:p>
    <w:p w14:paraId="54700581" w14:textId="77777777" w:rsidR="00E163CD" w:rsidRPr="00E163CD" w:rsidRDefault="00E163CD" w:rsidP="00E163CD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-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각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쇠막대기를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자르는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레이저는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적어도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하나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존재합니다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.</w:t>
      </w:r>
    </w:p>
    <w:p w14:paraId="68901940" w14:textId="77777777" w:rsidR="00E163CD" w:rsidRPr="00E163CD" w:rsidRDefault="00E163CD" w:rsidP="00E163CD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-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레이저는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어떤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쇠막대기의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양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끝점과도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겹치지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않습니다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.</w:t>
      </w:r>
    </w:p>
    <w:p w14:paraId="7B25A1F6" w14:textId="77777777" w:rsidR="00E163CD" w:rsidRPr="00E163CD" w:rsidRDefault="00E163CD" w:rsidP="00E163C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그림은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조건을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만족하는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보여줍니다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수평으로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그려진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굵은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실선은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쇠막대기이고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점은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레이저의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수직으로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그려진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점선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화살표는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레이저의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발사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방향입니다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DC341EA" w14:textId="70F61838" w:rsidR="00E163CD" w:rsidRPr="00E163CD" w:rsidRDefault="00E163CD" w:rsidP="00E163C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E163CD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 wp14:anchorId="145E36F9" wp14:editId="12B97CD1">
            <wp:extent cx="4876800" cy="2705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AF68" w14:textId="77777777" w:rsidR="00E163CD" w:rsidRPr="00E163CD" w:rsidRDefault="00E163CD" w:rsidP="00E163C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이러한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레이저와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쇠막대기의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배치는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괄호를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이용하여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왼쪽부터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표현할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28A1D4B" w14:textId="77777777" w:rsidR="00E163CD" w:rsidRPr="00E163CD" w:rsidRDefault="00E163CD" w:rsidP="00E163CD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(a)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레이저는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여는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괄호와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닫는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괄호의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인접한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쌍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'()'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으로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표현합니다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.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또한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모든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'()'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는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반드시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레이저를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표현합니다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.</w:t>
      </w:r>
    </w:p>
    <w:p w14:paraId="3792B178" w14:textId="77777777" w:rsidR="00E163CD" w:rsidRPr="00E163CD" w:rsidRDefault="00E163CD" w:rsidP="00E163CD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(b)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쇠막대기의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왼쪽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끝은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여는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괄호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'('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로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,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오른쪽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끝은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닫힌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괄호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')'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로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표현됩니다</w:t>
      </w:r>
      <w:r w:rsidRPr="00E163CD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.</w:t>
      </w:r>
    </w:p>
    <w:p w14:paraId="11AF1FBD" w14:textId="77777777" w:rsidR="00E163CD" w:rsidRPr="00E163CD" w:rsidRDefault="00E163CD" w:rsidP="00E163C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예의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괄호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표현은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위에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주어져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쇠막대기는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레이저에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의해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몇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조각으로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잘리는데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예에서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위에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쇠막대기는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각각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개와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조각으로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잘리고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이와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방식으로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주어진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쇠막대기들은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17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조각으로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잘립니다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66152A8" w14:textId="77777777" w:rsidR="00E163CD" w:rsidRPr="00E163CD" w:rsidRDefault="00E163CD" w:rsidP="00E163C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쇠막대기와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레이저의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배치를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표현한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arrangement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잘린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쇠막대기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조각의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개수를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작성해주세요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EACA4F6" w14:textId="77777777" w:rsidR="00E163CD" w:rsidRPr="00E163CD" w:rsidRDefault="00E163CD" w:rsidP="00E163C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E163C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14:paraId="20415879" w14:textId="77777777" w:rsidR="00E163CD" w:rsidRPr="00E163CD" w:rsidRDefault="00E163CD" w:rsidP="00E163CD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arrangement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100,000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5EBCB0A" w14:textId="77777777" w:rsidR="00E163CD" w:rsidRPr="00E163CD" w:rsidRDefault="00E163CD" w:rsidP="00E163CD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arrangement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여는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괄호와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닫는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괄호는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쌍을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이룹니다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1D8F122" w14:textId="77777777" w:rsidR="00E163CD" w:rsidRPr="00E163CD" w:rsidRDefault="00E163CD" w:rsidP="00E163C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E163C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E163C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E163C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49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3"/>
        <w:gridCol w:w="1441"/>
      </w:tblGrid>
      <w:tr w:rsidR="00E163CD" w:rsidRPr="00E163CD" w14:paraId="4EC3C383" w14:textId="77777777" w:rsidTr="00E163CD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AA78F87" w14:textId="77777777" w:rsidR="00E163CD" w:rsidRPr="00E163CD" w:rsidRDefault="00E163CD" w:rsidP="00E163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E163C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arrangement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939F048" w14:textId="77777777" w:rsidR="00E163CD" w:rsidRPr="00E163CD" w:rsidRDefault="00E163CD" w:rsidP="00E163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E163C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return</w:t>
            </w:r>
          </w:p>
        </w:tc>
      </w:tr>
      <w:tr w:rsidR="00E163CD" w:rsidRPr="00E163CD" w14:paraId="3737AAF9" w14:textId="77777777" w:rsidTr="00E163C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7304BC3" w14:textId="77777777" w:rsidR="00E163CD" w:rsidRPr="00E163CD" w:rsidRDefault="00E163CD" w:rsidP="00E163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E163C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()(((()())(())()))(())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2D74325" w14:textId="77777777" w:rsidR="00E163CD" w:rsidRPr="00E163CD" w:rsidRDefault="00E163CD" w:rsidP="00E163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E163C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17</w:t>
            </w:r>
          </w:p>
        </w:tc>
      </w:tr>
    </w:tbl>
    <w:p w14:paraId="6DA6E5B3" w14:textId="77777777" w:rsidR="00E163CD" w:rsidRPr="00E163CD" w:rsidRDefault="00E163CD" w:rsidP="00E163C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E163C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E163C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E163C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E163C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E163C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36C6FCAA" w14:textId="77777777" w:rsidR="00E163CD" w:rsidRPr="00E163CD" w:rsidRDefault="00E163CD" w:rsidP="00E163C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문제에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나온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예와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E163C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AD7CA52" w14:textId="77777777" w:rsidR="00E163CD" w:rsidRPr="00E163CD" w:rsidRDefault="00E163CD" w:rsidP="00E163C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hyperlink r:id="rId6" w:tgtFrame="_blank" w:history="1">
        <w:r w:rsidRPr="00E163CD">
          <w:rPr>
            <w:rFonts w:ascii="Helvetica" w:eastAsia="굴림" w:hAnsi="Helvetica" w:cs="Helvetica"/>
            <w:color w:val="0078FF"/>
            <w:spacing w:val="-2"/>
            <w:kern w:val="0"/>
            <w:sz w:val="24"/>
            <w:szCs w:val="24"/>
            <w:u w:val="single"/>
          </w:rPr>
          <w:t>출처</w:t>
        </w:r>
      </w:hyperlink>
    </w:p>
    <w:p w14:paraId="6DE9765E" w14:textId="77777777" w:rsidR="00E163CD" w:rsidRDefault="00E163CD">
      <w:pPr>
        <w:rPr>
          <w:rFonts w:hint="eastAsia"/>
        </w:rPr>
      </w:pPr>
    </w:p>
    <w:sectPr w:rsidR="00E163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143C4"/>
    <w:multiLevelType w:val="multilevel"/>
    <w:tmpl w:val="FA7C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24"/>
    <w:rsid w:val="005C71CF"/>
    <w:rsid w:val="00BA0C24"/>
    <w:rsid w:val="00E1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9DAC"/>
  <w15:chartTrackingRefBased/>
  <w15:docId w15:val="{935290D4-868D-4A50-AC92-74CF37EE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E163C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E163C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E163CD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E163CD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E163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163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163CD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63CD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163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8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culture.or.kr/koi/selectOlymPiadDissentList.d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Yongkwan Kim</dc:creator>
  <cp:keywords/>
  <dc:description/>
  <cp:lastModifiedBy>Yongkwan Kim</cp:lastModifiedBy>
  <cp:revision>2</cp:revision>
  <dcterms:created xsi:type="dcterms:W3CDTF">2020-06-07T13:40:00Z</dcterms:created>
  <dcterms:modified xsi:type="dcterms:W3CDTF">2020-06-07T13:40:00Z</dcterms:modified>
</cp:coreProperties>
</file>