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b w:val="1"/>
          <w:bCs w:val="1"/>
          <w:color w:val="1b5e20"/>
          <w:sz w:val="44"/>
          <w:szCs w:val="44"/>
          <w:rtl w:val="0"/>
        </w:rPr>
        <w:t xml:space="preserve">FICHA TÉCNICA DE ESTIMACIÓN DE COSTOS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2e7d32"/>
          <w:sz w:val="36"/>
          <w:szCs w:val="36"/>
          <w:rtl w:val="0"/>
        </w:rPr>
        <w:t xml:space="preserve">Proyecto: AgroData CRM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37474f"/>
          <w:sz w:val="28"/>
          <w:szCs w:val="28"/>
          <w:rtl w:val="0"/>
        </w:rPr>
        <w:t xml:space="preserve">Cliente: Marletti Company S.A.S.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4">
            <w:pPr>
              <w:jc w:val="both"/>
              <w:rPr/>
            </w:pPr>
            <w:r w:rsidDel="00000000" w:rsidR="00000000" w:rsidRPr="00000000">
              <w:rPr>
                <w:b w:val="1"/>
                <w:bCs w:val="1"/>
                <w:color w:val="000000"/>
                <w:sz w:val="18"/>
                <w:szCs w:val="18"/>
                <w:rtl w:val="0"/>
              </w:rPr>
              <w:t xml:space="preserve">Empresa 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5">
            <w:pPr>
              <w:jc w:val="both"/>
              <w:rPr/>
            </w:pPr>
            <w:r w:rsidDel="00000000" w:rsidR="00000000" w:rsidRPr="00000000">
              <w:rPr>
                <w:color w:val="000000"/>
                <w:sz w:val="18"/>
                <w:szCs w:val="18"/>
                <w:rtl w:val="0"/>
              </w:rPr>
              <w:t xml:space="preserve">Marletti Company S.A.S. – Distribución de fertilizantes y fitosanitarios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6">
            <w:pPr>
              <w:jc w:val="both"/>
              <w:rPr/>
            </w:pPr>
            <w:r w:rsidDel="00000000" w:rsidR="00000000" w:rsidRPr="00000000">
              <w:rPr>
                <w:b w:val="1"/>
                <w:bCs w:val="1"/>
                <w:color w:val="000000"/>
                <w:sz w:val="18"/>
                <w:szCs w:val="18"/>
                <w:rtl w:val="0"/>
              </w:rPr>
              <w:t xml:space="preserve">Sistema de información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jc w:val="both"/>
              <w:rPr/>
            </w:pPr>
            <w:r w:rsidDel="00000000" w:rsidR="00000000" w:rsidRPr="00000000">
              <w:rPr>
                <w:color w:val="000000"/>
                <w:sz w:val="18"/>
                <w:szCs w:val="18"/>
                <w:rtl w:val="0"/>
              </w:rPr>
              <w:t xml:space="preserve">AgroData CRM – Sistema de Gestión de Relaciones Comerciales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8">
            <w:pPr>
              <w:jc w:val="both"/>
              <w:rPr/>
            </w:pPr>
            <w:r w:rsidDel="00000000" w:rsidR="00000000" w:rsidRPr="00000000">
              <w:rPr>
                <w:b w:val="1"/>
                <w:bCs w:val="1"/>
                <w:color w:val="000000"/>
                <w:sz w:val="18"/>
                <w:szCs w:val="18"/>
                <w:rtl w:val="0"/>
              </w:rPr>
              <w:t xml:space="preserve">Versión del documento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both"/>
              <w:rPr/>
            </w:pPr>
            <w:r w:rsidDel="00000000" w:rsidR="00000000" w:rsidRPr="00000000">
              <w:rPr>
                <w:color w:val="000000"/>
                <w:sz w:val="18"/>
                <w:szCs w:val="18"/>
                <w:rtl w:val="0"/>
              </w:rPr>
              <w:t xml:space="preserve">1.0</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A">
            <w:pPr>
              <w:jc w:val="both"/>
              <w:rPr/>
            </w:pPr>
            <w:r w:rsidDel="00000000" w:rsidR="00000000" w:rsidRPr="00000000">
              <w:rPr>
                <w:b w:val="1"/>
                <w:bCs w:val="1"/>
                <w:color w:val="000000"/>
                <w:sz w:val="18"/>
                <w:szCs w:val="18"/>
                <w:rtl w:val="0"/>
              </w:rPr>
              <w:t xml:space="preserve">Fecha de elaboración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jc w:val="both"/>
              <w:rPr/>
            </w:pPr>
            <w:r w:rsidDel="00000000" w:rsidR="00000000" w:rsidRPr="00000000">
              <w:rPr>
                <w:color w:val="000000"/>
                <w:sz w:val="18"/>
                <w:szCs w:val="18"/>
                <w:rtl w:val="0"/>
              </w:rPr>
              <w:t xml:space="preserve">Junio 2026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C">
            <w:pPr>
              <w:jc w:val="both"/>
              <w:rPr/>
            </w:pPr>
            <w:r w:rsidDel="00000000" w:rsidR="00000000" w:rsidRPr="00000000">
              <w:rPr>
                <w:b w:val="1"/>
                <w:bCs w:val="1"/>
                <w:color w:val="000000"/>
                <w:sz w:val="18"/>
                <w:szCs w:val="18"/>
                <w:rtl w:val="0"/>
              </w:rPr>
              <w:t xml:space="preserve">Modalidad de desarrollo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both"/>
              <w:rPr/>
            </w:pPr>
            <w:r w:rsidDel="00000000" w:rsidR="00000000" w:rsidRPr="00000000">
              <w:rPr>
                <w:color w:val="000000"/>
                <w:sz w:val="18"/>
                <w:szCs w:val="18"/>
                <w:rtl w:val="0"/>
              </w:rPr>
              <w:t xml:space="preserve">Software a la medida – Desarrollo propio + Servicios en la nube (IaaS/PaaS)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0E">
            <w:pPr>
              <w:jc w:val="both"/>
              <w:rPr/>
            </w:pPr>
            <w:r w:rsidDel="00000000" w:rsidR="00000000" w:rsidRPr="00000000">
              <w:rPr>
                <w:b w:val="1"/>
                <w:bCs w:val="1"/>
                <w:color w:val="000000"/>
                <w:sz w:val="18"/>
                <w:szCs w:val="18"/>
                <w:rtl w:val="0"/>
              </w:rPr>
              <w:t xml:space="preserve">Presupuesto estimado 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both"/>
              <w:rPr/>
            </w:pPr>
            <w:r w:rsidDel="00000000" w:rsidR="00000000" w:rsidRPr="00000000">
              <w:rPr>
                <w:b w:val="1"/>
                <w:bCs w:val="1"/>
                <w:color w:val="1b5e20"/>
                <w:sz w:val="18"/>
                <w:szCs w:val="18"/>
                <w:rtl w:val="0"/>
              </w:rPr>
              <w:t xml:space="preserve">$18.384.502 COP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10">
            <w:pPr>
              <w:jc w:val="both"/>
              <w:rPr>
                <w:b w:val="1"/>
                <w:bCs w:val="1"/>
                <w:color w:val="000000"/>
                <w:sz w:val="18"/>
                <w:szCs w:val="18"/>
              </w:rPr>
            </w:pPr>
            <w:r w:rsidDel="00000000" w:rsidR="00000000" w:rsidRPr="00000000">
              <w:rPr>
                <w:b w:val="1"/>
                <w:bCs w:val="1"/>
                <w:color w:val="000000"/>
                <w:sz w:val="18"/>
                <w:szCs w:val="18"/>
                <w:rtl w:val="0"/>
              </w:rPr>
              <w:t xml:space="preserve">Duración del proyecto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both"/>
              <w:rPr>
                <w:b w:val="1"/>
                <w:bCs w:val="1"/>
                <w:color w:val="1b5e20"/>
                <w:sz w:val="18"/>
                <w:szCs w:val="18"/>
              </w:rPr>
            </w:pPr>
            <w:r w:rsidDel="00000000" w:rsidR="00000000" w:rsidRPr="00000000">
              <w:rPr>
                <w:b w:val="1"/>
                <w:bCs w:val="1"/>
                <w:color w:val="1b5e20"/>
                <w:sz w:val="18"/>
                <w:szCs w:val="18"/>
                <w:rtl w:val="0"/>
              </w:rPr>
              <w:t xml:space="preserve">2.5 meses (10 semanas)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12">
            <w:pPr>
              <w:jc w:val="both"/>
              <w:rPr>
                <w:b w:val="1"/>
                <w:bCs w:val="1"/>
                <w:color w:val="000000"/>
                <w:sz w:val="18"/>
                <w:szCs w:val="18"/>
              </w:rPr>
            </w:pPr>
            <w:r w:rsidDel="00000000" w:rsidR="00000000" w:rsidRPr="00000000">
              <w:rPr>
                <w:b w:val="1"/>
                <w:bCs w:val="1"/>
                <w:color w:val="000000"/>
                <w:sz w:val="18"/>
                <w:szCs w:val="18"/>
                <w:rtl w:val="0"/>
              </w:rPr>
              <w:t xml:space="preserve">Integrantes del equipo de desarrollo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both"/>
              <w:rPr>
                <w:b w:val="1"/>
                <w:bCs w:val="1"/>
                <w:color w:val="1b5e20"/>
                <w:sz w:val="18"/>
                <w:szCs w:val="18"/>
              </w:rPr>
            </w:pPr>
            <w:r w:rsidDel="00000000" w:rsidR="00000000" w:rsidRPr="00000000">
              <w:rPr>
                <w:b w:val="1"/>
                <w:bCs w:val="1"/>
                <w:color w:val="1b5e20"/>
                <w:sz w:val="18"/>
                <w:szCs w:val="18"/>
                <w:rtl w:val="0"/>
              </w:rPr>
              <w:t xml:space="preserve">Karol Tatiana Delgado Arias</w:t>
            </w:r>
          </w:p>
          <w:p w:rsidR="00000000" w:rsidDel="00000000" w:rsidP="00000000" w:rsidRDefault="00000000" w:rsidRPr="00000000" w14:paraId="00000014">
            <w:pPr>
              <w:jc w:val="both"/>
              <w:rPr>
                <w:b w:val="1"/>
                <w:bCs w:val="1"/>
                <w:color w:val="1b5e20"/>
                <w:sz w:val="18"/>
                <w:szCs w:val="18"/>
              </w:rPr>
            </w:pPr>
            <w:r w:rsidDel="00000000" w:rsidR="00000000" w:rsidRPr="00000000">
              <w:rPr>
                <w:b w:val="1"/>
                <w:bCs w:val="1"/>
                <w:color w:val="1b5e20"/>
                <w:sz w:val="18"/>
                <w:szCs w:val="18"/>
                <w:rtl w:val="0"/>
              </w:rPr>
              <w:t xml:space="preserve">Cristian Camilo Cetina Español </w:t>
            </w:r>
          </w:p>
          <w:p w:rsidR="00000000" w:rsidDel="00000000" w:rsidP="00000000" w:rsidRDefault="00000000" w:rsidRPr="00000000" w14:paraId="00000015">
            <w:pPr>
              <w:jc w:val="both"/>
              <w:rPr>
                <w:b w:val="1"/>
                <w:bCs w:val="1"/>
                <w:color w:val="1b5e20"/>
                <w:sz w:val="18"/>
                <w:szCs w:val="18"/>
              </w:rPr>
            </w:pPr>
            <w:r w:rsidDel="00000000" w:rsidR="00000000" w:rsidRPr="00000000">
              <w:rPr>
                <w:b w:val="1"/>
                <w:bCs w:val="1"/>
                <w:color w:val="1b5e20"/>
                <w:sz w:val="18"/>
                <w:szCs w:val="18"/>
                <w:rtl w:val="0"/>
              </w:rPr>
              <w:t xml:space="preserve">Juan Manuel Gómez García</w:t>
            </w:r>
          </w:p>
        </w:tc>
      </w:tr>
    </w:tbl>
    <w:p w:rsidR="00000000" w:rsidDel="00000000" w:rsidP="00000000" w:rsidRDefault="00000000" w:rsidRPr="00000000" w14:paraId="00000016">
      <w:pPr>
        <w:spacing w:after="160" w:lineRule="auto"/>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both"/>
        <w:rPr/>
      </w:pPr>
      <w:r w:rsidDel="00000000" w:rsidR="00000000" w:rsidRPr="00000000">
        <w:rPr>
          <w:rtl w:val="0"/>
        </w:rPr>
        <w:t xml:space="preserve">1. Descripción General del Sistema de Información</w:t>
      </w:r>
    </w:p>
    <w:p w:rsidR="00000000" w:rsidDel="00000000" w:rsidP="00000000" w:rsidRDefault="00000000" w:rsidRPr="00000000" w14:paraId="00000019">
      <w:pPr>
        <w:spacing w:after="160" w:lineRule="auto"/>
        <w:jc w:val="both"/>
        <w:rPr>
          <w:color w:val="222222"/>
        </w:rPr>
      </w:pPr>
      <w:r w:rsidDel="00000000" w:rsidR="00000000" w:rsidRPr="00000000">
        <w:rPr>
          <w:color w:val="222222"/>
          <w:rtl w:val="0"/>
        </w:rPr>
        <w:t xml:space="preserve">AgroData CRM es una aplicación web progresiva (PWA) diseñada para gestionar las relaciones comerciales de Marletti Company S.A.S. con sus distribuidores de fertilizantes y productos fitosanitarios.</w:t>
      </w:r>
    </w:p>
    <w:p w:rsidR="00000000" w:rsidDel="00000000" w:rsidP="00000000" w:rsidRDefault="00000000" w:rsidRPr="00000000" w14:paraId="0000001A">
      <w:pPr>
        <w:spacing w:after="160" w:lineRule="auto"/>
        <w:jc w:val="both"/>
        <w:rPr>
          <w:color w:val="222222"/>
        </w:rPr>
      </w:pPr>
      <w:r w:rsidDel="00000000" w:rsidR="00000000" w:rsidRPr="00000000">
        <w:rPr>
          <w:color w:val="222222"/>
          <w:rtl w:val="0"/>
        </w:rPr>
        <w:t xml:space="preserve">El sistema permite el registro de clientes, seguimiento de pedidos, control de inventario, generación de reportes y administración de distribuidores, todo desde dispositivos móviles o de escritorio con soporte offline.</w:t>
      </w:r>
    </w:p>
    <w:p w:rsidR="00000000" w:rsidDel="00000000" w:rsidP="00000000" w:rsidRDefault="00000000" w:rsidRPr="00000000" w14:paraId="0000001B">
      <w:pPr>
        <w:pStyle w:val="Heading2"/>
        <w:pBdr>
          <w:bottom w:color="2e7d32" w:space="1" w:sz="4" w:val="single"/>
        </w:pBdr>
        <w:jc w:val="both"/>
        <w:rPr/>
      </w:pPr>
      <w:r w:rsidDel="00000000" w:rsidR="00000000" w:rsidRPr="00000000">
        <w:rPr>
          <w:rtl w:val="0"/>
        </w:rPr>
        <w:t xml:space="preserve">1.1 Componentes del Sistema de Información</w:t>
      </w:r>
    </w:p>
    <w:p w:rsidR="00000000" w:rsidDel="00000000" w:rsidP="00000000" w:rsidRDefault="00000000" w:rsidRPr="00000000" w14:paraId="0000001C">
      <w:pPr>
        <w:spacing w:after="100" w:lineRule="auto"/>
        <w:jc w:val="both"/>
        <w:rPr/>
      </w:pPr>
      <w:r w:rsidDel="00000000" w:rsidR="00000000" w:rsidRPr="00000000">
        <w:rPr>
          <w:color w:val="222222"/>
          <w:rtl w:val="0"/>
        </w:rPr>
        <w:t xml:space="preserve">Según la definición clásica, un sistema de información se compone de cinco elementos fundamentales: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5560"/>
        <w:tblGridChange w:id="0">
          <w:tblGrid>
            <w:gridCol w:w="1600"/>
            <w:gridCol w:w="2200"/>
            <w:gridCol w:w="55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1D">
            <w:pPr>
              <w:jc w:val="both"/>
              <w:rPr/>
            </w:pPr>
            <w:r w:rsidDel="00000000" w:rsidR="00000000" w:rsidRPr="00000000">
              <w:rPr>
                <w:b w:val="1"/>
                <w:bCs w:val="1"/>
                <w:color w:val="ffffff"/>
                <w:sz w:val="18"/>
                <w:szCs w:val="18"/>
                <w:rtl w:val="0"/>
              </w:rPr>
              <w:t xml:space="preserve">Elemento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1E">
            <w:pPr>
              <w:jc w:val="both"/>
              <w:rPr/>
            </w:pPr>
            <w:r w:rsidDel="00000000" w:rsidR="00000000" w:rsidRPr="00000000">
              <w:rPr>
                <w:b w:val="1"/>
                <w:bCs w:val="1"/>
                <w:color w:val="ffffff"/>
                <w:sz w:val="18"/>
                <w:szCs w:val="18"/>
                <w:rtl w:val="0"/>
              </w:rPr>
              <w:t xml:space="preserve">Componente AgroData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1F">
            <w:pPr>
              <w:jc w:val="both"/>
              <w:rPr/>
            </w:pPr>
            <w:r w:rsidDel="00000000" w:rsidR="00000000" w:rsidRPr="00000000">
              <w:rPr>
                <w:b w:val="1"/>
                <w:bCs w:val="1"/>
                <w:color w:val="ffffff"/>
                <w:sz w:val="18"/>
                <w:szCs w:val="18"/>
                <w:rtl w:val="0"/>
              </w:rPr>
              <w:t xml:space="preserve">Descripción en el proyecto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0">
            <w:pPr>
              <w:jc w:val="both"/>
              <w:rPr/>
            </w:pPr>
            <w:r w:rsidDel="00000000" w:rsidR="00000000" w:rsidRPr="00000000">
              <w:rPr>
                <w:b w:val="1"/>
                <w:bCs w:val="1"/>
                <w:color w:val="000000"/>
                <w:sz w:val="18"/>
                <w:szCs w:val="18"/>
                <w:rtl w:val="0"/>
              </w:rPr>
              <w:t xml:space="preserve">Hardware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both"/>
              <w:rPr/>
            </w:pPr>
            <w:r w:rsidDel="00000000" w:rsidR="00000000" w:rsidRPr="00000000">
              <w:rPr>
                <w:color w:val="000000"/>
                <w:sz w:val="18"/>
                <w:szCs w:val="18"/>
                <w:rtl w:val="0"/>
              </w:rPr>
              <w:t xml:space="preserve">Infraestructura cloud (IaaS) + BYOD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both"/>
              <w:rPr/>
            </w:pPr>
            <w:r w:rsidDel="00000000" w:rsidR="00000000" w:rsidRPr="00000000">
              <w:rPr>
                <w:color w:val="000000"/>
                <w:sz w:val="18"/>
                <w:szCs w:val="18"/>
                <w:rtl w:val="0"/>
              </w:rPr>
              <w:t xml:space="preserve">Servidores virtuales </w:t>
            </w:r>
            <w:r w:rsidDel="00000000" w:rsidR="00000000" w:rsidRPr="00000000">
              <w:rPr>
                <w:b w:val="1"/>
                <w:bCs w:val="1"/>
                <w:color w:val="000000"/>
                <w:sz w:val="18"/>
                <w:szCs w:val="18"/>
                <w:rtl w:val="0"/>
              </w:rPr>
              <w:t xml:space="preserve">AWS Lightsail</w:t>
            </w:r>
            <w:r w:rsidDel="00000000" w:rsidR="00000000" w:rsidRPr="00000000">
              <w:rPr>
                <w:color w:val="000000"/>
                <w:sz w:val="18"/>
                <w:szCs w:val="18"/>
                <w:rtl w:val="0"/>
              </w:rPr>
              <w:t xml:space="preserve"> (capa gratuita 12 meses) para alojar la aplicación web y base de datos. </w:t>
            </w:r>
            <w:r w:rsidDel="00000000" w:rsidR="00000000" w:rsidRPr="00000000">
              <w:rPr>
                <w:b w:val="1"/>
                <w:bCs w:val="1"/>
                <w:sz w:val="18"/>
                <w:szCs w:val="18"/>
                <w:rtl w:val="0"/>
              </w:rPr>
              <w:t xml:space="preserve">BYOD: </w:t>
            </w:r>
            <w:r w:rsidDel="00000000" w:rsidR="00000000" w:rsidRPr="00000000">
              <w:rPr>
                <w:sz w:val="18"/>
                <w:szCs w:val="18"/>
                <w:rtl w:val="0"/>
              </w:rPr>
              <w:t xml:space="preserve">los distribuidores y gerentes usan sus propios dispositivos móviles y laptops. El administrador del sistema opera desde equipo de escritorio propio (BYOD), sin costo adicional para el proyecto. </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3">
            <w:pPr>
              <w:jc w:val="both"/>
              <w:rPr/>
            </w:pPr>
            <w:r w:rsidDel="00000000" w:rsidR="00000000" w:rsidRPr="00000000">
              <w:rPr>
                <w:b w:val="1"/>
                <w:bCs w:val="1"/>
                <w:color w:val="000000"/>
                <w:sz w:val="18"/>
                <w:szCs w:val="18"/>
                <w:rtl w:val="0"/>
              </w:rPr>
              <w:t xml:space="preserve">Software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both"/>
              <w:rPr/>
            </w:pPr>
            <w:r w:rsidDel="00000000" w:rsidR="00000000" w:rsidRPr="00000000">
              <w:rPr>
                <w:color w:val="000000"/>
                <w:sz w:val="18"/>
                <w:szCs w:val="18"/>
                <w:rtl w:val="0"/>
              </w:rPr>
              <w:t xml:space="preserve">Aplicación web + PWA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both"/>
              <w:rPr/>
            </w:pPr>
            <w:r w:rsidDel="00000000" w:rsidR="00000000" w:rsidRPr="00000000">
              <w:rPr>
                <w:color w:val="000000"/>
                <w:sz w:val="18"/>
                <w:szCs w:val="18"/>
                <w:rtl w:val="0"/>
              </w:rPr>
              <w:t xml:space="preserve">Sistema AgroData CRM: 8 módulos (clientes, pedidos, inventario, reportes, pagos, notificaciones, usuarios, PWA offline). Stack: </w:t>
            </w:r>
            <w:r w:rsidDel="00000000" w:rsidR="00000000" w:rsidRPr="00000000">
              <w:rPr>
                <w:b w:val="1"/>
                <w:bCs w:val="1"/>
                <w:color w:val="000000"/>
                <w:sz w:val="18"/>
                <w:szCs w:val="18"/>
                <w:rtl w:val="0"/>
              </w:rPr>
              <w:t xml:space="preserve">React.js + Node.js + PostgreSQL</w:t>
            </w:r>
            <w:r w:rsidDel="00000000" w:rsidR="00000000" w:rsidRPr="00000000">
              <w:rPr>
                <w:color w:val="000000"/>
                <w:sz w:val="18"/>
                <w:szCs w:val="18"/>
                <w:rtl w:val="0"/>
              </w:rPr>
              <w:t xml:space="preserve">. Prototipado con </w:t>
            </w:r>
            <w:r w:rsidDel="00000000" w:rsidR="00000000" w:rsidRPr="00000000">
              <w:rPr>
                <w:b w:val="1"/>
                <w:bCs w:val="1"/>
                <w:color w:val="000000"/>
                <w:sz w:val="18"/>
                <w:szCs w:val="18"/>
                <w:rtl w:val="0"/>
              </w:rPr>
              <w:t xml:space="preserve">Balsamiq</w:t>
            </w: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6">
            <w:pPr>
              <w:jc w:val="both"/>
              <w:rPr/>
            </w:pPr>
            <w:r w:rsidDel="00000000" w:rsidR="00000000" w:rsidRPr="00000000">
              <w:rPr>
                <w:b w:val="1"/>
                <w:bCs w:val="1"/>
                <w:color w:val="000000"/>
                <w:sz w:val="18"/>
                <w:szCs w:val="18"/>
                <w:rtl w:val="0"/>
              </w:rPr>
              <w:t xml:space="preserve">Datos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both"/>
              <w:rPr/>
            </w:pPr>
            <w:r w:rsidDel="00000000" w:rsidR="00000000" w:rsidRPr="00000000">
              <w:rPr>
                <w:color w:val="000000"/>
                <w:sz w:val="18"/>
                <w:szCs w:val="18"/>
                <w:rtl w:val="0"/>
              </w:rPr>
              <w:t xml:space="preserve">Base de datos PostgreSQL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both"/>
              <w:rPr/>
            </w:pPr>
            <w:r w:rsidDel="00000000" w:rsidR="00000000" w:rsidRPr="00000000">
              <w:rPr>
                <w:color w:val="000000"/>
                <w:sz w:val="18"/>
                <w:szCs w:val="18"/>
                <w:rtl w:val="0"/>
              </w:rPr>
              <w:t xml:space="preserve">Información de clientes B2B/B2C, historial de compras, visitas, oportunidades de venta, ciclos de recompra e importaciones desde ISA (CSV/XLSX).</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9">
            <w:pPr>
              <w:jc w:val="both"/>
              <w:rPr/>
            </w:pPr>
            <w:r w:rsidDel="00000000" w:rsidR="00000000" w:rsidRPr="00000000">
              <w:rPr>
                <w:b w:val="1"/>
                <w:bCs w:val="1"/>
                <w:color w:val="000000"/>
                <w:sz w:val="18"/>
                <w:szCs w:val="18"/>
                <w:rtl w:val="0"/>
              </w:rPr>
              <w:t xml:space="preserve">Personas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both"/>
              <w:rPr/>
            </w:pPr>
            <w:r w:rsidDel="00000000" w:rsidR="00000000" w:rsidRPr="00000000">
              <w:rPr>
                <w:color w:val="000000"/>
                <w:sz w:val="18"/>
                <w:szCs w:val="18"/>
                <w:rtl w:val="0"/>
              </w:rPr>
              <w:t xml:space="preserve">Equipo de desarrollo + usuarios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both"/>
              <w:rPr/>
            </w:pPr>
            <w:r w:rsidDel="00000000" w:rsidR="00000000" w:rsidRPr="00000000">
              <w:rPr>
                <w:b w:val="1"/>
                <w:bCs w:val="1"/>
                <w:color w:val="000000"/>
                <w:sz w:val="18"/>
                <w:szCs w:val="18"/>
                <w:rtl w:val="0"/>
              </w:rPr>
              <w:t xml:space="preserve">Equipo de desarrollo:</w:t>
            </w:r>
            <w:r w:rsidDel="00000000" w:rsidR="00000000" w:rsidRPr="00000000">
              <w:rPr>
                <w:color w:val="000000"/>
                <w:sz w:val="18"/>
                <w:szCs w:val="18"/>
                <w:rtl w:val="0"/>
              </w:rPr>
              <w:t xml:space="preserve"> 4 aprendices SENA (Karol Delgado, Juan Nieto, Camilo Cetina, Juan Gómez) del programa ADSO, segundo trimestre. </w:t>
            </w:r>
            <w:r w:rsidDel="00000000" w:rsidR="00000000" w:rsidRPr="00000000">
              <w:rPr>
                <w:b w:val="1"/>
                <w:bCs w:val="1"/>
                <w:sz w:val="18"/>
                <w:szCs w:val="18"/>
                <w:rtl w:val="0"/>
              </w:rPr>
              <w:t xml:space="preserve">Usuarios finales: </w:t>
            </w:r>
            <w:r w:rsidDel="00000000" w:rsidR="00000000" w:rsidRPr="00000000">
              <w:rPr>
                <w:sz w:val="18"/>
                <w:szCs w:val="18"/>
                <w:rtl w:val="0"/>
              </w:rPr>
              <w:t xml:space="preserve">distribuidores y gerentes de Marletti. Administrador del sistema: gestión técnica de usuarios, roles y credenciales (rol interno, no comercial). </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2C">
            <w:pPr>
              <w:jc w:val="both"/>
              <w:rPr/>
            </w:pPr>
            <w:r w:rsidDel="00000000" w:rsidR="00000000" w:rsidRPr="00000000">
              <w:rPr>
                <w:b w:val="1"/>
                <w:bCs w:val="1"/>
                <w:color w:val="000000"/>
                <w:sz w:val="18"/>
                <w:szCs w:val="18"/>
                <w:rtl w:val="0"/>
              </w:rPr>
              <w:t xml:space="preserve">Procesos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both"/>
              <w:rPr/>
            </w:pPr>
            <w:r w:rsidDel="00000000" w:rsidR="00000000" w:rsidRPr="00000000">
              <w:rPr>
                <w:color w:val="000000"/>
                <w:sz w:val="18"/>
                <w:szCs w:val="18"/>
                <w:rtl w:val="0"/>
              </w:rPr>
              <w:t xml:space="preserve">Flujos comerciales automatizados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both"/>
              <w:rPr/>
            </w:pPr>
            <w:r w:rsidDel="00000000" w:rsidR="00000000" w:rsidRPr="00000000">
              <w:rPr>
                <w:color w:val="000000"/>
                <w:sz w:val="18"/>
                <w:szCs w:val="18"/>
                <w:rtl w:val="0"/>
              </w:rPr>
              <w:t xml:space="preserve">Gestión de visitas, pipeline de ventas, pronóstico de recompra, reportes gerenciales, sincronización offline e integración con ISA.</w:t>
            </w:r>
            <w:r w:rsidDel="00000000" w:rsidR="00000000" w:rsidRPr="00000000">
              <w:rPr>
                <w:rtl w:val="0"/>
              </w:rPr>
            </w:r>
          </w:p>
        </w:tc>
      </w:tr>
    </w:tbl>
    <w:p w:rsidR="00000000" w:rsidDel="00000000" w:rsidP="00000000" w:rsidRDefault="00000000" w:rsidRPr="00000000" w14:paraId="0000002F">
      <w:pPr>
        <w:spacing w:after="160" w:lineRule="auto"/>
        <w:jc w:val="both"/>
        <w:rPr/>
      </w:pPr>
      <w:r w:rsidDel="00000000" w:rsidR="00000000" w:rsidRPr="00000000">
        <w:rPr>
          <w:rtl w:val="0"/>
        </w:rPr>
      </w:r>
    </w:p>
    <w:p w:rsidR="00000000" w:rsidDel="00000000" w:rsidP="00000000" w:rsidRDefault="00000000" w:rsidRPr="00000000" w14:paraId="00000030">
      <w:pPr>
        <w:pStyle w:val="Heading2"/>
        <w:pBdr>
          <w:bottom w:color="2e7d32" w:space="1" w:sz="4" w:val="single"/>
        </w:pBdr>
        <w:jc w:val="both"/>
        <w:rPr/>
      </w:pPr>
      <w:r w:rsidDel="00000000" w:rsidR="00000000" w:rsidRPr="00000000">
        <w:rPr>
          <w:rtl w:val="0"/>
        </w:rPr>
        <w:t xml:space="preserve">1.2 Módulos del Sistema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2500"/>
        <w:gridCol w:w="6360"/>
        <w:tblGridChange w:id="0">
          <w:tblGrid>
            <w:gridCol w:w="500"/>
            <w:gridCol w:w="2500"/>
            <w:gridCol w:w="6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31">
            <w:pPr>
              <w:jc w:val="both"/>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32">
            <w:pPr>
              <w:jc w:val="both"/>
              <w:rPr/>
            </w:pPr>
            <w:r w:rsidDel="00000000" w:rsidR="00000000" w:rsidRPr="00000000">
              <w:rPr>
                <w:b w:val="1"/>
                <w:bCs w:val="1"/>
                <w:color w:val="ffffff"/>
                <w:sz w:val="18"/>
                <w:szCs w:val="18"/>
                <w:rtl w:val="0"/>
              </w:rPr>
              <w:t xml:space="preserve">Módulo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33">
            <w:pPr>
              <w:jc w:val="both"/>
              <w:rPr/>
            </w:pPr>
            <w:r w:rsidDel="00000000" w:rsidR="00000000" w:rsidRPr="00000000">
              <w:rPr>
                <w:b w:val="1"/>
                <w:bCs w:val="1"/>
                <w:color w:val="ffffff"/>
                <w:sz w:val="18"/>
                <w:szCs w:val="18"/>
                <w:rtl w:val="0"/>
              </w:rPr>
              <w:t xml:space="preserve">Funcionalidad Principal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both"/>
              <w:rPr/>
            </w:pPr>
            <w:r w:rsidDel="00000000" w:rsidR="00000000" w:rsidRPr="00000000">
              <w:rPr>
                <w:color w:val="000000"/>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both"/>
              <w:rPr/>
            </w:pPr>
            <w:r w:rsidDel="00000000" w:rsidR="00000000" w:rsidRPr="00000000">
              <w:rPr>
                <w:b w:val="1"/>
                <w:bCs w:val="1"/>
                <w:color w:val="000000"/>
                <w:sz w:val="18"/>
                <w:szCs w:val="18"/>
                <w:rtl w:val="0"/>
              </w:rPr>
              <w:t xml:space="preserve">M1 – Administración de usuarios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both"/>
              <w:rPr/>
            </w:pPr>
            <w:r w:rsidDel="00000000" w:rsidR="00000000" w:rsidRPr="00000000">
              <w:rPr>
                <w:sz w:val="18"/>
                <w:szCs w:val="18"/>
                <w:rtl w:val="0"/>
              </w:rPr>
              <w:t xml:space="preserve">Crear, editar y desactivar cuentas; asignar roles (gerente, distribuidor o administrador) y, cuando aplica, zonas geográficas. </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7">
            <w:pPr>
              <w:jc w:val="both"/>
              <w:rPr/>
            </w:pPr>
            <w:r w:rsidDel="00000000" w:rsidR="00000000" w:rsidRPr="00000000">
              <w:rPr>
                <w:color w:val="000000"/>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8">
            <w:pPr>
              <w:jc w:val="both"/>
              <w:rPr/>
            </w:pPr>
            <w:r w:rsidDel="00000000" w:rsidR="00000000" w:rsidRPr="00000000">
              <w:rPr>
                <w:b w:val="1"/>
                <w:bCs w:val="1"/>
                <w:color w:val="000000"/>
                <w:sz w:val="18"/>
                <w:szCs w:val="18"/>
                <w:rtl w:val="0"/>
              </w:rPr>
              <w:t xml:space="preserve">M2 – Gestión de clientes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9">
            <w:pPr>
              <w:jc w:val="both"/>
              <w:rPr/>
            </w:pPr>
            <w:r w:rsidDel="00000000" w:rsidR="00000000" w:rsidRPr="00000000">
              <w:rPr>
                <w:color w:val="000000"/>
                <w:sz w:val="18"/>
                <w:szCs w:val="18"/>
                <w:rtl w:val="0"/>
              </w:rPr>
              <w:t xml:space="preserve">Fichas B2B/B2C, historial de compras, productos consumidos, información de cultivos y adjuntos.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both"/>
              <w:rPr/>
            </w:pPr>
            <w:r w:rsidDel="00000000" w:rsidR="00000000" w:rsidRPr="00000000">
              <w:rPr>
                <w:color w:val="000000"/>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both"/>
              <w:rPr/>
            </w:pPr>
            <w:r w:rsidDel="00000000" w:rsidR="00000000" w:rsidRPr="00000000">
              <w:rPr>
                <w:b w:val="1"/>
                <w:bCs w:val="1"/>
                <w:color w:val="000000"/>
                <w:sz w:val="18"/>
                <w:szCs w:val="18"/>
                <w:rtl w:val="0"/>
              </w:rPr>
              <w:t xml:space="preserve">M3 – Planificación y registro de visitas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both"/>
              <w:rPr/>
            </w:pPr>
            <w:r w:rsidDel="00000000" w:rsidR="00000000" w:rsidRPr="00000000">
              <w:rPr>
                <w:color w:val="000000"/>
                <w:sz w:val="18"/>
                <w:szCs w:val="18"/>
                <w:rtl w:val="0"/>
              </w:rPr>
              <w:t xml:space="preserve">Programar visitas con fecha/hora/objetivo, registrar resultados, notas de voz, alertas automáticas.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D">
            <w:pPr>
              <w:jc w:val="both"/>
              <w:rPr/>
            </w:pPr>
            <w:r w:rsidDel="00000000" w:rsidR="00000000" w:rsidRPr="00000000">
              <w:rPr>
                <w:color w:val="000000"/>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E">
            <w:pPr>
              <w:jc w:val="both"/>
              <w:rPr/>
            </w:pPr>
            <w:r w:rsidDel="00000000" w:rsidR="00000000" w:rsidRPr="00000000">
              <w:rPr>
                <w:b w:val="1"/>
                <w:bCs w:val="1"/>
                <w:color w:val="000000"/>
                <w:sz w:val="18"/>
                <w:szCs w:val="18"/>
                <w:rtl w:val="0"/>
              </w:rPr>
              <w:t xml:space="preserve">M4 – Pipeline de ventas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3F">
            <w:pPr>
              <w:jc w:val="both"/>
              <w:rPr/>
            </w:pPr>
            <w:sdt>
              <w:sdtPr>
                <w:id w:val="951598492"/>
                <w:tag w:val="goog_rdk_0"/>
              </w:sdtPr>
              <w:sdtContent>
                <w:r w:rsidDel="00000000" w:rsidR="00000000" w:rsidRPr="00000000">
                  <w:rPr>
                    <w:rFonts w:ascii="Arial Unicode MS" w:cs="Arial Unicode MS" w:eastAsia="Arial Unicode MS" w:hAnsi="Arial Unicode MS"/>
                    <w:color w:val="000000"/>
                    <w:sz w:val="18"/>
                    <w:szCs w:val="18"/>
                    <w:rtl w:val="0"/>
                  </w:rPr>
                  <w:t xml:space="preserve">Seguimiento por etapas: prospecto → contacto → negociación → cierre; compromisos y motivos de pérdida.</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both"/>
              <w:rPr/>
            </w:pPr>
            <w:r w:rsidDel="00000000" w:rsidR="00000000" w:rsidRPr="00000000">
              <w:rPr>
                <w:color w:val="000000"/>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both"/>
              <w:rPr/>
            </w:pPr>
            <w:r w:rsidDel="00000000" w:rsidR="00000000" w:rsidRPr="00000000">
              <w:rPr>
                <w:b w:val="1"/>
                <w:bCs w:val="1"/>
                <w:color w:val="000000"/>
                <w:sz w:val="18"/>
                <w:szCs w:val="18"/>
                <w:rtl w:val="0"/>
              </w:rPr>
              <w:t xml:space="preserve">M5 – Gestión de órdenes de compra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both"/>
              <w:rPr/>
            </w:pPr>
            <w:r w:rsidDel="00000000" w:rsidR="00000000" w:rsidRPr="00000000">
              <w:rPr>
                <w:color w:val="000000"/>
                <w:sz w:val="18"/>
                <w:szCs w:val="18"/>
                <w:rtl w:val="0"/>
              </w:rPr>
              <w:t xml:space="preserve">Registro de órdenes, estado (pendiente/en proceso/entregada), incumplimientos y sincronización con ISA.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3">
            <w:pPr>
              <w:jc w:val="both"/>
              <w:rPr/>
            </w:pPr>
            <w:r w:rsidDel="00000000" w:rsidR="00000000" w:rsidRPr="00000000">
              <w:rPr>
                <w:color w:val="000000"/>
                <w:sz w:val="18"/>
                <w:szCs w:val="18"/>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4">
            <w:pPr>
              <w:jc w:val="both"/>
              <w:rPr/>
            </w:pPr>
            <w:r w:rsidDel="00000000" w:rsidR="00000000" w:rsidRPr="00000000">
              <w:rPr>
                <w:b w:val="1"/>
                <w:bCs w:val="1"/>
                <w:color w:val="000000"/>
                <w:sz w:val="18"/>
                <w:szCs w:val="18"/>
                <w:rtl w:val="0"/>
              </w:rPr>
              <w:t xml:space="preserve">M6 – Pronóstico de recompra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5">
            <w:pPr>
              <w:jc w:val="both"/>
              <w:rPr/>
            </w:pPr>
            <w:r w:rsidDel="00000000" w:rsidR="00000000" w:rsidRPr="00000000">
              <w:rPr>
                <w:color w:val="000000"/>
                <w:sz w:val="18"/>
                <w:szCs w:val="18"/>
                <w:rtl w:val="0"/>
              </w:rPr>
              <w:t xml:space="preserve">Cálculo de ciclo ponderado de recompra, alertas de inactividad y lista priorizada de clientes.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both"/>
              <w:rPr/>
            </w:pPr>
            <w:r w:rsidDel="00000000" w:rsidR="00000000" w:rsidRPr="00000000">
              <w:rPr>
                <w:color w:val="000000"/>
                <w:sz w:val="18"/>
                <w:szCs w:val="18"/>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both"/>
              <w:rPr/>
            </w:pPr>
            <w:r w:rsidDel="00000000" w:rsidR="00000000" w:rsidRPr="00000000">
              <w:rPr>
                <w:b w:val="1"/>
                <w:bCs w:val="1"/>
                <w:color w:val="000000"/>
                <w:sz w:val="18"/>
                <w:szCs w:val="18"/>
                <w:rtl w:val="0"/>
              </w:rPr>
              <w:t xml:space="preserve">M7 – Reportes y panel gerencial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both"/>
              <w:rPr/>
            </w:pPr>
            <w:r w:rsidDel="00000000" w:rsidR="00000000" w:rsidRPr="00000000">
              <w:rPr>
                <w:color w:val="000000"/>
                <w:sz w:val="18"/>
                <w:szCs w:val="18"/>
                <w:rtl w:val="0"/>
              </w:rPr>
              <w:t xml:space="preserve">Dashboard global, comparativo de distribuidores, reportes por período/zona, exportación Excel/CSV.</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9">
            <w:pPr>
              <w:jc w:val="both"/>
              <w:rPr/>
            </w:pPr>
            <w:r w:rsidDel="00000000" w:rsidR="00000000" w:rsidRPr="00000000">
              <w:rPr>
                <w:color w:val="000000"/>
                <w:sz w:val="18"/>
                <w:szCs w:val="18"/>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A">
            <w:pPr>
              <w:jc w:val="both"/>
              <w:rPr/>
            </w:pPr>
            <w:r w:rsidDel="00000000" w:rsidR="00000000" w:rsidRPr="00000000">
              <w:rPr>
                <w:b w:val="1"/>
                <w:bCs w:val="1"/>
                <w:color w:val="000000"/>
                <w:sz w:val="18"/>
                <w:szCs w:val="18"/>
                <w:rtl w:val="0"/>
              </w:rPr>
              <w:t xml:space="preserve">M8 – Infraestructura offline (PWA)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4B">
            <w:pPr>
              <w:jc w:val="both"/>
              <w:rPr/>
            </w:pPr>
            <w:r w:rsidDel="00000000" w:rsidR="00000000" w:rsidRPr="00000000">
              <w:rPr>
                <w:color w:val="000000"/>
                <w:sz w:val="18"/>
                <w:szCs w:val="18"/>
                <w:rtl w:val="0"/>
              </w:rPr>
              <w:t xml:space="preserve">Funcionamiento completamente offline, sincronización automática y resolución de conflictos.</w:t>
            </w:r>
            <w:r w:rsidDel="00000000" w:rsidR="00000000" w:rsidRPr="00000000">
              <w:rPr>
                <w:rtl w:val="0"/>
              </w:rPr>
            </w:r>
          </w:p>
        </w:tc>
      </w:tr>
    </w:tbl>
    <w:p w:rsidR="00000000" w:rsidDel="00000000" w:rsidP="00000000" w:rsidRDefault="00000000" w:rsidRPr="00000000" w14:paraId="0000004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both"/>
        <w:rPr/>
      </w:pPr>
      <w:r w:rsidDel="00000000" w:rsidR="00000000" w:rsidRPr="00000000">
        <w:rPr>
          <w:rtl w:val="0"/>
        </w:rPr>
        <w:t xml:space="preserve">2. Infraestructura Técnica – Hardware y Servicios en la Nube</w:t>
      </w:r>
    </w:p>
    <w:p w:rsidR="00000000" w:rsidDel="00000000" w:rsidP="00000000" w:rsidRDefault="00000000" w:rsidRPr="00000000" w14:paraId="0000004E">
      <w:pPr>
        <w:spacing w:after="100" w:lineRule="auto"/>
        <w:jc w:val="both"/>
        <w:rPr>
          <w:color w:val="222222"/>
        </w:rPr>
      </w:pPr>
      <w:r w:rsidDel="00000000" w:rsidR="00000000" w:rsidRPr="00000000">
        <w:rPr>
          <w:color w:val="222222"/>
          <w:rtl w:val="0"/>
        </w:rPr>
        <w:t xml:space="preserve">El análisis de dispositivos considera dos grupos de usuarios que requieren hardware para el proyecto: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7"/>
        <w:gridCol w:w="3147"/>
        <w:gridCol w:w="4116"/>
        <w:tblGridChange w:id="0">
          <w:tblGrid>
            <w:gridCol w:w="2097"/>
            <w:gridCol w:w="3147"/>
            <w:gridCol w:w="411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4F">
            <w:pPr>
              <w:jc w:val="both"/>
              <w:rPr/>
            </w:pPr>
            <w:r w:rsidDel="00000000" w:rsidR="00000000" w:rsidRPr="00000000">
              <w:rPr>
                <w:color w:val="ffffff"/>
                <w:rtl w:val="0"/>
              </w:rPr>
              <w:t xml:space="preserve">Grupo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0">
            <w:pPr>
              <w:jc w:val="both"/>
              <w:rPr/>
            </w:pPr>
            <w:r w:rsidDel="00000000" w:rsidR="00000000" w:rsidRPr="00000000">
              <w:rPr>
                <w:color w:val="ffffff"/>
                <w:rtl w:val="0"/>
              </w:rPr>
              <w:t xml:space="preserve">¿Quiénes son?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1">
            <w:pPr>
              <w:jc w:val="both"/>
              <w:rPr/>
            </w:pPr>
            <w:r w:rsidDel="00000000" w:rsidR="00000000" w:rsidRPr="00000000">
              <w:rPr>
                <w:b w:val="1"/>
                <w:bCs w:val="1"/>
                <w:color w:val="ffffff"/>
                <w:sz w:val="18"/>
                <w:szCs w:val="18"/>
                <w:rtl w:val="0"/>
              </w:rPr>
              <w:t xml:space="preserve">Dispositivo necesario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both"/>
              <w:rPr/>
            </w:pPr>
            <w:r w:rsidDel="00000000" w:rsidR="00000000" w:rsidRPr="00000000">
              <w:rPr>
                <w:color w:val="000000"/>
                <w:sz w:val="18"/>
                <w:szCs w:val="18"/>
                <w:rtl w:val="0"/>
              </w:rPr>
              <w:t xml:space="preserve">Grupo 1 – Equipo de desarrollo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both"/>
              <w:rPr/>
            </w:pPr>
            <w:r w:rsidDel="00000000" w:rsidR="00000000" w:rsidRPr="00000000">
              <w:rPr>
                <w:color w:val="000000"/>
                <w:sz w:val="18"/>
                <w:szCs w:val="18"/>
                <w:rtl w:val="0"/>
              </w:rPr>
              <w:t xml:space="preserve">Los </w:t>
            </w:r>
            <w:r w:rsidDel="00000000" w:rsidR="00000000" w:rsidRPr="00000000">
              <w:rPr>
                <w:sz w:val="18"/>
                <w:szCs w:val="18"/>
                <w:rtl w:val="0"/>
              </w:rPr>
              <w:t xml:space="preserve">3</w:t>
            </w:r>
            <w:r w:rsidDel="00000000" w:rsidR="00000000" w:rsidRPr="00000000">
              <w:rPr>
                <w:color w:val="000000"/>
                <w:sz w:val="18"/>
                <w:szCs w:val="18"/>
                <w:rtl w:val="0"/>
              </w:rPr>
              <w:t xml:space="preserve"> integrantes del equipo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both"/>
              <w:rPr/>
            </w:pPr>
            <w:r w:rsidDel="00000000" w:rsidR="00000000" w:rsidRPr="00000000">
              <w:rPr>
                <w:color w:val="000000"/>
                <w:sz w:val="18"/>
                <w:szCs w:val="18"/>
                <w:rtl w:val="0"/>
              </w:rPr>
              <w:t xml:space="preserve">Laptop o computador para programar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55">
            <w:pPr>
              <w:jc w:val="both"/>
              <w:rPr/>
            </w:pPr>
            <w:r w:rsidDel="00000000" w:rsidR="00000000" w:rsidRPr="00000000">
              <w:rPr>
                <w:color w:val="000000"/>
                <w:sz w:val="18"/>
                <w:szCs w:val="18"/>
                <w:rtl w:val="0"/>
              </w:rPr>
              <w:t xml:space="preserve">Grupo 2 – Usuarios finales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56">
            <w:pPr>
              <w:jc w:val="both"/>
              <w:rPr/>
            </w:pPr>
            <w:r w:rsidDel="00000000" w:rsidR="00000000" w:rsidRPr="00000000">
              <w:rPr>
                <w:color w:val="000000"/>
                <w:sz w:val="18"/>
                <w:szCs w:val="18"/>
                <w:rtl w:val="0"/>
              </w:rPr>
              <w:t xml:space="preserve">Distribuidores de Marletti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57">
            <w:pPr>
              <w:jc w:val="both"/>
              <w:rPr/>
            </w:pPr>
            <w:r w:rsidDel="00000000" w:rsidR="00000000" w:rsidRPr="00000000">
              <w:rPr>
                <w:color w:val="000000"/>
                <w:sz w:val="18"/>
                <w:szCs w:val="18"/>
                <w:rtl w:val="0"/>
              </w:rPr>
              <w:t xml:space="preserve">Smartphone o Tablet para usar el CRM en campo</w:t>
            </w:r>
            <w:r w:rsidDel="00000000" w:rsidR="00000000" w:rsidRPr="00000000">
              <w:rPr>
                <w:rtl w:val="0"/>
              </w:rPr>
            </w:r>
          </w:p>
        </w:tc>
      </w:tr>
    </w:tbl>
    <w:p w:rsidR="00000000" w:rsidDel="00000000" w:rsidP="00000000" w:rsidRDefault="00000000" w:rsidRPr="00000000" w14:paraId="00000058">
      <w:pPr>
        <w:spacing w:after="100" w:lineRule="auto"/>
        <w:jc w:val="both"/>
        <w:rPr/>
      </w:pPr>
      <w:r w:rsidDel="00000000" w:rsidR="00000000" w:rsidRPr="00000000">
        <w:rPr>
          <w:rtl w:val="0"/>
        </w:rPr>
      </w:r>
    </w:p>
    <w:p w:rsidR="00000000" w:rsidDel="00000000" w:rsidP="00000000" w:rsidRDefault="00000000" w:rsidRPr="00000000" w14:paraId="00000059">
      <w:pPr>
        <w:pStyle w:val="Heading2"/>
        <w:pBdr>
          <w:bottom w:color="2e7d32" w:space="1" w:sz="4" w:val="single"/>
        </w:pBdr>
        <w:jc w:val="both"/>
        <w:rPr/>
      </w:pPr>
      <w:r w:rsidDel="00000000" w:rsidR="00000000" w:rsidRPr="00000000">
        <w:rPr>
          <w:rtl w:val="0"/>
        </w:rPr>
        <w:t xml:space="preserve">2.1 Alternativas de dispositivos para el EQUIPO DE DESARROLLO (4 aprendices)</w:t>
      </w:r>
    </w:p>
    <w:tbl>
      <w:tblPr>
        <w:tblStyle w:val="Table5"/>
        <w:tblW w:w="1007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691"/>
        <w:gridCol w:w="1511"/>
        <w:gridCol w:w="1361"/>
        <w:gridCol w:w="807"/>
        <w:gridCol w:w="962"/>
        <w:gridCol w:w="1042"/>
        <w:gridCol w:w="832"/>
        <w:tblGridChange w:id="0">
          <w:tblGrid>
            <w:gridCol w:w="1872"/>
            <w:gridCol w:w="1691"/>
            <w:gridCol w:w="1511"/>
            <w:gridCol w:w="1361"/>
            <w:gridCol w:w="807"/>
            <w:gridCol w:w="962"/>
            <w:gridCol w:w="1042"/>
            <w:gridCol w:w="832"/>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A">
            <w:pPr>
              <w:jc w:val="both"/>
              <w:rPr/>
            </w:pPr>
            <w:r w:rsidDel="00000000" w:rsidR="00000000" w:rsidRPr="00000000">
              <w:rPr>
                <w:b w:val="1"/>
                <w:bCs w:val="1"/>
                <w:color w:val="ffffff"/>
                <w:sz w:val="18"/>
                <w:szCs w:val="18"/>
                <w:rtl w:val="0"/>
              </w:rPr>
              <w:t xml:space="preserve">Criterio de evaluación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B">
            <w:pPr>
              <w:jc w:val="both"/>
              <w:rPr/>
            </w:pPr>
            <w:r w:rsidDel="00000000" w:rsidR="00000000" w:rsidRPr="00000000">
              <w:rPr>
                <w:b w:val="1"/>
                <w:bCs w:val="1"/>
                <w:color w:val="ffffff"/>
                <w:sz w:val="18"/>
                <w:szCs w:val="18"/>
                <w:rtl w:val="0"/>
              </w:rPr>
              <w:t xml:space="preserve">Alternativa A: BYOD (propios)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C">
            <w:pPr>
              <w:jc w:val="both"/>
              <w:rPr/>
            </w:pPr>
            <w:r w:rsidDel="00000000" w:rsidR="00000000" w:rsidRPr="00000000">
              <w:rPr>
                <w:b w:val="1"/>
                <w:bCs w:val="1"/>
                <w:color w:val="ffffff"/>
                <w:sz w:val="18"/>
                <w:szCs w:val="18"/>
                <w:rtl w:val="0"/>
              </w:rPr>
              <w:t xml:space="preserve">Alternativa B: Laptops económicas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D">
            <w:pPr>
              <w:jc w:val="both"/>
              <w:rPr/>
            </w:pPr>
            <w:r w:rsidDel="00000000" w:rsidR="00000000" w:rsidRPr="00000000">
              <w:rPr>
                <w:b w:val="1"/>
                <w:bCs w:val="1"/>
                <w:color w:val="ffffff"/>
                <w:sz w:val="18"/>
                <w:szCs w:val="18"/>
                <w:rtl w:val="0"/>
              </w:rPr>
              <w:t xml:space="preserve">Alternativa C: Laptops gama media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E">
            <w:pPr>
              <w:jc w:val="both"/>
              <w:rPr/>
            </w:pPr>
            <w:r w:rsidDel="00000000" w:rsidR="00000000" w:rsidRPr="00000000">
              <w:rPr>
                <w:b w:val="1"/>
                <w:bCs w:val="1"/>
                <w:color w:val="ffffff"/>
                <w:sz w:val="18"/>
                <w:szCs w:val="18"/>
                <w:rtl w:val="0"/>
              </w:rPr>
              <w:t xml:space="preserve">Peso (%)</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5F">
            <w:pPr>
              <w:jc w:val="both"/>
              <w:rPr/>
            </w:pPr>
            <w:r w:rsidDel="00000000" w:rsidR="00000000" w:rsidRPr="00000000">
              <w:rPr>
                <w:b w:val="1"/>
                <w:bCs w:val="1"/>
                <w:color w:val="ffffff"/>
                <w:sz w:val="18"/>
                <w:szCs w:val="18"/>
                <w:rtl w:val="0"/>
              </w:rPr>
              <w:t xml:space="preserve">Puntaje 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0">
            <w:pPr>
              <w:jc w:val="both"/>
              <w:rPr/>
            </w:pPr>
            <w:r w:rsidDel="00000000" w:rsidR="00000000" w:rsidRPr="00000000">
              <w:rPr>
                <w:b w:val="1"/>
                <w:bCs w:val="1"/>
                <w:color w:val="ffffff"/>
                <w:sz w:val="18"/>
                <w:szCs w:val="18"/>
                <w:rtl w:val="0"/>
              </w:rPr>
              <w:t xml:space="preserve">Puntaje B</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061">
            <w:pPr>
              <w:jc w:val="both"/>
              <w:rPr>
                <w:b w:val="1"/>
                <w:bCs w:val="1"/>
                <w:color w:val="ffffff"/>
                <w:sz w:val="18"/>
                <w:szCs w:val="18"/>
              </w:rPr>
            </w:pPr>
            <w:r w:rsidDel="00000000" w:rsidR="00000000" w:rsidRPr="00000000">
              <w:rPr>
                <w:rtl w:val="0"/>
              </w:rPr>
            </w:r>
          </w:p>
          <w:p w:rsidR="00000000" w:rsidDel="00000000" w:rsidP="00000000" w:rsidRDefault="00000000" w:rsidRPr="00000000" w14:paraId="00000062">
            <w:pPr>
              <w:jc w:val="both"/>
              <w:rPr>
                <w:b w:val="1"/>
                <w:bCs w:val="1"/>
                <w:color w:val="ffffff"/>
                <w:sz w:val="18"/>
                <w:szCs w:val="18"/>
              </w:rPr>
            </w:pPr>
            <w:r w:rsidDel="00000000" w:rsidR="00000000" w:rsidRPr="00000000">
              <w:rPr>
                <w:b w:val="1"/>
                <w:bCs w:val="1"/>
                <w:color w:val="ffffff"/>
                <w:sz w:val="18"/>
                <w:szCs w:val="18"/>
                <w:rtl w:val="0"/>
              </w:rPr>
              <w:t xml:space="preserve">Puntaje C</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both"/>
              <w:rPr/>
            </w:pPr>
            <w:r w:rsidDel="00000000" w:rsidR="00000000" w:rsidRPr="00000000">
              <w:rPr>
                <w:color w:val="000000"/>
                <w:sz w:val="18"/>
                <w:szCs w:val="18"/>
                <w:rtl w:val="0"/>
              </w:rPr>
              <w:t xml:space="preserve">Costo por dispositivo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both"/>
              <w:rPr/>
            </w:pPr>
            <w:r w:rsidDel="00000000" w:rsidR="00000000" w:rsidRPr="00000000">
              <w:rPr>
                <w:color w:val="000000"/>
                <w:sz w:val="18"/>
                <w:szCs w:val="18"/>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both"/>
              <w:rPr/>
            </w:pPr>
            <w:r w:rsidDel="00000000" w:rsidR="00000000" w:rsidRPr="00000000">
              <w:rPr>
                <w:sz w:val="18"/>
                <w:szCs w:val="18"/>
                <w:rtl w:val="0"/>
              </w:rPr>
              <w:t xml:space="preserve">$1.499.000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both"/>
              <w:rPr/>
            </w:pPr>
            <w:r w:rsidDel="00000000" w:rsidR="00000000" w:rsidRPr="00000000">
              <w:rPr>
                <w:sz w:val="18"/>
                <w:szCs w:val="18"/>
                <w:rtl w:val="0"/>
              </w:rPr>
              <w:t xml:space="preserve">~</w:t>
            </w:r>
            <w:r w:rsidDel="00000000" w:rsidR="00000000" w:rsidRPr="00000000">
              <w:rPr>
                <w:color w:val="000000"/>
                <w:sz w:val="18"/>
                <w:szCs w:val="18"/>
                <w:rtl w:val="0"/>
              </w:rPr>
              <w:t xml:space="preserve">$2.200.000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both"/>
              <w:rPr/>
            </w:pPr>
            <w:r w:rsidDel="00000000" w:rsidR="00000000" w:rsidRPr="00000000">
              <w:rPr>
                <w:color w:val="000000"/>
                <w:sz w:val="18"/>
                <w:szCs w:val="18"/>
                <w:rtl w:val="0"/>
              </w:rPr>
              <w:t xml:space="preserve">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6A">
            <w:pPr>
              <w:jc w:val="both"/>
              <w:rPr>
                <w:color w:val="000000"/>
                <w:sz w:val="18"/>
                <w:szCs w:val="18"/>
              </w:rPr>
            </w:pPr>
            <w:r w:rsidDel="00000000" w:rsidR="00000000" w:rsidRPr="00000000">
              <w:rPr>
                <w:color w:val="000000"/>
                <w:sz w:val="18"/>
                <w:szCs w:val="18"/>
                <w:rtl w:val="0"/>
              </w:rPr>
              <w:t xml:space="preserve">1</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B">
            <w:pPr>
              <w:jc w:val="both"/>
              <w:rPr/>
            </w:pPr>
            <w:r w:rsidDel="00000000" w:rsidR="00000000" w:rsidRPr="00000000">
              <w:rPr>
                <w:color w:val="000000"/>
                <w:sz w:val="18"/>
                <w:szCs w:val="18"/>
                <w:rtl w:val="0"/>
              </w:rPr>
              <w:t xml:space="preserve">Costo total (4 unidades)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C">
            <w:pPr>
              <w:jc w:val="both"/>
              <w:rPr/>
            </w:pPr>
            <w:r w:rsidDel="00000000" w:rsidR="00000000" w:rsidRPr="00000000">
              <w:rPr>
                <w:color w:val="000000"/>
                <w:sz w:val="18"/>
                <w:szCs w:val="18"/>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D">
            <w:pPr>
              <w:jc w:val="both"/>
              <w:rPr/>
            </w:pPr>
            <w:r w:rsidDel="00000000" w:rsidR="00000000" w:rsidRPr="00000000">
              <w:rPr>
                <w:sz w:val="18"/>
                <w:szCs w:val="18"/>
                <w:rtl w:val="0"/>
              </w:rPr>
              <w:t xml:space="preserve">$5.996.000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E">
            <w:pPr>
              <w:jc w:val="both"/>
              <w:rPr/>
            </w:pPr>
            <w:r w:rsidDel="00000000" w:rsidR="00000000" w:rsidRPr="00000000">
              <w:rPr>
                <w:sz w:val="18"/>
                <w:szCs w:val="18"/>
                <w:rtl w:val="0"/>
              </w:rPr>
              <w:t xml:space="preserve">~</w:t>
            </w:r>
            <w:r w:rsidDel="00000000" w:rsidR="00000000" w:rsidRPr="00000000">
              <w:rPr>
                <w:color w:val="000000"/>
                <w:sz w:val="18"/>
                <w:szCs w:val="18"/>
                <w:rtl w:val="0"/>
              </w:rPr>
              <w:t xml:space="preserve">$8.800.000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F">
            <w:pPr>
              <w:jc w:val="both"/>
              <w:rPr/>
            </w:pPr>
            <w:r w:rsidDel="00000000" w:rsidR="00000000" w:rsidRPr="00000000">
              <w:rPr>
                <w:color w:val="000000"/>
                <w:sz w:val="18"/>
                <w:szCs w:val="18"/>
                <w:rtl w:val="0"/>
              </w:rPr>
              <w:t xml:space="preserve">25%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0">
            <w:pPr>
              <w:jc w:val="both"/>
              <w:rPr/>
            </w:pPr>
            <w:r w:rsidDel="00000000" w:rsidR="00000000" w:rsidRPr="00000000">
              <w:rPr>
                <w:color w:val="000000"/>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1">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72">
            <w:pPr>
              <w:jc w:val="both"/>
              <w:rPr>
                <w:color w:val="000000"/>
                <w:sz w:val="18"/>
                <w:szCs w:val="18"/>
              </w:rPr>
            </w:pPr>
            <w:r w:rsidDel="00000000" w:rsidR="00000000" w:rsidRPr="00000000">
              <w:rPr>
                <w:color w:val="000000"/>
                <w:sz w:val="18"/>
                <w:szCs w:val="18"/>
                <w:rtl w:val="0"/>
              </w:rPr>
              <w:t xml:space="preserve">1</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both"/>
              <w:rPr>
                <w:color w:val="000000"/>
                <w:sz w:val="18"/>
                <w:szCs w:val="18"/>
              </w:rPr>
            </w:pPr>
            <w:r w:rsidDel="00000000" w:rsidR="00000000" w:rsidRPr="00000000">
              <w:rPr>
                <w:color w:val="000000"/>
                <w:sz w:val="18"/>
                <w:szCs w:val="18"/>
                <w:rtl w:val="0"/>
              </w:rPr>
              <w:t xml:space="preserve">Especificaciones técnicas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both"/>
              <w:rPr/>
            </w:pPr>
            <w:r w:rsidDel="00000000" w:rsidR="00000000" w:rsidRPr="00000000">
              <w:rPr>
                <w:color w:val="000000"/>
                <w:sz w:val="18"/>
                <w:szCs w:val="18"/>
                <w:rtl w:val="0"/>
              </w:rPr>
              <w:t xml:space="preserve">Variables (depende del dueño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both"/>
              <w:rPr/>
            </w:pPr>
            <w:r w:rsidDel="00000000" w:rsidR="00000000" w:rsidRPr="00000000">
              <w:rPr>
                <w:color w:val="000000"/>
                <w:sz w:val="18"/>
                <w:szCs w:val="18"/>
                <w:rtl w:val="0"/>
              </w:rPr>
              <w:t xml:space="preserve">4GB RAM, 128GB SSD, Celeron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both"/>
              <w:rPr/>
            </w:pPr>
            <w:r w:rsidDel="00000000" w:rsidR="00000000" w:rsidRPr="00000000">
              <w:rPr>
                <w:color w:val="000000"/>
                <w:sz w:val="18"/>
                <w:szCs w:val="18"/>
                <w:rtl w:val="0"/>
              </w:rPr>
              <w:t xml:space="preserve">8GB RAM, 256GB SSD, Core i5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both"/>
              <w:rPr/>
            </w:pPr>
            <w:r w:rsidDel="00000000" w:rsidR="00000000" w:rsidRPr="00000000">
              <w:rPr>
                <w:color w:val="000000"/>
                <w:sz w:val="18"/>
                <w:szCs w:val="18"/>
                <w:rtl w:val="0"/>
              </w:rPr>
              <w:t xml:space="preserve">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7A">
            <w:pPr>
              <w:jc w:val="both"/>
              <w:rPr>
                <w:color w:val="000000"/>
                <w:sz w:val="18"/>
                <w:szCs w:val="18"/>
              </w:rPr>
            </w:pPr>
            <w:r w:rsidDel="00000000" w:rsidR="00000000" w:rsidRPr="00000000">
              <w:rPr>
                <w:color w:val="000000"/>
                <w:sz w:val="18"/>
                <w:szCs w:val="18"/>
                <w:rtl w:val="0"/>
              </w:rPr>
              <w:t xml:space="preserve">5</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B">
            <w:pPr>
              <w:jc w:val="both"/>
              <w:rPr>
                <w:color w:val="000000"/>
                <w:sz w:val="18"/>
                <w:szCs w:val="18"/>
              </w:rPr>
            </w:pPr>
            <w:r w:rsidDel="00000000" w:rsidR="00000000" w:rsidRPr="00000000">
              <w:rPr>
                <w:color w:val="000000"/>
                <w:sz w:val="18"/>
                <w:szCs w:val="18"/>
                <w:rtl w:val="0"/>
              </w:rPr>
              <w:t xml:space="preserve">Mantenimiento y soporte</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C">
            <w:pPr>
              <w:jc w:val="both"/>
              <w:rPr/>
            </w:pPr>
            <w:r w:rsidDel="00000000" w:rsidR="00000000" w:rsidRPr="00000000">
              <w:rPr>
                <w:color w:val="000000"/>
                <w:sz w:val="18"/>
                <w:szCs w:val="18"/>
                <w:rtl w:val="0"/>
              </w:rPr>
              <w:t xml:space="preserve">Responsabilidad del dueño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D">
            <w:pPr>
              <w:jc w:val="both"/>
              <w:rPr/>
            </w:pPr>
            <w:r w:rsidDel="00000000" w:rsidR="00000000" w:rsidRPr="00000000">
              <w:rPr>
                <w:color w:val="000000"/>
                <w:sz w:val="18"/>
                <w:szCs w:val="18"/>
                <w:rtl w:val="0"/>
              </w:rPr>
              <w:t xml:space="preserve">Marletti asume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E">
            <w:pPr>
              <w:jc w:val="both"/>
              <w:rPr/>
            </w:pPr>
            <w:r w:rsidDel="00000000" w:rsidR="00000000" w:rsidRPr="00000000">
              <w:rPr>
                <w:color w:val="000000"/>
                <w:sz w:val="18"/>
                <w:szCs w:val="18"/>
                <w:rtl w:val="0"/>
              </w:rPr>
              <w:t xml:space="preserve">Marletti asume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F">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0">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1">
            <w:pPr>
              <w:jc w:val="both"/>
              <w:rPr/>
            </w:pPr>
            <w:r w:rsidDel="00000000" w:rsidR="00000000" w:rsidRPr="00000000">
              <w:rPr>
                <w:color w:val="000000"/>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82">
            <w:pPr>
              <w:jc w:val="both"/>
              <w:rPr>
                <w:color w:val="000000"/>
                <w:sz w:val="18"/>
                <w:szCs w:val="18"/>
              </w:rPr>
            </w:pPr>
            <w:r w:rsidDel="00000000" w:rsidR="00000000" w:rsidRPr="00000000">
              <w:rPr>
                <w:color w:val="000000"/>
                <w:sz w:val="18"/>
                <w:szCs w:val="18"/>
                <w:rtl w:val="0"/>
              </w:rPr>
              <w:t xml:space="preserve">4</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both"/>
              <w:rPr>
                <w:color w:val="000000"/>
                <w:sz w:val="18"/>
                <w:szCs w:val="18"/>
              </w:rPr>
            </w:pPr>
            <w:r w:rsidDel="00000000" w:rsidR="00000000" w:rsidRPr="00000000">
              <w:rPr>
                <w:color w:val="000000"/>
                <w:sz w:val="18"/>
                <w:szCs w:val="18"/>
                <w:rtl w:val="0"/>
              </w:rPr>
              <w:t xml:space="preserve">Tiempo de entrega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both"/>
              <w:rPr/>
            </w:pPr>
            <w:r w:rsidDel="00000000" w:rsidR="00000000" w:rsidRPr="00000000">
              <w:rPr>
                <w:color w:val="000000"/>
                <w:sz w:val="18"/>
                <w:szCs w:val="18"/>
                <w:rtl w:val="0"/>
              </w:rPr>
              <w:t xml:space="preserve">Inmediato (ya los tienen)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both"/>
              <w:rPr/>
            </w:pPr>
            <w:r w:rsidDel="00000000" w:rsidR="00000000" w:rsidRPr="00000000">
              <w:rPr>
                <w:color w:val="000000"/>
                <w:sz w:val="18"/>
                <w:szCs w:val="18"/>
                <w:rtl w:val="0"/>
              </w:rPr>
              <w:t xml:space="preserve">1 semana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both"/>
              <w:rPr/>
            </w:pPr>
            <w:r w:rsidDel="00000000" w:rsidR="00000000" w:rsidRPr="00000000">
              <w:rPr>
                <w:color w:val="000000"/>
                <w:sz w:val="18"/>
                <w:szCs w:val="18"/>
                <w:rtl w:val="0"/>
              </w:rPr>
              <w:t xml:space="preserve">1 semana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both"/>
              <w:rPr/>
            </w:pPr>
            <w:r w:rsidDel="00000000" w:rsidR="00000000" w:rsidRPr="00000000">
              <w:rPr>
                <w:rtl w:val="0"/>
              </w:rPr>
              <w:t xml:space="preserve">4</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8A">
            <w:pPr>
              <w:jc w:val="both"/>
              <w:rPr>
                <w:color w:val="000000"/>
                <w:sz w:val="18"/>
                <w:szCs w:val="18"/>
              </w:rPr>
            </w:pPr>
            <w:r w:rsidDel="00000000" w:rsidR="00000000" w:rsidRPr="00000000">
              <w:rPr>
                <w:color w:val="000000"/>
                <w:sz w:val="18"/>
                <w:szCs w:val="18"/>
                <w:rtl w:val="0"/>
              </w:rPr>
              <w:t xml:space="preserve">4</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B">
            <w:pPr>
              <w:jc w:val="both"/>
              <w:rPr>
                <w:color w:val="000000"/>
                <w:sz w:val="18"/>
                <w:szCs w:val="18"/>
              </w:rPr>
            </w:pPr>
            <w:r w:rsidDel="00000000" w:rsidR="00000000" w:rsidRPr="00000000">
              <w:rPr>
                <w:color w:val="000000"/>
                <w:sz w:val="18"/>
                <w:szCs w:val="18"/>
                <w:rtl w:val="0"/>
              </w:rPr>
              <w:t xml:space="preserve">Vida útil estimada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C">
            <w:pPr>
              <w:jc w:val="both"/>
              <w:rPr/>
            </w:pPr>
            <w:r w:rsidDel="00000000" w:rsidR="00000000" w:rsidRPr="00000000">
              <w:rPr>
                <w:color w:val="000000"/>
                <w:sz w:val="18"/>
                <w:szCs w:val="18"/>
                <w:rtl w:val="0"/>
              </w:rPr>
              <w:t xml:space="preserve">Depende del equipo actual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D">
            <w:pPr>
              <w:jc w:val="both"/>
              <w:rPr/>
            </w:pPr>
            <w:r w:rsidDel="00000000" w:rsidR="00000000" w:rsidRPr="00000000">
              <w:rPr>
                <w:color w:val="000000"/>
                <w:sz w:val="18"/>
                <w:szCs w:val="18"/>
                <w:rtl w:val="0"/>
              </w:rPr>
              <w:t xml:space="preserve">2-3 años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E">
            <w:pPr>
              <w:jc w:val="both"/>
              <w:rPr/>
            </w:pPr>
            <w:r w:rsidDel="00000000" w:rsidR="00000000" w:rsidRPr="00000000">
              <w:rPr>
                <w:color w:val="000000"/>
                <w:sz w:val="18"/>
                <w:szCs w:val="18"/>
                <w:rtl w:val="0"/>
              </w:rPr>
              <w:t xml:space="preserve">4-5 años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8F">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90">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91">
            <w:pPr>
              <w:jc w:val="both"/>
              <w:rPr/>
            </w:pPr>
            <w:r w:rsidDel="00000000" w:rsidR="00000000" w:rsidRPr="00000000">
              <w:rPr>
                <w:color w:val="000000"/>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92">
            <w:pPr>
              <w:jc w:val="both"/>
              <w:rPr>
                <w:color w:val="000000"/>
                <w:sz w:val="18"/>
                <w:szCs w:val="18"/>
              </w:rPr>
            </w:pPr>
            <w:r w:rsidDel="00000000" w:rsidR="00000000" w:rsidRPr="00000000">
              <w:rPr>
                <w:color w:val="000000"/>
                <w:sz w:val="18"/>
                <w:szCs w:val="18"/>
                <w:rtl w:val="0"/>
              </w:rPr>
              <w:t xml:space="preserve">5</w:t>
            </w:r>
          </w:p>
        </w:tc>
      </w:tr>
      <w:tr>
        <w:trPr>
          <w:cantSplit w:val="0"/>
          <w:tblHeader w:val="0"/>
        </w:trPr>
        <w:tc>
          <w:tcPr>
            <w:gridSpan w:val="4"/>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3">
            <w:pPr>
              <w:jc w:val="both"/>
              <w:rPr>
                <w:color w:val="ffffff"/>
              </w:rPr>
            </w:pPr>
            <w:r w:rsidDel="00000000" w:rsidR="00000000" w:rsidRPr="00000000">
              <w:rPr>
                <w:b w:val="1"/>
                <w:bCs w:val="1"/>
                <w:color w:val="ffffff"/>
                <w:sz w:val="18"/>
                <w:szCs w:val="18"/>
                <w:rtl w:val="0"/>
              </w:rPr>
              <w:t xml:space="preserve">PUNTAJE PONDERADO 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7">
            <w:pPr>
              <w:jc w:val="both"/>
              <w:rPr>
                <w:color w:val="ffffff"/>
              </w:rPr>
            </w:pPr>
            <w:r w:rsidDel="00000000" w:rsidR="00000000" w:rsidRPr="00000000">
              <w:rPr>
                <w:color w:val="ffffff"/>
                <w:rtl w:val="0"/>
              </w:rPr>
              <w:t xml:space="preserve">100%</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8">
            <w:pPr>
              <w:jc w:val="both"/>
              <w:rPr>
                <w:color w:val="ffffff"/>
              </w:rPr>
            </w:pPr>
            <w:r w:rsidDel="00000000" w:rsidR="00000000" w:rsidRPr="00000000">
              <w:rPr>
                <w:color w:val="ffffff"/>
                <w:rtl w:val="0"/>
              </w:rPr>
              <w:t xml:space="preserve">4.05 </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9">
            <w:pPr>
              <w:jc w:val="both"/>
              <w:rPr>
                <w:color w:val="ffffff"/>
              </w:rPr>
            </w:pPr>
            <w:r w:rsidDel="00000000" w:rsidR="00000000" w:rsidRPr="00000000">
              <w:rPr>
                <w:b w:val="1"/>
                <w:bCs w:val="1"/>
                <w:color w:val="ffffff"/>
                <w:rtl w:val="0"/>
              </w:rPr>
              <w:t xml:space="preserve">3.20</w:t>
            </w:r>
            <w:r w:rsidDel="00000000" w:rsidR="00000000" w:rsidRPr="00000000">
              <w:rPr>
                <w:color w:val="ffffff"/>
                <w:rtl w:val="0"/>
              </w:rPr>
              <w:t xml:space="preserve"> </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09A">
            <w:pPr>
              <w:jc w:val="both"/>
              <w:rPr>
                <w:b w:val="1"/>
                <w:bCs w:val="1"/>
                <w:color w:val="ffffff"/>
                <w:sz w:val="18"/>
                <w:szCs w:val="18"/>
              </w:rPr>
            </w:pPr>
            <w:r w:rsidDel="00000000" w:rsidR="00000000" w:rsidRPr="00000000">
              <w:rPr>
                <w:b w:val="1"/>
                <w:bCs w:val="1"/>
                <w:color w:val="ffffff"/>
                <w:sz w:val="18"/>
                <w:szCs w:val="18"/>
                <w:rtl w:val="0"/>
              </w:rPr>
              <w:t xml:space="preserve">2.60 </w:t>
            </w:r>
          </w:p>
        </w:tc>
      </w:tr>
    </w:tbl>
    <w:p w:rsidR="00000000" w:rsidDel="00000000" w:rsidP="00000000" w:rsidRDefault="00000000" w:rsidRPr="00000000" w14:paraId="0000009B">
      <w:pPr>
        <w:spacing w:after="160" w:lineRule="auto"/>
        <w:jc w:val="both"/>
        <w:rPr>
          <w:color w:val="222222"/>
        </w:rPr>
      </w:pPr>
      <w:r w:rsidDel="00000000" w:rsidR="00000000" w:rsidRPr="00000000">
        <w:rPr>
          <w:color w:val="222222"/>
          <w:rtl w:val="0"/>
        </w:rPr>
        <w:t xml:space="preserve">Puntaje: valor del 1 al 5 que le das a cada alternativa por criterio (1 = malo, 5 = excelente)</w:t>
      </w:r>
    </w:p>
    <w:p w:rsidR="00000000" w:rsidDel="00000000" w:rsidP="00000000" w:rsidRDefault="00000000" w:rsidRPr="00000000" w14:paraId="0000009C">
      <w:pPr>
        <w:spacing w:after="160" w:lineRule="auto"/>
        <w:jc w:val="both"/>
        <w:rPr>
          <w:color w:val="222222"/>
        </w:rPr>
      </w:pPr>
      <w:r w:rsidDel="00000000" w:rsidR="00000000" w:rsidRPr="00000000">
        <w:rPr>
          <w:color w:val="222222"/>
          <w:rtl w:val="0"/>
        </w:rPr>
        <w:t xml:space="preserve">Peso: porcentaje de importancia de cada criterio (la suma de todos los pesos = 100%)</w:t>
      </w:r>
    </w:p>
    <w:p w:rsidR="00000000" w:rsidDel="00000000" w:rsidP="00000000" w:rsidRDefault="00000000" w:rsidRPr="00000000" w14:paraId="0000009D">
      <w:pPr>
        <w:spacing w:after="160" w:lineRule="auto"/>
        <w:jc w:val="both"/>
        <w:rPr>
          <w:color w:val="222222"/>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3.9796005099874"/>
        <w:gridCol w:w="1821.5112622184442"/>
        <w:gridCol w:w="2064.8363790905228"/>
        <w:gridCol w:w="2064.8363790905228"/>
        <w:gridCol w:w="2064.8363790905228"/>
        <w:tblGridChange w:id="0">
          <w:tblGrid>
            <w:gridCol w:w="2063.9796005099874"/>
            <w:gridCol w:w="1821.5112622184442"/>
            <w:gridCol w:w="2064.8363790905228"/>
            <w:gridCol w:w="2064.8363790905228"/>
            <w:gridCol w:w="2064.8363790905228"/>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E">
            <w:pPr>
              <w:jc w:val="both"/>
              <w:rPr>
                <w:b w:val="1"/>
                <w:bCs w:val="1"/>
                <w:color w:val="ffffff"/>
                <w:sz w:val="18"/>
                <w:szCs w:val="18"/>
              </w:rPr>
            </w:pPr>
            <w:r w:rsidDel="00000000" w:rsidR="00000000" w:rsidRPr="00000000">
              <w:rPr>
                <w:b w:val="1"/>
                <w:bCs w:val="1"/>
                <w:color w:val="ffffff"/>
                <w:sz w:val="18"/>
                <w:szCs w:val="18"/>
                <w:rtl w:val="0"/>
              </w:rPr>
              <w:t xml:space="preserve">Alternativa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9F">
            <w:pPr>
              <w:jc w:val="both"/>
              <w:rPr>
                <w:b w:val="1"/>
                <w:bCs w:val="1"/>
                <w:color w:val="ffffff"/>
                <w:sz w:val="18"/>
                <w:szCs w:val="18"/>
              </w:rPr>
            </w:pPr>
            <w:r w:rsidDel="00000000" w:rsidR="00000000" w:rsidRPr="00000000">
              <w:rPr>
                <w:b w:val="1"/>
                <w:bCs w:val="1"/>
                <w:color w:val="ffffff"/>
                <w:sz w:val="18"/>
                <w:szCs w:val="18"/>
                <w:rtl w:val="0"/>
              </w:rPr>
              <w:t xml:space="preserve">Equipo </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A0">
            <w:pPr>
              <w:jc w:val="both"/>
              <w:rPr>
                <w:b w:val="1"/>
                <w:bCs w:val="1"/>
                <w:color w:val="ffffff"/>
                <w:sz w:val="18"/>
                <w:szCs w:val="18"/>
              </w:rPr>
            </w:pPr>
            <w:r w:rsidDel="00000000" w:rsidR="00000000" w:rsidRPr="00000000">
              <w:rPr>
                <w:b w:val="1"/>
                <w:bCs w:val="1"/>
                <w:color w:val="ffffff"/>
                <w:sz w:val="18"/>
                <w:szCs w:val="18"/>
                <w:rtl w:val="0"/>
              </w:rPr>
              <w:t xml:space="preserve">Especificaciones </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0A1">
            <w:pPr>
              <w:jc w:val="both"/>
              <w:rPr>
                <w:b w:val="1"/>
                <w:bCs w:val="1"/>
                <w:color w:val="ffffff"/>
                <w:sz w:val="18"/>
                <w:szCs w:val="18"/>
              </w:rPr>
            </w:pPr>
            <w:r w:rsidDel="00000000" w:rsidR="00000000" w:rsidRPr="00000000">
              <w:rPr>
                <w:b w:val="1"/>
                <w:bCs w:val="1"/>
                <w:color w:val="ffffff"/>
                <w:sz w:val="18"/>
                <w:szCs w:val="18"/>
                <w:rtl w:val="0"/>
              </w:rPr>
              <w:t xml:space="preserve">Precio de referencia</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0A2">
            <w:pPr>
              <w:jc w:val="both"/>
              <w:rPr>
                <w:b w:val="1"/>
                <w:bCs w:val="1"/>
                <w:color w:val="ffffff"/>
                <w:sz w:val="18"/>
                <w:szCs w:val="18"/>
              </w:rPr>
            </w:pPr>
            <w:r w:rsidDel="00000000" w:rsidR="00000000" w:rsidRPr="00000000">
              <w:rPr>
                <w:b w:val="1"/>
                <w:bCs w:val="1"/>
                <w:color w:val="ffffff"/>
                <w:sz w:val="18"/>
                <w:szCs w:val="18"/>
                <w:rtl w:val="0"/>
              </w:rPr>
              <w:t xml:space="preserve">Link </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B — Laptop económica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HP 14" </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Intel Celeron N4120, 4GB RAM, 128GB SSD </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A6">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$1.499.000 COP </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A7">
            <w:pPr>
              <w:jc w:val="both"/>
              <w:rPr>
                <w:sz w:val="10"/>
                <w:szCs w:val="10"/>
              </w:rPr>
            </w:pPr>
            <w:hyperlink r:id="rId7">
              <w:r w:rsidDel="00000000" w:rsidR="00000000" w:rsidRPr="00000000">
                <w:rPr>
                  <w:rFonts w:ascii="Roboto" w:cs="Roboto" w:eastAsia="Roboto" w:hAnsi="Roboto"/>
                  <w:color w:val="1155cc"/>
                  <w:sz w:val="16"/>
                  <w:szCs w:val="16"/>
                  <w:highlight w:val="white"/>
                  <w:u w:val="single"/>
                  <w:rtl w:val="0"/>
                </w:rPr>
                <w:t xml:space="preserve">https://www.alkosto.com/computador-portatil-hp-14-pulgadas-dq0526la-intel-celeron-ram-4gb-disco-ssd-128gb-negro/p/197497220902</w:t>
              </w:r>
            </w:hyperlink>
            <w:r w:rsidDel="00000000" w:rsidR="00000000" w:rsidRPr="00000000">
              <w:rPr>
                <w:rtl w:val="0"/>
              </w:rPr>
            </w:r>
          </w:p>
          <w:p w:rsidR="00000000" w:rsidDel="00000000" w:rsidP="00000000" w:rsidRDefault="00000000" w:rsidRPr="00000000" w14:paraId="000000A8">
            <w:pPr>
              <w:jc w:val="both"/>
              <w:rPr>
                <w:sz w:val="18"/>
                <w:szCs w:val="18"/>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C — Laptop gama media </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Lenovo IdeaPad 5 15.6" </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Intel Core i5, 8GB RAM, 256GB SSD </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Consultar disponibilidad* </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AD">
            <w:pPr>
              <w:jc w:val="both"/>
              <w:rPr>
                <w:sz w:val="10"/>
                <w:szCs w:val="10"/>
              </w:rPr>
            </w:pPr>
            <w:hyperlink r:id="rId8">
              <w:r w:rsidDel="00000000" w:rsidR="00000000" w:rsidRPr="00000000">
                <w:rPr>
                  <w:rFonts w:ascii="Roboto" w:cs="Roboto" w:eastAsia="Roboto" w:hAnsi="Roboto"/>
                  <w:color w:val="1155cc"/>
                  <w:sz w:val="16"/>
                  <w:szCs w:val="16"/>
                  <w:highlight w:val="white"/>
                  <w:u w:val="single"/>
                  <w:rtl w:val="0"/>
                </w:rPr>
                <w:t xml:space="preserve">https://www.alkosto.com/computador-portatil-lenovo-156-pulgadas-ideapad-5-intel-core-i5-ram-8gb-disco-ssd-256gb-gris/p/195477491427</w:t>
              </w:r>
            </w:hyperlink>
            <w:r w:rsidDel="00000000" w:rsidR="00000000" w:rsidRPr="00000000">
              <w:rPr>
                <w:rtl w:val="0"/>
              </w:rPr>
            </w:r>
          </w:p>
          <w:p w:rsidR="00000000" w:rsidDel="00000000" w:rsidP="00000000" w:rsidRDefault="00000000" w:rsidRPr="00000000" w14:paraId="000000AE">
            <w:pPr>
              <w:jc w:val="both"/>
              <w:rPr>
                <w:sz w:val="18"/>
                <w:szCs w:val="18"/>
              </w:rPr>
            </w:pPr>
            <w:r w:rsidDel="00000000" w:rsidR="00000000" w:rsidRPr="00000000">
              <w:rPr>
                <w:rtl w:val="0"/>
              </w:rPr>
            </w:r>
          </w:p>
          <w:p w:rsidR="00000000" w:rsidDel="00000000" w:rsidP="00000000" w:rsidRDefault="00000000" w:rsidRPr="00000000" w14:paraId="000000AF">
            <w:pPr>
              <w:jc w:val="both"/>
              <w:rPr>
                <w:sz w:val="18"/>
                <w:szCs w:val="18"/>
              </w:rPr>
            </w:pPr>
            <w:r w:rsidDel="00000000" w:rsidR="00000000" w:rsidRPr="00000000">
              <w:rPr>
                <w:rtl w:val="0"/>
              </w:rPr>
            </w:r>
          </w:p>
        </w:tc>
      </w:tr>
    </w:tbl>
    <w:p w:rsidR="00000000" w:rsidDel="00000000" w:rsidP="00000000" w:rsidRDefault="00000000" w:rsidRPr="00000000" w14:paraId="000000B0">
      <w:pPr>
        <w:rPr>
          <w:sz w:val="18"/>
          <w:szCs w:val="18"/>
        </w:rPr>
      </w:pPr>
      <w:r w:rsidDel="00000000" w:rsidR="00000000" w:rsidRPr="00000000">
        <w:rPr>
          <w:rtl w:val="0"/>
        </w:rPr>
        <w:t xml:space="preserve">*Alternativa vigente si el modelo anterior no tiene stock: </w:t>
      </w:r>
      <w:r w:rsidDel="00000000" w:rsidR="00000000" w:rsidRPr="00000000">
        <w:rPr>
          <w:b w:val="1"/>
          <w:bCs w:val="1"/>
          <w:rtl w:val="0"/>
        </w:rPr>
        <w:t xml:space="preserve">Lenovo IdeaPad Slim 3 15.3", Core i5, 8GB/512GB</w:t>
      </w:r>
      <w:r w:rsidDel="00000000" w:rsidR="00000000" w:rsidRPr="00000000">
        <w:rPr>
          <w:rtl w:val="0"/>
        </w:rPr>
        <w:t xml:space="preserve"> -</w:t>
      </w:r>
      <w:hyperlink r:id="rId9">
        <w:r w:rsidDel="00000000" w:rsidR="00000000" w:rsidRPr="00000000">
          <w:rPr>
            <w:rFonts w:ascii="Roboto" w:cs="Roboto" w:eastAsia="Roboto" w:hAnsi="Roboto"/>
            <w:color w:val="1155cc"/>
            <w:sz w:val="22"/>
            <w:szCs w:val="22"/>
            <w:highlight w:val="white"/>
            <w:u w:val="single"/>
            <w:rtl w:val="0"/>
          </w:rPr>
          <w:t xml:space="preserve">https://www.alkosto.com/computador-portatil-lenovo-ideapad-slim-3-153-pulgadas/p/198155958915</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Los precios corresponden a consulta en Alkosto (junio 2026) y están sujetos a cambio. Se recomienda verificar el precio y stock vigente al momento de la entrega del documento. </w:t>
      </w:r>
    </w:p>
    <w:p w:rsidR="00000000" w:rsidDel="00000000" w:rsidP="00000000" w:rsidRDefault="00000000" w:rsidRPr="00000000" w14:paraId="000000B3">
      <w:pPr>
        <w:rPr/>
      </w:pPr>
      <w:r w:rsidDel="00000000" w:rsidR="00000000" w:rsidRPr="00000000">
        <w:rPr>
          <w:rtl w:val="0"/>
        </w:rPr>
      </w:r>
    </w:p>
    <w:tbl>
      <w:tblPr>
        <w:tblStyle w:val="Table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126"/>
        <w:gridCol w:w="2410"/>
        <w:gridCol w:w="2410"/>
        <w:tblGridChange w:id="0">
          <w:tblGrid>
            <w:gridCol w:w="2409"/>
            <w:gridCol w:w="2126"/>
            <w:gridCol w:w="2410"/>
            <w:gridCol w:w="241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B4">
            <w:pPr>
              <w:jc w:val="both"/>
              <w:rPr>
                <w:b w:val="1"/>
                <w:bCs w:val="1"/>
                <w:color w:val="ffffff"/>
                <w:sz w:val="18"/>
                <w:szCs w:val="18"/>
              </w:rPr>
            </w:pPr>
            <w:r w:rsidDel="00000000" w:rsidR="00000000" w:rsidRPr="00000000">
              <w:rPr>
                <w:b w:val="1"/>
                <w:bCs w:val="1"/>
                <w:color w:val="ffffff"/>
                <w:sz w:val="18"/>
                <w:szCs w:val="18"/>
                <w:rtl w:val="0"/>
              </w:rPr>
              <w:t xml:space="preserve">Alternativa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B5">
            <w:pPr>
              <w:jc w:val="both"/>
              <w:rPr>
                <w:b w:val="1"/>
                <w:bCs w:val="1"/>
                <w:color w:val="ffffff"/>
                <w:sz w:val="18"/>
                <w:szCs w:val="18"/>
              </w:rPr>
            </w:pPr>
            <w:r w:rsidDel="00000000" w:rsidR="00000000" w:rsidRPr="00000000">
              <w:rPr>
                <w:b w:val="1"/>
                <w:bCs w:val="1"/>
                <w:color w:val="ffffff"/>
                <w:sz w:val="18"/>
                <w:szCs w:val="18"/>
                <w:rtl w:val="0"/>
              </w:rPr>
              <w:t xml:space="preserve">Costo total</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B6">
            <w:pPr>
              <w:jc w:val="both"/>
              <w:rPr>
                <w:b w:val="1"/>
                <w:bCs w:val="1"/>
                <w:color w:val="ffffff"/>
                <w:sz w:val="18"/>
                <w:szCs w:val="18"/>
              </w:rPr>
            </w:pPr>
            <w:r w:rsidDel="00000000" w:rsidR="00000000" w:rsidRPr="00000000">
              <w:rPr>
                <w:b w:val="1"/>
                <w:bCs w:val="1"/>
                <w:color w:val="ffffff"/>
                <w:sz w:val="18"/>
                <w:szCs w:val="18"/>
                <w:rtl w:val="0"/>
              </w:rPr>
              <w:t xml:space="preserve">Puntaje</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0B7">
            <w:pPr>
              <w:jc w:val="both"/>
              <w:rPr>
                <w:b w:val="1"/>
                <w:bCs w:val="1"/>
                <w:color w:val="ffffff"/>
                <w:sz w:val="18"/>
                <w:szCs w:val="18"/>
              </w:rPr>
            </w:pPr>
            <w:r w:rsidDel="00000000" w:rsidR="00000000" w:rsidRPr="00000000">
              <w:rPr>
                <w:b w:val="1"/>
                <w:bCs w:val="1"/>
                <w:color w:val="ffffff"/>
                <w:sz w:val="18"/>
                <w:szCs w:val="18"/>
                <w:rtl w:val="0"/>
              </w:rPr>
              <w:t xml:space="preserve">Recomendación</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both"/>
              <w:rPr>
                <w:color w:val="000000"/>
                <w:sz w:val="18"/>
                <w:szCs w:val="18"/>
              </w:rPr>
            </w:pPr>
            <w:r w:rsidDel="00000000" w:rsidR="00000000" w:rsidRPr="00000000">
              <w:rPr>
                <w:color w:val="000000"/>
                <w:sz w:val="18"/>
                <w:szCs w:val="18"/>
                <w:rtl w:val="0"/>
              </w:rPr>
              <w:t xml:space="preserve">A – BYOD (dispositivos propios)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both"/>
              <w:rPr>
                <w:color w:val="000000"/>
                <w:sz w:val="18"/>
                <w:szCs w:val="18"/>
              </w:rPr>
            </w:pPr>
            <w:r w:rsidDel="00000000" w:rsidR="00000000" w:rsidRPr="00000000">
              <w:rPr>
                <w:color w:val="000000"/>
                <w:sz w:val="18"/>
                <w:szCs w:val="18"/>
                <w:rtl w:val="0"/>
              </w:rPr>
              <w:t xml:space="preserve">$0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both"/>
              <w:rPr>
                <w:color w:val="000000"/>
                <w:sz w:val="18"/>
                <w:szCs w:val="18"/>
              </w:rPr>
            </w:pPr>
            <w:r w:rsidDel="00000000" w:rsidR="00000000" w:rsidRPr="00000000">
              <w:rPr>
                <w:b w:val="1"/>
                <w:bCs w:val="1"/>
                <w:sz w:val="18"/>
                <w:szCs w:val="18"/>
                <w:rtl w:val="0"/>
              </w:rPr>
              <w:t xml:space="preserve">4.05</w:t>
            </w:r>
            <w:r w:rsidDel="00000000" w:rsidR="00000000" w:rsidRPr="00000000">
              <w:rPr>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BB">
            <w:pPr>
              <w:jc w:val="both"/>
              <w:rPr>
                <w:color w:val="000000"/>
                <w:sz w:val="18"/>
                <w:szCs w:val="18"/>
              </w:rPr>
            </w:pPr>
            <w:sdt>
              <w:sdtPr>
                <w:id w:val="-1381167482"/>
                <w:tag w:val="goog_rdk_1"/>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color w:val="000000"/>
                <w:sz w:val="18"/>
                <w:szCs w:val="18"/>
                <w:rtl w:val="0"/>
              </w:rPr>
              <w:t xml:space="preserve"> SELECCIONADA</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BC">
            <w:pPr>
              <w:jc w:val="both"/>
              <w:rPr>
                <w:color w:val="000000"/>
                <w:sz w:val="18"/>
                <w:szCs w:val="18"/>
              </w:rPr>
            </w:pPr>
            <w:r w:rsidDel="00000000" w:rsidR="00000000" w:rsidRPr="00000000">
              <w:rPr>
                <w:color w:val="000000"/>
                <w:sz w:val="18"/>
                <w:szCs w:val="18"/>
                <w:rtl w:val="0"/>
              </w:rPr>
              <w:t xml:space="preserve">B – Laptops económicas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BD">
            <w:pPr>
              <w:jc w:val="both"/>
              <w:rPr>
                <w:color w:val="000000"/>
                <w:sz w:val="18"/>
                <w:szCs w:val="18"/>
              </w:rPr>
            </w:pPr>
            <w:r w:rsidDel="00000000" w:rsidR="00000000" w:rsidRPr="00000000">
              <w:rPr>
                <w:sz w:val="18"/>
                <w:szCs w:val="18"/>
                <w:rtl w:val="0"/>
              </w:rPr>
              <w:t xml:space="preserve">$5.996.000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BE">
            <w:pPr>
              <w:jc w:val="both"/>
              <w:rPr>
                <w:color w:val="000000"/>
                <w:sz w:val="18"/>
                <w:szCs w:val="18"/>
              </w:rPr>
            </w:pPr>
            <w:r w:rsidDel="00000000" w:rsidR="00000000" w:rsidRPr="00000000">
              <w:rPr>
                <w:sz w:val="18"/>
                <w:szCs w:val="18"/>
                <w:rtl w:val="0"/>
              </w:rPr>
              <w:t xml:space="preserve">3.20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BF">
            <w:pPr>
              <w:jc w:val="both"/>
              <w:rPr>
                <w:color w:val="000000"/>
                <w:sz w:val="18"/>
                <w:szCs w:val="18"/>
              </w:rPr>
            </w:pPr>
            <w:r w:rsidDel="00000000" w:rsidR="00000000" w:rsidRPr="00000000">
              <w:rPr>
                <w:color w:val="000000"/>
                <w:sz w:val="18"/>
                <w:szCs w:val="18"/>
                <w:rtl w:val="0"/>
              </w:rPr>
              <w:t xml:space="preserve">Alternativa económica</w:t>
            </w:r>
          </w:p>
          <w:p w:rsidR="00000000" w:rsidDel="00000000" w:rsidP="00000000" w:rsidRDefault="00000000" w:rsidRPr="00000000" w14:paraId="000000C0">
            <w:pPr>
              <w:jc w:val="both"/>
              <w:rPr>
                <w:color w:val="000000"/>
                <w:sz w:val="18"/>
                <w:szCs w:val="18"/>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C1">
            <w:pPr>
              <w:jc w:val="both"/>
              <w:rPr>
                <w:color w:val="000000"/>
                <w:sz w:val="18"/>
                <w:szCs w:val="18"/>
              </w:rPr>
            </w:pPr>
            <w:r w:rsidDel="00000000" w:rsidR="00000000" w:rsidRPr="00000000">
              <w:rPr>
                <w:color w:val="000000"/>
                <w:sz w:val="18"/>
                <w:szCs w:val="18"/>
                <w:rtl w:val="0"/>
              </w:rPr>
              <w:t xml:space="preserve">C – Laptops gama media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C2">
            <w:pPr>
              <w:jc w:val="both"/>
              <w:rPr>
                <w:color w:val="000000"/>
                <w:sz w:val="18"/>
                <w:szCs w:val="18"/>
              </w:rPr>
            </w:pPr>
            <w:r w:rsidDel="00000000" w:rsidR="00000000" w:rsidRPr="00000000">
              <w:rPr>
                <w:sz w:val="18"/>
                <w:szCs w:val="18"/>
                <w:rtl w:val="0"/>
              </w:rPr>
              <w:t xml:space="preserve">~</w:t>
            </w:r>
            <w:r w:rsidDel="00000000" w:rsidR="00000000" w:rsidRPr="00000000">
              <w:rPr>
                <w:color w:val="000000"/>
                <w:sz w:val="18"/>
                <w:szCs w:val="18"/>
                <w:rtl w:val="0"/>
              </w:rPr>
              <w:t xml:space="preserve">$8.800.000</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C3">
            <w:pPr>
              <w:jc w:val="both"/>
              <w:rPr>
                <w:color w:val="000000"/>
                <w:sz w:val="18"/>
                <w:szCs w:val="18"/>
              </w:rPr>
            </w:pPr>
            <w:r w:rsidDel="00000000" w:rsidR="00000000" w:rsidRPr="00000000">
              <w:rPr>
                <w:b w:val="1"/>
                <w:bCs w:val="1"/>
                <w:sz w:val="18"/>
                <w:szCs w:val="18"/>
                <w:rtl w:val="0"/>
              </w:rPr>
              <w:t xml:space="preserve">2.60</w:t>
            </w:r>
            <w:r w:rsidDel="00000000" w:rsidR="00000000" w:rsidRPr="00000000">
              <w:rPr>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C4">
            <w:pPr>
              <w:jc w:val="both"/>
              <w:rPr>
                <w:color w:val="000000"/>
                <w:sz w:val="18"/>
                <w:szCs w:val="18"/>
              </w:rPr>
            </w:pPr>
            <w:r w:rsidDel="00000000" w:rsidR="00000000" w:rsidRPr="00000000">
              <w:rPr>
                <w:color w:val="000000"/>
                <w:sz w:val="18"/>
                <w:szCs w:val="18"/>
                <w:rtl w:val="0"/>
              </w:rPr>
              <w:t xml:space="preserve">Alternativa premium</w:t>
            </w:r>
          </w:p>
          <w:p w:rsidR="00000000" w:rsidDel="00000000" w:rsidP="00000000" w:rsidRDefault="00000000" w:rsidRPr="00000000" w14:paraId="000000C5">
            <w:pPr>
              <w:jc w:val="both"/>
              <w:rPr>
                <w:color w:val="000000"/>
                <w:sz w:val="18"/>
                <w:szCs w:val="18"/>
              </w:rPr>
            </w:pPr>
            <w:r w:rsidDel="00000000" w:rsidR="00000000" w:rsidRPr="00000000">
              <w:rPr>
                <w:rtl w:val="0"/>
              </w:rPr>
            </w:r>
          </w:p>
        </w:tc>
      </w:tr>
    </w:tbl>
    <w:p w:rsidR="00000000" w:rsidDel="00000000" w:rsidP="00000000" w:rsidRDefault="00000000" w:rsidRPr="00000000" w14:paraId="000000C6">
      <w:pPr>
        <w:pStyle w:val="Heading2"/>
        <w:pBdr>
          <w:bottom w:color="2e7d32" w:space="1" w:sz="4" w:val="single"/>
        </w:pBdr>
        <w:jc w:val="both"/>
        <w:rPr/>
      </w:pPr>
      <w:r w:rsidDel="00000000" w:rsidR="00000000" w:rsidRPr="00000000">
        <w:rPr>
          <w:rtl w:val="0"/>
        </w:rPr>
        <w:t xml:space="preserve">2.2 Alternativas de dispositivos para los DISTRIBUIDORES (usuarios finales de Marletti)</w:t>
      </w:r>
    </w:p>
    <w:tbl>
      <w:tblPr>
        <w:tblStyle w:val="Table8"/>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0"/>
        <w:gridCol w:w="1660"/>
        <w:gridCol w:w="1425"/>
        <w:gridCol w:w="1681"/>
        <w:gridCol w:w="793"/>
        <w:gridCol w:w="944"/>
        <w:gridCol w:w="1004"/>
        <w:gridCol w:w="791"/>
        <w:tblGridChange w:id="0">
          <w:tblGrid>
            <w:gridCol w:w="1780"/>
            <w:gridCol w:w="1660"/>
            <w:gridCol w:w="1425"/>
            <w:gridCol w:w="1681"/>
            <w:gridCol w:w="793"/>
            <w:gridCol w:w="944"/>
            <w:gridCol w:w="1004"/>
            <w:gridCol w:w="791"/>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7">
            <w:pPr>
              <w:jc w:val="both"/>
              <w:rPr/>
            </w:pPr>
            <w:r w:rsidDel="00000000" w:rsidR="00000000" w:rsidRPr="00000000">
              <w:rPr>
                <w:b w:val="1"/>
                <w:bCs w:val="1"/>
                <w:color w:val="ffffff"/>
                <w:sz w:val="18"/>
                <w:szCs w:val="18"/>
                <w:rtl w:val="0"/>
              </w:rPr>
              <w:t xml:space="preserve">Criterio de evaluación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8">
            <w:pPr>
              <w:jc w:val="both"/>
              <w:rPr/>
            </w:pPr>
            <w:r w:rsidDel="00000000" w:rsidR="00000000" w:rsidRPr="00000000">
              <w:rPr>
                <w:b w:val="1"/>
                <w:bCs w:val="1"/>
                <w:color w:val="ffffff"/>
                <w:sz w:val="18"/>
                <w:szCs w:val="18"/>
                <w:rtl w:val="0"/>
              </w:rPr>
              <w:t xml:space="preserve">Alternativa A: BYOD (propios)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9">
            <w:pPr>
              <w:jc w:val="both"/>
              <w:rPr/>
            </w:pPr>
            <w:r w:rsidDel="00000000" w:rsidR="00000000" w:rsidRPr="00000000">
              <w:rPr>
                <w:b w:val="1"/>
                <w:bCs w:val="1"/>
                <w:color w:val="ffffff"/>
                <w:sz w:val="18"/>
                <w:szCs w:val="18"/>
                <w:rtl w:val="0"/>
              </w:rPr>
              <w:t xml:space="preserve">Alternativa B: Tablets gama media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A">
            <w:pPr>
              <w:jc w:val="both"/>
              <w:rPr/>
            </w:pPr>
            <w:r w:rsidDel="00000000" w:rsidR="00000000" w:rsidRPr="00000000">
              <w:rPr>
                <w:b w:val="1"/>
                <w:bCs w:val="1"/>
                <w:color w:val="ffffff"/>
                <w:sz w:val="18"/>
                <w:szCs w:val="18"/>
                <w:rtl w:val="0"/>
              </w:rPr>
              <w:t xml:space="preserve">Alternativa C:  Smartphones gama media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B">
            <w:pPr>
              <w:jc w:val="both"/>
              <w:rPr/>
            </w:pPr>
            <w:r w:rsidDel="00000000" w:rsidR="00000000" w:rsidRPr="00000000">
              <w:rPr>
                <w:b w:val="1"/>
                <w:bCs w:val="1"/>
                <w:color w:val="ffffff"/>
                <w:sz w:val="18"/>
                <w:szCs w:val="18"/>
                <w:rtl w:val="0"/>
              </w:rPr>
              <w:t xml:space="preserve">Peso (%)</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C">
            <w:pPr>
              <w:jc w:val="both"/>
              <w:rPr/>
            </w:pPr>
            <w:r w:rsidDel="00000000" w:rsidR="00000000" w:rsidRPr="00000000">
              <w:rPr>
                <w:b w:val="1"/>
                <w:bCs w:val="1"/>
                <w:color w:val="ffffff"/>
                <w:sz w:val="18"/>
                <w:szCs w:val="18"/>
                <w:rtl w:val="0"/>
              </w:rPr>
              <w:t xml:space="preserve">Puntaje 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CD">
            <w:pPr>
              <w:jc w:val="both"/>
              <w:rPr/>
            </w:pPr>
            <w:r w:rsidDel="00000000" w:rsidR="00000000" w:rsidRPr="00000000">
              <w:rPr>
                <w:b w:val="1"/>
                <w:bCs w:val="1"/>
                <w:color w:val="ffffff"/>
                <w:sz w:val="18"/>
                <w:szCs w:val="18"/>
                <w:rtl w:val="0"/>
              </w:rPr>
              <w:t xml:space="preserve">Puntaje B</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0CE">
            <w:pPr>
              <w:jc w:val="both"/>
              <w:rPr>
                <w:b w:val="1"/>
                <w:bCs w:val="1"/>
                <w:color w:val="ffffff"/>
                <w:sz w:val="18"/>
                <w:szCs w:val="18"/>
              </w:rPr>
            </w:pPr>
            <w:r w:rsidDel="00000000" w:rsidR="00000000" w:rsidRPr="00000000">
              <w:rPr>
                <w:rtl w:val="0"/>
              </w:rPr>
            </w:r>
          </w:p>
          <w:p w:rsidR="00000000" w:rsidDel="00000000" w:rsidP="00000000" w:rsidRDefault="00000000" w:rsidRPr="00000000" w14:paraId="000000CF">
            <w:pPr>
              <w:jc w:val="both"/>
              <w:rPr>
                <w:b w:val="1"/>
                <w:bCs w:val="1"/>
                <w:color w:val="ffffff"/>
                <w:sz w:val="18"/>
                <w:szCs w:val="18"/>
              </w:rPr>
            </w:pPr>
            <w:r w:rsidDel="00000000" w:rsidR="00000000" w:rsidRPr="00000000">
              <w:rPr>
                <w:b w:val="1"/>
                <w:bCs w:val="1"/>
                <w:color w:val="ffffff"/>
                <w:sz w:val="18"/>
                <w:szCs w:val="18"/>
                <w:rtl w:val="0"/>
              </w:rPr>
              <w:t xml:space="preserve">Puntaje C</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both"/>
              <w:rPr/>
            </w:pPr>
            <w:r w:rsidDel="00000000" w:rsidR="00000000" w:rsidRPr="00000000">
              <w:rPr>
                <w:color w:val="000000"/>
                <w:sz w:val="18"/>
                <w:szCs w:val="18"/>
                <w:rtl w:val="0"/>
              </w:rPr>
              <w:t xml:space="preserve">Costo por dispositivo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both"/>
              <w:rPr/>
            </w:pPr>
            <w:r w:rsidDel="00000000" w:rsidR="00000000" w:rsidRPr="00000000">
              <w:rPr>
                <w:color w:val="000000"/>
                <w:sz w:val="18"/>
                <w:szCs w:val="18"/>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both"/>
              <w:rPr/>
            </w:pPr>
            <w:r w:rsidDel="00000000" w:rsidR="00000000" w:rsidRPr="00000000">
              <w:rPr>
                <w:color w:val="000000"/>
                <w:sz w:val="18"/>
                <w:szCs w:val="18"/>
                <w:rtl w:val="0"/>
              </w:rPr>
              <w:t xml:space="preserve">$650.000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both"/>
              <w:rPr/>
            </w:pPr>
            <w:r w:rsidDel="00000000" w:rsidR="00000000" w:rsidRPr="00000000">
              <w:rPr>
                <w:sz w:val="18"/>
                <w:szCs w:val="18"/>
                <w:rtl w:val="0"/>
              </w:rPr>
              <w:t xml:space="preserve">$500.000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both"/>
              <w:rPr/>
            </w:pPr>
            <w:r w:rsidDel="00000000" w:rsidR="00000000" w:rsidRPr="00000000">
              <w:rPr>
                <w:color w:val="000000"/>
                <w:sz w:val="18"/>
                <w:szCs w:val="18"/>
                <w:rtl w:val="0"/>
              </w:rPr>
              <w:t xml:space="preserve">25%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D7">
            <w:pPr>
              <w:jc w:val="both"/>
              <w:rPr>
                <w:color w:val="000000"/>
                <w:sz w:val="18"/>
                <w:szCs w:val="18"/>
              </w:rPr>
            </w:pPr>
            <w:r w:rsidDel="00000000" w:rsidR="00000000" w:rsidRPr="00000000">
              <w:rPr>
                <w:color w:val="000000"/>
                <w:sz w:val="18"/>
                <w:szCs w:val="18"/>
                <w:rtl w:val="0"/>
              </w:rPr>
              <w:t xml:space="preserve">3</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8">
            <w:pPr>
              <w:jc w:val="both"/>
              <w:rPr/>
            </w:pPr>
            <w:r w:rsidDel="00000000" w:rsidR="00000000" w:rsidRPr="00000000">
              <w:rPr>
                <w:color w:val="000000"/>
                <w:sz w:val="18"/>
                <w:szCs w:val="18"/>
                <w:rtl w:val="0"/>
              </w:rPr>
              <w:t xml:space="preserve">Costo total (10 distribuidores)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9">
            <w:pPr>
              <w:jc w:val="both"/>
              <w:rPr/>
            </w:pPr>
            <w:r w:rsidDel="00000000" w:rsidR="00000000" w:rsidRPr="00000000">
              <w:rPr>
                <w:color w:val="000000"/>
                <w:sz w:val="18"/>
                <w:szCs w:val="18"/>
                <w:rtl w:val="0"/>
              </w:rPr>
              <w:t xml:space="preserve">$0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A">
            <w:pPr>
              <w:jc w:val="both"/>
              <w:rPr/>
            </w:pPr>
            <w:r w:rsidDel="00000000" w:rsidR="00000000" w:rsidRPr="00000000">
              <w:rPr>
                <w:color w:val="000000"/>
                <w:sz w:val="18"/>
                <w:szCs w:val="18"/>
                <w:rtl w:val="0"/>
              </w:rPr>
              <w:t xml:space="preserve">$6.500.000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B">
            <w:pPr>
              <w:jc w:val="both"/>
              <w:rPr/>
            </w:pPr>
            <w:r w:rsidDel="00000000" w:rsidR="00000000" w:rsidRPr="00000000">
              <w:rPr>
                <w:sz w:val="18"/>
                <w:szCs w:val="18"/>
                <w:rtl w:val="0"/>
              </w:rPr>
              <w:t xml:space="preserve">$5.000.000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C">
            <w:pPr>
              <w:jc w:val="both"/>
              <w:rPr/>
            </w:pPr>
            <w:r w:rsidDel="00000000" w:rsidR="00000000" w:rsidRPr="00000000">
              <w:rPr>
                <w:color w:val="000000"/>
                <w:sz w:val="18"/>
                <w:szCs w:val="18"/>
                <w:rtl w:val="0"/>
              </w:rPr>
              <w:t xml:space="preserve">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D">
            <w:pPr>
              <w:jc w:val="both"/>
              <w:rPr/>
            </w:pPr>
            <w:r w:rsidDel="00000000" w:rsidR="00000000" w:rsidRPr="00000000">
              <w:rPr>
                <w:color w:val="000000"/>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DE">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DF">
            <w:pPr>
              <w:jc w:val="both"/>
              <w:rPr>
                <w:color w:val="000000"/>
                <w:sz w:val="18"/>
                <w:szCs w:val="18"/>
              </w:rPr>
            </w:pPr>
            <w:r w:rsidDel="00000000" w:rsidR="00000000" w:rsidRPr="00000000">
              <w:rPr>
                <w:color w:val="000000"/>
                <w:sz w:val="18"/>
                <w:szCs w:val="18"/>
                <w:rtl w:val="0"/>
              </w:rPr>
              <w:t xml:space="preserve">3</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both"/>
              <w:rPr>
                <w:color w:val="000000"/>
                <w:sz w:val="18"/>
                <w:szCs w:val="18"/>
              </w:rPr>
            </w:pPr>
            <w:r w:rsidDel="00000000" w:rsidR="00000000" w:rsidRPr="00000000">
              <w:rPr>
                <w:color w:val="000000"/>
                <w:sz w:val="18"/>
                <w:szCs w:val="18"/>
                <w:rtl w:val="0"/>
              </w:rPr>
              <w:t xml:space="preserve">Portabilidad (tamaño/peso)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both"/>
              <w:rPr/>
            </w:pPr>
            <w:r w:rsidDel="00000000" w:rsidR="00000000" w:rsidRPr="00000000">
              <w:rPr>
                <w:color w:val="000000"/>
                <w:sz w:val="18"/>
                <w:szCs w:val="18"/>
                <w:rtl w:val="0"/>
              </w:rPr>
              <w:t xml:space="preserve">Alta (celular)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both"/>
              <w:rPr/>
            </w:pPr>
            <w:r w:rsidDel="00000000" w:rsidR="00000000" w:rsidRPr="00000000">
              <w:rPr>
                <w:color w:val="000000"/>
                <w:sz w:val="18"/>
                <w:szCs w:val="18"/>
                <w:rtl w:val="0"/>
              </w:rPr>
              <w:t xml:space="preserve">Media (Tablet)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both"/>
              <w:rPr/>
            </w:pPr>
            <w:r w:rsidDel="00000000" w:rsidR="00000000" w:rsidRPr="00000000">
              <w:rPr>
                <w:color w:val="000000"/>
                <w:sz w:val="18"/>
                <w:szCs w:val="18"/>
                <w:rtl w:val="0"/>
              </w:rPr>
              <w:t xml:space="preserve">Alta (celular)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E7">
            <w:pPr>
              <w:jc w:val="both"/>
              <w:rPr>
                <w:color w:val="000000"/>
                <w:sz w:val="18"/>
                <w:szCs w:val="18"/>
              </w:rPr>
            </w:pPr>
            <w:r w:rsidDel="00000000" w:rsidR="00000000" w:rsidRPr="00000000">
              <w:rPr>
                <w:color w:val="000000"/>
                <w:sz w:val="18"/>
                <w:szCs w:val="18"/>
                <w:rtl w:val="0"/>
              </w:rPr>
              <w:t xml:space="preserve">5</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8">
            <w:pPr>
              <w:jc w:val="both"/>
              <w:rPr>
                <w:color w:val="000000"/>
                <w:sz w:val="18"/>
                <w:szCs w:val="18"/>
              </w:rPr>
            </w:pPr>
            <w:r w:rsidDel="00000000" w:rsidR="00000000" w:rsidRPr="00000000">
              <w:rPr>
                <w:color w:val="000000"/>
                <w:sz w:val="18"/>
                <w:szCs w:val="18"/>
                <w:rtl w:val="0"/>
              </w:rPr>
              <w:t xml:space="preserve">Duración de batería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9">
            <w:pPr>
              <w:jc w:val="both"/>
              <w:rPr/>
            </w:pPr>
            <w:r w:rsidDel="00000000" w:rsidR="00000000" w:rsidRPr="00000000">
              <w:rPr>
                <w:color w:val="000000"/>
                <w:sz w:val="18"/>
                <w:szCs w:val="18"/>
                <w:rtl w:val="0"/>
              </w:rPr>
              <w:t xml:space="preserve">1 día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A">
            <w:pPr>
              <w:jc w:val="both"/>
              <w:rPr/>
            </w:pPr>
            <w:r w:rsidDel="00000000" w:rsidR="00000000" w:rsidRPr="00000000">
              <w:rPr>
                <w:color w:val="000000"/>
                <w:sz w:val="18"/>
                <w:szCs w:val="18"/>
                <w:rtl w:val="0"/>
              </w:rPr>
              <w:t xml:space="preserve">1-2 días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B">
            <w:pPr>
              <w:jc w:val="both"/>
              <w:rPr/>
            </w:pPr>
            <w:r w:rsidDel="00000000" w:rsidR="00000000" w:rsidRPr="00000000">
              <w:rPr>
                <w:color w:val="000000"/>
                <w:sz w:val="18"/>
                <w:szCs w:val="18"/>
                <w:rtl w:val="0"/>
              </w:rPr>
              <w:t xml:space="preserve">1 día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C">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D">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EE">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0EF">
            <w:pPr>
              <w:jc w:val="both"/>
              <w:rPr>
                <w:color w:val="000000"/>
                <w:sz w:val="18"/>
                <w:szCs w:val="18"/>
              </w:rPr>
            </w:pPr>
            <w:r w:rsidDel="00000000" w:rsidR="00000000" w:rsidRPr="00000000">
              <w:rPr>
                <w:color w:val="000000"/>
                <w:sz w:val="18"/>
                <w:szCs w:val="18"/>
                <w:rtl w:val="0"/>
              </w:rPr>
              <w:t xml:space="preserve">3</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both"/>
              <w:rPr>
                <w:color w:val="000000"/>
                <w:sz w:val="18"/>
                <w:szCs w:val="18"/>
              </w:rPr>
            </w:pPr>
            <w:r w:rsidDel="00000000" w:rsidR="00000000" w:rsidRPr="00000000">
              <w:rPr>
                <w:color w:val="000000"/>
                <w:sz w:val="18"/>
                <w:szCs w:val="18"/>
                <w:rtl w:val="0"/>
              </w:rPr>
              <w:t xml:space="preserve">Facilidad para registrar visitas en campo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both"/>
              <w:rPr/>
            </w:pPr>
            <w:r w:rsidDel="00000000" w:rsidR="00000000" w:rsidRPr="00000000">
              <w:rPr>
                <w:color w:val="000000"/>
                <w:sz w:val="18"/>
                <w:szCs w:val="18"/>
                <w:rtl w:val="0"/>
              </w:rPr>
              <w:t xml:space="preserve">Excelente (cámara, GPS)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both"/>
              <w:rPr/>
            </w:pPr>
            <w:r w:rsidDel="00000000" w:rsidR="00000000" w:rsidRPr="00000000">
              <w:rPr>
                <w:color w:val="000000"/>
                <w:sz w:val="18"/>
                <w:szCs w:val="18"/>
                <w:rtl w:val="0"/>
              </w:rPr>
              <w:t xml:space="preserve">Buena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both"/>
              <w:rPr/>
            </w:pPr>
            <w:r w:rsidDel="00000000" w:rsidR="00000000" w:rsidRPr="00000000">
              <w:rPr>
                <w:color w:val="000000"/>
                <w:sz w:val="18"/>
                <w:szCs w:val="18"/>
                <w:rtl w:val="0"/>
              </w:rPr>
              <w:t xml:space="preserve">Excelente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both"/>
              <w:rPr/>
            </w:pPr>
            <w:r w:rsidDel="00000000" w:rsidR="00000000" w:rsidRPr="00000000">
              <w:rPr>
                <w:color w:val="000000"/>
                <w:sz w:val="18"/>
                <w:szCs w:val="18"/>
                <w:rtl w:val="0"/>
              </w:rPr>
              <w:t xml:space="preserve">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F7">
            <w:pPr>
              <w:jc w:val="both"/>
              <w:rPr>
                <w:color w:val="000000"/>
                <w:sz w:val="18"/>
                <w:szCs w:val="18"/>
              </w:rPr>
            </w:pPr>
            <w:r w:rsidDel="00000000" w:rsidR="00000000" w:rsidRPr="00000000">
              <w:rPr>
                <w:color w:val="000000"/>
                <w:sz w:val="18"/>
                <w:szCs w:val="18"/>
                <w:rtl w:val="0"/>
              </w:rPr>
              <w:t xml:space="preserve">5</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both"/>
              <w:rPr>
                <w:color w:val="000000"/>
                <w:sz w:val="18"/>
                <w:szCs w:val="18"/>
              </w:rPr>
            </w:pPr>
            <w:r w:rsidDel="00000000" w:rsidR="00000000" w:rsidRPr="00000000">
              <w:rPr>
                <w:color w:val="000000"/>
                <w:sz w:val="18"/>
                <w:szCs w:val="18"/>
                <w:rtl w:val="0"/>
              </w:rPr>
              <w:t xml:space="preserve">Mantenimiento y soporte</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both"/>
              <w:rPr>
                <w:color w:val="000000"/>
                <w:sz w:val="18"/>
                <w:szCs w:val="18"/>
              </w:rPr>
            </w:pPr>
            <w:r w:rsidDel="00000000" w:rsidR="00000000" w:rsidRPr="00000000">
              <w:rPr>
                <w:color w:val="000000"/>
                <w:sz w:val="18"/>
                <w:szCs w:val="18"/>
                <w:rtl w:val="0"/>
              </w:rPr>
              <w:t xml:space="preserve">Responsabilidad del distribuidor</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both"/>
              <w:rPr>
                <w:color w:val="000000"/>
                <w:sz w:val="18"/>
                <w:szCs w:val="18"/>
              </w:rPr>
            </w:pPr>
            <w:r w:rsidDel="00000000" w:rsidR="00000000" w:rsidRPr="00000000">
              <w:rPr>
                <w:color w:val="000000"/>
                <w:sz w:val="18"/>
                <w:szCs w:val="18"/>
                <w:rtl w:val="0"/>
              </w:rPr>
              <w:t xml:space="preserve">Marletti asume</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both"/>
              <w:rPr>
                <w:color w:val="000000"/>
                <w:sz w:val="18"/>
                <w:szCs w:val="18"/>
              </w:rPr>
            </w:pPr>
            <w:r w:rsidDel="00000000" w:rsidR="00000000" w:rsidRPr="00000000">
              <w:rPr>
                <w:color w:val="000000"/>
                <w:sz w:val="18"/>
                <w:szCs w:val="18"/>
                <w:rtl w:val="0"/>
              </w:rPr>
              <w:t xml:space="preserve">Marletti asume</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both"/>
              <w:rPr>
                <w:color w:val="000000"/>
                <w:sz w:val="18"/>
                <w:szCs w:val="18"/>
              </w:rPr>
            </w:pPr>
            <w:r w:rsidDel="00000000" w:rsidR="00000000" w:rsidRPr="00000000">
              <w:rPr>
                <w:color w:val="000000"/>
                <w:sz w:val="18"/>
                <w:szCs w:val="18"/>
                <w:rtl w:val="0"/>
              </w:rPr>
              <w:t xml:space="preserve">10%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both"/>
              <w:rPr/>
            </w:pPr>
            <w:r w:rsidDel="00000000" w:rsidR="00000000" w:rsidRPr="00000000">
              <w:rPr>
                <w:rtl w:val="0"/>
              </w:rPr>
              <w:t xml:space="preserve">4</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0FF">
            <w:pPr>
              <w:jc w:val="both"/>
              <w:rPr>
                <w:color w:val="000000"/>
                <w:sz w:val="18"/>
                <w:szCs w:val="18"/>
              </w:rPr>
            </w:pPr>
            <w:r w:rsidDel="00000000" w:rsidR="00000000" w:rsidRPr="00000000">
              <w:rPr>
                <w:color w:val="000000"/>
                <w:sz w:val="18"/>
                <w:szCs w:val="18"/>
                <w:rtl w:val="0"/>
              </w:rPr>
              <w:t xml:space="preserve">4</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0">
            <w:pPr>
              <w:jc w:val="both"/>
              <w:rPr>
                <w:color w:val="000000"/>
                <w:sz w:val="18"/>
                <w:szCs w:val="18"/>
              </w:rPr>
            </w:pPr>
            <w:r w:rsidDel="00000000" w:rsidR="00000000" w:rsidRPr="00000000">
              <w:rPr>
                <w:color w:val="000000"/>
                <w:sz w:val="18"/>
                <w:szCs w:val="18"/>
                <w:rtl w:val="0"/>
              </w:rPr>
              <w:t xml:space="preserve">Aceptación por parte de distribuidores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1">
            <w:pPr>
              <w:jc w:val="both"/>
              <w:rPr/>
            </w:pPr>
            <w:r w:rsidDel="00000000" w:rsidR="00000000" w:rsidRPr="00000000">
              <w:rPr>
                <w:color w:val="000000"/>
                <w:sz w:val="18"/>
                <w:szCs w:val="18"/>
                <w:rtl w:val="0"/>
              </w:rPr>
              <w:t xml:space="preserve">Alta (usan lo suyo)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2">
            <w:pPr>
              <w:jc w:val="both"/>
              <w:rPr/>
            </w:pPr>
            <w:r w:rsidDel="00000000" w:rsidR="00000000" w:rsidRPr="00000000">
              <w:rPr>
                <w:color w:val="000000"/>
                <w:sz w:val="18"/>
                <w:szCs w:val="18"/>
                <w:rtl w:val="0"/>
              </w:rPr>
              <w:t xml:space="preserve">Media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3">
            <w:pPr>
              <w:jc w:val="both"/>
              <w:rPr/>
            </w:pPr>
            <w:r w:rsidDel="00000000" w:rsidR="00000000" w:rsidRPr="00000000">
              <w:rPr>
                <w:color w:val="000000"/>
                <w:sz w:val="18"/>
                <w:szCs w:val="18"/>
                <w:rtl w:val="0"/>
              </w:rPr>
              <w:t xml:space="preserve">Alta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4">
            <w:pPr>
              <w:jc w:val="both"/>
              <w:rPr/>
            </w:pPr>
            <w:r w:rsidDel="00000000" w:rsidR="00000000" w:rsidRPr="00000000">
              <w:rPr>
                <w:color w:val="000000"/>
                <w:sz w:val="18"/>
                <w:szCs w:val="18"/>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5">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6">
            <w:pPr>
              <w:jc w:val="both"/>
              <w:rPr/>
            </w:pPr>
            <w:r w:rsidDel="00000000" w:rsidR="00000000" w:rsidRPr="00000000">
              <w:rPr>
                <w:color w:val="000000"/>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07">
            <w:pPr>
              <w:jc w:val="both"/>
              <w:rPr>
                <w:color w:val="000000"/>
                <w:sz w:val="18"/>
                <w:szCs w:val="18"/>
              </w:rPr>
            </w:pPr>
            <w:r w:rsidDel="00000000" w:rsidR="00000000" w:rsidRPr="00000000">
              <w:rPr>
                <w:color w:val="000000"/>
                <w:sz w:val="18"/>
                <w:szCs w:val="18"/>
                <w:rtl w:val="0"/>
              </w:rPr>
              <w:t xml:space="preserve">4</w:t>
            </w:r>
          </w:p>
        </w:tc>
      </w:tr>
      <w:tr>
        <w:trPr>
          <w:cantSplit w:val="0"/>
          <w:tblHeader w:val="0"/>
        </w:trPr>
        <w:tc>
          <w:tcPr>
            <w:gridSpan w:val="4"/>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8">
            <w:pPr>
              <w:shd w:fill="2e7d32" w:val="clear"/>
              <w:jc w:val="both"/>
              <w:rPr>
                <w:color w:val="ffffff"/>
              </w:rPr>
            </w:pPr>
            <w:r w:rsidDel="00000000" w:rsidR="00000000" w:rsidRPr="00000000">
              <w:rPr>
                <w:b w:val="1"/>
                <w:bCs w:val="1"/>
                <w:color w:val="ffffff"/>
                <w:sz w:val="18"/>
                <w:szCs w:val="18"/>
                <w:rtl w:val="0"/>
              </w:rPr>
              <w:t xml:space="preserve">PUNTAJE PONDERADO 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C">
            <w:pPr>
              <w:shd w:fill="2e7d32" w:val="clear"/>
              <w:jc w:val="both"/>
              <w:rPr>
                <w:color w:val="ffffff"/>
              </w:rPr>
            </w:pPr>
            <w:r w:rsidDel="00000000" w:rsidR="00000000" w:rsidRPr="00000000">
              <w:rPr>
                <w:color w:val="ffffff"/>
                <w:rtl w:val="0"/>
              </w:rPr>
              <w:t xml:space="preserve">100%</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D">
            <w:pPr>
              <w:shd w:fill="2e7d32" w:val="clear"/>
              <w:jc w:val="both"/>
              <w:rPr>
                <w:color w:val="ffffff"/>
              </w:rPr>
            </w:pPr>
            <w:r w:rsidDel="00000000" w:rsidR="00000000" w:rsidRPr="00000000">
              <w:rPr>
                <w:color w:val="ffffff"/>
                <w:rtl w:val="0"/>
              </w:rPr>
              <w:t xml:space="preserve">4.60</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E">
            <w:pPr>
              <w:shd w:fill="2e7d32" w:val="clear"/>
              <w:jc w:val="both"/>
              <w:rPr>
                <w:color w:val="ffffff"/>
              </w:rPr>
            </w:pPr>
            <w:r w:rsidDel="00000000" w:rsidR="00000000" w:rsidRPr="00000000">
              <w:rPr>
                <w:b w:val="1"/>
                <w:bCs w:val="1"/>
                <w:color w:val="ffffff"/>
                <w:rtl w:val="0"/>
              </w:rPr>
              <w:t xml:space="preserve">2.85</w:t>
            </w:r>
            <w:r w:rsidDel="00000000" w:rsidR="00000000" w:rsidRPr="00000000">
              <w:rPr>
                <w:color w:val="ffffff"/>
                <w:rtl w:val="0"/>
              </w:rPr>
              <w:t xml:space="preserve"> </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10F">
            <w:pPr>
              <w:shd w:fill="2e7d32" w:val="clear"/>
              <w:jc w:val="both"/>
              <w:rPr>
                <w:b w:val="1"/>
                <w:bCs w:val="1"/>
                <w:color w:val="ffffff"/>
                <w:sz w:val="18"/>
                <w:szCs w:val="18"/>
              </w:rPr>
            </w:pPr>
            <w:r w:rsidDel="00000000" w:rsidR="00000000" w:rsidRPr="00000000">
              <w:rPr>
                <w:b w:val="1"/>
                <w:bCs w:val="1"/>
                <w:color w:val="ffffff"/>
                <w:sz w:val="18"/>
                <w:szCs w:val="18"/>
                <w:rtl w:val="0"/>
              </w:rPr>
              <w:t xml:space="preserve">3.70 </w:t>
            </w:r>
          </w:p>
        </w:tc>
      </w:tr>
    </w:tbl>
    <w:p w:rsidR="00000000" w:rsidDel="00000000" w:rsidP="00000000" w:rsidRDefault="00000000" w:rsidRPr="00000000" w14:paraId="00000110">
      <w:pPr>
        <w:spacing w:after="160" w:lineRule="auto"/>
        <w:jc w:val="both"/>
        <w:rPr>
          <w:color w:val="222222"/>
        </w:rPr>
      </w:pPr>
      <w:r w:rsidDel="00000000" w:rsidR="00000000" w:rsidRPr="00000000">
        <w:rPr>
          <w:color w:val="222222"/>
          <w:rtl w:val="0"/>
        </w:rPr>
        <w:t xml:space="preserve">Puntaje: valor del 1 al 5 que le das a cada alternativa por criterio (1 = malo, 5 = excelente)</w:t>
      </w:r>
    </w:p>
    <w:p w:rsidR="00000000" w:rsidDel="00000000" w:rsidP="00000000" w:rsidRDefault="00000000" w:rsidRPr="00000000" w14:paraId="00000111">
      <w:pPr>
        <w:spacing w:after="160" w:lineRule="auto"/>
        <w:jc w:val="both"/>
        <w:rPr>
          <w:color w:val="222222"/>
        </w:rPr>
      </w:pPr>
      <w:r w:rsidDel="00000000" w:rsidR="00000000" w:rsidRPr="00000000">
        <w:rPr>
          <w:color w:val="222222"/>
          <w:rtl w:val="0"/>
        </w:rPr>
        <w:t xml:space="preserve">Peso: porcentaje de importancia de cada criterio (la suma de todos los pesos = 100%)</w:t>
      </w:r>
    </w:p>
    <w:p w:rsidR="00000000" w:rsidDel="00000000" w:rsidP="00000000" w:rsidRDefault="00000000" w:rsidRPr="00000000" w14:paraId="00000112">
      <w:pPr>
        <w:spacing w:after="160" w:lineRule="auto"/>
        <w:jc w:val="both"/>
        <w:rPr>
          <w:color w:val="222222"/>
        </w:rPr>
      </w:pPr>
      <w:r w:rsidDel="00000000" w:rsidR="00000000" w:rsidRPr="00000000">
        <w:rPr>
          <w:rtl w:val="0"/>
        </w:rPr>
      </w:r>
    </w:p>
    <w:sdt>
      <w:sdtPr>
        <w:lock w:val="contentLocked"/>
        <w:id w:val="1137096246"/>
        <w:tag w:val="goog_rdk_2"/>
      </w:sdtPr>
      <w:sdtContent>
        <w:tbl>
          <w:tblPr>
            <w:tblStyle w:val="Table9"/>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190"/>
            <w:gridCol w:w="2070"/>
            <w:gridCol w:w="2070"/>
            <w:gridCol w:w="2070"/>
            <w:tblGridChange w:id="0">
              <w:tblGrid>
                <w:gridCol w:w="1695"/>
                <w:gridCol w:w="2190"/>
                <w:gridCol w:w="2070"/>
                <w:gridCol w:w="2070"/>
                <w:gridCol w:w="207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13">
                <w:pPr>
                  <w:jc w:val="both"/>
                  <w:rPr>
                    <w:b w:val="1"/>
                    <w:bCs w:val="1"/>
                    <w:color w:val="ffffff"/>
                    <w:sz w:val="18"/>
                    <w:szCs w:val="18"/>
                  </w:rPr>
                </w:pPr>
                <w:r w:rsidDel="00000000" w:rsidR="00000000" w:rsidRPr="00000000">
                  <w:rPr>
                    <w:b w:val="1"/>
                    <w:bCs w:val="1"/>
                    <w:color w:val="ffffff"/>
                    <w:sz w:val="18"/>
                    <w:szCs w:val="18"/>
                    <w:rtl w:val="0"/>
                  </w:rPr>
                  <w:t xml:space="preserve">Alternativa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14">
                <w:pPr>
                  <w:jc w:val="both"/>
                  <w:rPr>
                    <w:b w:val="1"/>
                    <w:bCs w:val="1"/>
                    <w:color w:val="ffffff"/>
                    <w:sz w:val="18"/>
                    <w:szCs w:val="18"/>
                  </w:rPr>
                </w:pPr>
                <w:r w:rsidDel="00000000" w:rsidR="00000000" w:rsidRPr="00000000">
                  <w:rPr>
                    <w:b w:val="1"/>
                    <w:bCs w:val="1"/>
                    <w:color w:val="ffffff"/>
                    <w:sz w:val="18"/>
                    <w:szCs w:val="18"/>
                    <w:rtl w:val="0"/>
                  </w:rPr>
                  <w:t xml:space="preserve">Equipo </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15">
                <w:pPr>
                  <w:jc w:val="both"/>
                  <w:rPr>
                    <w:b w:val="1"/>
                    <w:bCs w:val="1"/>
                    <w:color w:val="ffffff"/>
                    <w:sz w:val="18"/>
                    <w:szCs w:val="18"/>
                  </w:rPr>
                </w:pPr>
                <w:r w:rsidDel="00000000" w:rsidR="00000000" w:rsidRPr="00000000">
                  <w:rPr>
                    <w:b w:val="1"/>
                    <w:bCs w:val="1"/>
                    <w:color w:val="ffffff"/>
                    <w:sz w:val="18"/>
                    <w:szCs w:val="18"/>
                    <w:rtl w:val="0"/>
                  </w:rPr>
                  <w:t xml:space="preserve">Especificaciones </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16">
                <w:pPr>
                  <w:jc w:val="both"/>
                  <w:rPr>
                    <w:b w:val="1"/>
                    <w:bCs w:val="1"/>
                    <w:color w:val="ffffff"/>
                    <w:sz w:val="18"/>
                    <w:szCs w:val="18"/>
                  </w:rPr>
                </w:pPr>
                <w:r w:rsidDel="00000000" w:rsidR="00000000" w:rsidRPr="00000000">
                  <w:rPr>
                    <w:b w:val="1"/>
                    <w:bCs w:val="1"/>
                    <w:color w:val="ffffff"/>
                    <w:sz w:val="18"/>
                    <w:szCs w:val="18"/>
                    <w:rtl w:val="0"/>
                  </w:rPr>
                  <w:t xml:space="preserve">Precio de referencia</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17">
                <w:pPr>
                  <w:jc w:val="both"/>
                  <w:rPr>
                    <w:b w:val="1"/>
                    <w:bCs w:val="1"/>
                    <w:color w:val="ffffff"/>
                    <w:sz w:val="18"/>
                    <w:szCs w:val="18"/>
                  </w:rPr>
                </w:pPr>
                <w:r w:rsidDel="00000000" w:rsidR="00000000" w:rsidRPr="00000000">
                  <w:rPr>
                    <w:b w:val="1"/>
                    <w:bCs w:val="1"/>
                    <w:color w:val="ffffff"/>
                    <w:sz w:val="18"/>
                    <w:szCs w:val="18"/>
                    <w:rtl w:val="0"/>
                  </w:rPr>
                  <w:t xml:space="preserve">Link </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B — Tablet gama media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Samsung Galaxy Tab A9+ </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11", 128GB, WiFi </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1B">
                <w:pPr>
                  <w:jc w:val="both"/>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Consultar disponibilidad* </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1C">
                <w:pPr>
                  <w:jc w:val="both"/>
                  <w:rPr>
                    <w:sz w:val="18"/>
                    <w:szCs w:val="18"/>
                  </w:rPr>
                </w:pPr>
                <w:hyperlink r:id="rId10">
                  <w:r w:rsidDel="00000000" w:rsidR="00000000" w:rsidRPr="00000000">
                    <w:rPr>
                      <w:rFonts w:ascii="Roboto" w:cs="Roboto" w:eastAsia="Roboto" w:hAnsi="Roboto"/>
                      <w:color w:val="1155cc"/>
                      <w:sz w:val="18"/>
                      <w:szCs w:val="18"/>
                      <w:highlight w:val="white"/>
                      <w:u w:val="single"/>
                      <w:rtl w:val="0"/>
                    </w:rPr>
                    <w:t xml:space="preserve">https://www.ktronix.com/tablet-samsung-11-pulgadas-a9-plus-128gb-wifi-color-gris/p/8806095277974</w:t>
                  </w:r>
                </w:hyperlink>
                <w:r w:rsidDel="00000000" w:rsidR="00000000" w:rsidRPr="00000000">
                  <w:rPr>
                    <w:rtl w:val="0"/>
                  </w:rPr>
                </w:r>
              </w:p>
              <w:p w:rsidR="00000000" w:rsidDel="00000000" w:rsidP="00000000" w:rsidRDefault="00000000" w:rsidRPr="00000000" w14:paraId="0000011D">
                <w:pPr>
                  <w:jc w:val="both"/>
                  <w:rPr>
                    <w:sz w:val="10"/>
                    <w:szCs w:val="10"/>
                  </w:rPr>
                </w:pP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C — Smartphone gama media </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Samsung Galaxy A15 </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256GB </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22">
                <w:pPr>
                  <w:jc w:val="both"/>
                  <w:rPr>
                    <w:sz w:val="18"/>
                    <w:szCs w:val="18"/>
                  </w:rPr>
                </w:pPr>
                <w:r w:rsidDel="00000000" w:rsidR="00000000" w:rsidRPr="00000000">
                  <w:rPr>
                    <w:sz w:val="18"/>
                    <w:szCs w:val="18"/>
                    <w:rtl w:val="0"/>
                  </w:rPr>
                  <w:t xml:space="preserve">~$500.000 COP </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23">
                <w:pPr>
                  <w:jc w:val="both"/>
                  <w:rPr>
                    <w:sz w:val="18"/>
                    <w:szCs w:val="18"/>
                  </w:rPr>
                </w:pPr>
                <w:hyperlink r:id="rId11">
                  <w:r w:rsidDel="00000000" w:rsidR="00000000" w:rsidRPr="00000000">
                    <w:rPr>
                      <w:rFonts w:ascii="Roboto" w:cs="Roboto" w:eastAsia="Roboto" w:hAnsi="Roboto"/>
                      <w:color w:val="1155cc"/>
                      <w:sz w:val="18"/>
                      <w:szCs w:val="18"/>
                      <w:highlight w:val="white"/>
                      <w:u w:val="single"/>
                      <w:rtl w:val="0"/>
                    </w:rPr>
                    <w:t xml:space="preserve">https://www.alkosto.com/celular-samsung-a15-256gb-azul/p/8806095467757</w:t>
                  </w:r>
                </w:hyperlink>
                <w:r w:rsidDel="00000000" w:rsidR="00000000" w:rsidRPr="00000000">
                  <w:rPr>
                    <w:rtl w:val="0"/>
                  </w:rPr>
                </w:r>
              </w:p>
              <w:p w:rsidR="00000000" w:rsidDel="00000000" w:rsidP="00000000" w:rsidRDefault="00000000" w:rsidRPr="00000000" w14:paraId="00000124">
                <w:pPr>
                  <w:jc w:val="both"/>
                  <w:rPr>
                    <w:sz w:val="18"/>
                    <w:szCs w:val="18"/>
                  </w:rPr>
                </w:pPr>
                <w:r w:rsidDel="00000000" w:rsidR="00000000" w:rsidRPr="00000000">
                  <w:rPr>
                    <w:rtl w:val="0"/>
                  </w:rPr>
                </w:r>
              </w:p>
              <w:p w:rsidR="00000000" w:rsidDel="00000000" w:rsidP="00000000" w:rsidRDefault="00000000" w:rsidRPr="00000000" w14:paraId="00000125">
                <w:pPr>
                  <w:jc w:val="both"/>
                  <w:rPr>
                    <w:sz w:val="18"/>
                    <w:szCs w:val="18"/>
                  </w:rPr>
                </w:pPr>
                <w:r w:rsidDel="00000000" w:rsidR="00000000" w:rsidRPr="00000000">
                  <w:rPr>
                    <w:rtl w:val="0"/>
                  </w:rPr>
                </w:r>
              </w:p>
            </w:tc>
          </w:tr>
        </w:tbl>
      </w:sdtContent>
    </w:sdt>
    <w:p w:rsidR="00000000" w:rsidDel="00000000" w:rsidP="00000000" w:rsidRDefault="00000000" w:rsidRPr="00000000" w14:paraId="00000126">
      <w:pPr>
        <w:pStyle w:val="Heading2"/>
        <w:pBdr>
          <w:bottom w:color="2e7d32" w:space="1" w:sz="4" w:val="single"/>
        </w:pBdr>
        <w:jc w:val="both"/>
        <w:rPr>
          <w:color w:val="222222"/>
        </w:rPr>
      </w:pPr>
      <w:bookmarkStart w:colFirst="0" w:colLast="0" w:name="_heading=h.so8kgxry6owz" w:id="0"/>
      <w:bookmarkEnd w:id="0"/>
      <w:r w:rsidDel="00000000" w:rsidR="00000000" w:rsidRPr="00000000">
        <w:rPr>
          <w:b w:val="0"/>
          <w:bCs w:val="0"/>
          <w:color w:val="222222"/>
          <w:sz w:val="20"/>
          <w:szCs w:val="20"/>
          <w:rtl w:val="0"/>
        </w:rPr>
        <w:t xml:space="preserve">Algunas referencias específicas (ej. Galaxy Tab A9) figuraban sin stock al momento de la consulta. Se recomienda verificar disponibilidad y precio vigente antes de la entrega final.</w:t>
      </w:r>
      <w:r w:rsidDel="00000000" w:rsidR="00000000" w:rsidRPr="00000000">
        <w:rPr>
          <w:color w:val="222222"/>
          <w:rtl w:val="0"/>
        </w:rPr>
        <w:t xml:space="preserve"> </w:t>
      </w:r>
    </w:p>
    <w:tbl>
      <w:tblPr>
        <w:tblStyle w:val="Table10"/>
        <w:tblW w:w="92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126"/>
        <w:gridCol w:w="2268"/>
        <w:gridCol w:w="2410"/>
        <w:tblGridChange w:id="0">
          <w:tblGrid>
            <w:gridCol w:w="2409"/>
            <w:gridCol w:w="2126"/>
            <w:gridCol w:w="2268"/>
            <w:gridCol w:w="241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27">
            <w:pPr>
              <w:jc w:val="both"/>
              <w:rPr>
                <w:b w:val="1"/>
                <w:bCs w:val="1"/>
                <w:color w:val="ffffff"/>
                <w:sz w:val="18"/>
                <w:szCs w:val="18"/>
              </w:rPr>
            </w:pPr>
            <w:r w:rsidDel="00000000" w:rsidR="00000000" w:rsidRPr="00000000">
              <w:rPr>
                <w:b w:val="1"/>
                <w:bCs w:val="1"/>
                <w:color w:val="ffffff"/>
                <w:sz w:val="18"/>
                <w:szCs w:val="18"/>
                <w:rtl w:val="0"/>
              </w:rPr>
              <w:t xml:space="preserve">Alternativa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28">
            <w:pPr>
              <w:jc w:val="both"/>
              <w:rPr>
                <w:b w:val="1"/>
                <w:bCs w:val="1"/>
                <w:color w:val="ffffff"/>
                <w:sz w:val="18"/>
                <w:szCs w:val="18"/>
              </w:rPr>
            </w:pPr>
            <w:r w:rsidDel="00000000" w:rsidR="00000000" w:rsidRPr="00000000">
              <w:rPr>
                <w:b w:val="1"/>
                <w:bCs w:val="1"/>
                <w:color w:val="ffffff"/>
                <w:sz w:val="18"/>
                <w:szCs w:val="18"/>
                <w:rtl w:val="0"/>
              </w:rPr>
              <w:t xml:space="preserve">Costo total</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29">
            <w:pPr>
              <w:jc w:val="both"/>
              <w:rPr>
                <w:b w:val="1"/>
                <w:bCs w:val="1"/>
                <w:color w:val="ffffff"/>
                <w:sz w:val="18"/>
                <w:szCs w:val="18"/>
              </w:rPr>
            </w:pPr>
            <w:r w:rsidDel="00000000" w:rsidR="00000000" w:rsidRPr="00000000">
              <w:rPr>
                <w:b w:val="1"/>
                <w:bCs w:val="1"/>
                <w:color w:val="ffffff"/>
                <w:sz w:val="18"/>
                <w:szCs w:val="18"/>
                <w:rtl w:val="0"/>
              </w:rPr>
              <w:t xml:space="preserve">Puntaje</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2A">
            <w:pPr>
              <w:jc w:val="both"/>
              <w:rPr>
                <w:b w:val="1"/>
                <w:bCs w:val="1"/>
                <w:color w:val="ffffff"/>
                <w:sz w:val="18"/>
                <w:szCs w:val="18"/>
              </w:rPr>
            </w:pPr>
            <w:r w:rsidDel="00000000" w:rsidR="00000000" w:rsidRPr="00000000">
              <w:rPr>
                <w:b w:val="1"/>
                <w:bCs w:val="1"/>
                <w:color w:val="ffffff"/>
                <w:sz w:val="18"/>
                <w:szCs w:val="18"/>
                <w:rtl w:val="0"/>
              </w:rPr>
              <w:t xml:space="preserve">Recomendación</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both"/>
              <w:rPr>
                <w:color w:val="000000"/>
                <w:sz w:val="18"/>
                <w:szCs w:val="18"/>
              </w:rPr>
            </w:pPr>
            <w:r w:rsidDel="00000000" w:rsidR="00000000" w:rsidRPr="00000000">
              <w:rPr>
                <w:color w:val="000000"/>
                <w:sz w:val="18"/>
                <w:szCs w:val="18"/>
                <w:rtl w:val="0"/>
              </w:rPr>
              <w:t xml:space="preserve">A – BYOD (dispositivos propios)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both"/>
              <w:rPr>
                <w:color w:val="000000"/>
                <w:sz w:val="18"/>
                <w:szCs w:val="18"/>
              </w:rPr>
            </w:pPr>
            <w:r w:rsidDel="00000000" w:rsidR="00000000" w:rsidRPr="00000000">
              <w:rPr>
                <w:color w:val="000000"/>
                <w:sz w:val="18"/>
                <w:szCs w:val="18"/>
                <w:rtl w:val="0"/>
              </w:rPr>
              <w:t xml:space="preserve">$0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both"/>
              <w:rPr>
                <w:color w:val="000000"/>
                <w:sz w:val="18"/>
                <w:szCs w:val="18"/>
              </w:rPr>
            </w:pPr>
            <w:r w:rsidDel="00000000" w:rsidR="00000000" w:rsidRPr="00000000">
              <w:rPr>
                <w:color w:val="000000"/>
                <w:sz w:val="18"/>
                <w:szCs w:val="18"/>
                <w:rtl w:val="0"/>
              </w:rPr>
              <w:t xml:space="preserve">4.60</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2E">
            <w:pPr>
              <w:jc w:val="both"/>
              <w:rPr>
                <w:color w:val="000000"/>
                <w:sz w:val="18"/>
                <w:szCs w:val="18"/>
              </w:rPr>
            </w:pPr>
            <w:sdt>
              <w:sdtPr>
                <w:id w:val="376274381"/>
                <w:tag w:val="goog_rdk_3"/>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color w:val="000000"/>
                <w:sz w:val="18"/>
                <w:szCs w:val="18"/>
                <w:rtl w:val="0"/>
              </w:rPr>
              <w:t xml:space="preserve"> SELECCIONADA</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F">
            <w:pPr>
              <w:jc w:val="both"/>
              <w:rPr>
                <w:color w:val="000000"/>
                <w:sz w:val="18"/>
                <w:szCs w:val="18"/>
              </w:rPr>
            </w:pPr>
            <w:r w:rsidDel="00000000" w:rsidR="00000000" w:rsidRPr="00000000">
              <w:rPr>
                <w:color w:val="000000"/>
                <w:sz w:val="18"/>
                <w:szCs w:val="18"/>
                <w:rtl w:val="0"/>
              </w:rPr>
              <w:t xml:space="preserve">B – Tablet gama media (Samsung Galaxy Tab A8)</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30">
            <w:pPr>
              <w:jc w:val="both"/>
              <w:rPr>
                <w:color w:val="000000"/>
                <w:sz w:val="18"/>
                <w:szCs w:val="18"/>
              </w:rPr>
            </w:pPr>
            <w:r w:rsidDel="00000000" w:rsidR="00000000" w:rsidRPr="00000000">
              <w:rPr>
                <w:color w:val="000000"/>
                <w:sz w:val="18"/>
                <w:szCs w:val="18"/>
                <w:rtl w:val="0"/>
              </w:rPr>
              <w:t xml:space="preserve">$6.500.000</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31">
            <w:pPr>
              <w:jc w:val="both"/>
              <w:rPr>
                <w:color w:val="000000"/>
                <w:sz w:val="18"/>
                <w:szCs w:val="18"/>
              </w:rPr>
            </w:pPr>
            <w:r w:rsidDel="00000000" w:rsidR="00000000" w:rsidRPr="00000000">
              <w:rPr>
                <w:color w:val="000000"/>
                <w:sz w:val="18"/>
                <w:szCs w:val="18"/>
                <w:rtl w:val="0"/>
              </w:rPr>
              <w:t xml:space="preserve">2.</w:t>
            </w:r>
            <w:r w:rsidDel="00000000" w:rsidR="00000000" w:rsidRPr="00000000">
              <w:rPr>
                <w:sz w:val="18"/>
                <w:szCs w:val="18"/>
                <w:rtl w:val="0"/>
              </w:rPr>
              <w:t xml:space="preserve">85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32">
            <w:pPr>
              <w:jc w:val="both"/>
              <w:rPr>
                <w:color w:val="000000"/>
                <w:sz w:val="18"/>
                <w:szCs w:val="18"/>
              </w:rPr>
            </w:pPr>
            <w:r w:rsidDel="00000000" w:rsidR="00000000" w:rsidRPr="00000000">
              <w:rPr>
                <w:color w:val="000000"/>
                <w:sz w:val="18"/>
                <w:szCs w:val="18"/>
                <w:rtl w:val="0"/>
              </w:rPr>
              <w:t xml:space="preserve">Alternativa económica</w:t>
            </w:r>
          </w:p>
          <w:p w:rsidR="00000000" w:rsidDel="00000000" w:rsidP="00000000" w:rsidRDefault="00000000" w:rsidRPr="00000000" w14:paraId="00000133">
            <w:pPr>
              <w:jc w:val="both"/>
              <w:rPr>
                <w:color w:val="000000"/>
                <w:sz w:val="18"/>
                <w:szCs w:val="18"/>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both"/>
              <w:rPr>
                <w:color w:val="000000"/>
                <w:sz w:val="18"/>
                <w:szCs w:val="18"/>
              </w:rPr>
            </w:pPr>
            <w:r w:rsidDel="00000000" w:rsidR="00000000" w:rsidRPr="00000000">
              <w:rPr>
                <w:color w:val="000000"/>
                <w:sz w:val="18"/>
                <w:szCs w:val="18"/>
                <w:rtl w:val="0"/>
              </w:rPr>
              <w:t xml:space="preserve">C – Smartphones gama media (Samsung Galaxy A15)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both"/>
              <w:rPr>
                <w:color w:val="000000"/>
                <w:sz w:val="18"/>
                <w:szCs w:val="18"/>
              </w:rPr>
            </w:pPr>
            <w:r w:rsidDel="00000000" w:rsidR="00000000" w:rsidRPr="00000000">
              <w:rPr>
                <w:sz w:val="18"/>
                <w:szCs w:val="18"/>
                <w:rtl w:val="0"/>
              </w:rPr>
              <w:t xml:space="preserve">$5.000.000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both"/>
              <w:rPr>
                <w:color w:val="000000"/>
                <w:sz w:val="18"/>
                <w:szCs w:val="18"/>
              </w:rPr>
            </w:pPr>
            <w:r w:rsidDel="00000000" w:rsidR="00000000" w:rsidRPr="00000000">
              <w:rPr>
                <w:color w:val="000000"/>
                <w:sz w:val="18"/>
                <w:szCs w:val="18"/>
                <w:rtl w:val="0"/>
              </w:rPr>
              <w:t xml:space="preserve">3.</w:t>
            </w:r>
            <w:r w:rsidDel="00000000" w:rsidR="00000000" w:rsidRPr="00000000">
              <w:rPr>
                <w:sz w:val="18"/>
                <w:szCs w:val="18"/>
                <w:rtl w:val="0"/>
              </w:rPr>
              <w:t xml:space="preserve">70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37">
            <w:pPr>
              <w:jc w:val="both"/>
              <w:rPr>
                <w:color w:val="000000"/>
                <w:sz w:val="18"/>
                <w:szCs w:val="18"/>
              </w:rPr>
            </w:pPr>
            <w:r w:rsidDel="00000000" w:rsidR="00000000" w:rsidRPr="00000000">
              <w:rPr>
                <w:color w:val="000000"/>
                <w:sz w:val="18"/>
                <w:szCs w:val="18"/>
                <w:rtl w:val="0"/>
              </w:rPr>
              <w:t xml:space="preserve">Alternativa premium</w:t>
            </w:r>
          </w:p>
          <w:p w:rsidR="00000000" w:rsidDel="00000000" w:rsidP="00000000" w:rsidRDefault="00000000" w:rsidRPr="00000000" w14:paraId="00000138">
            <w:pPr>
              <w:jc w:val="both"/>
              <w:rPr>
                <w:color w:val="000000"/>
                <w:sz w:val="18"/>
                <w:szCs w:val="18"/>
              </w:rPr>
            </w:pPr>
            <w:r w:rsidDel="00000000" w:rsidR="00000000" w:rsidRPr="00000000">
              <w:rPr>
                <w:rtl w:val="0"/>
              </w:rPr>
            </w:r>
          </w:p>
        </w:tc>
      </w:tr>
    </w:tbl>
    <w:p w:rsidR="00000000" w:rsidDel="00000000" w:rsidP="00000000" w:rsidRDefault="00000000" w:rsidRPr="00000000" w14:paraId="00000139">
      <w:pPr>
        <w:pStyle w:val="Heading2"/>
        <w:pBdr>
          <w:bottom w:color="2e7d32" w:space="1" w:sz="4" w:val="single"/>
        </w:pBdr>
        <w:jc w:val="both"/>
        <w:rPr/>
      </w:pPr>
      <w:r w:rsidDel="00000000" w:rsidR="00000000" w:rsidRPr="00000000">
        <w:rPr>
          <w:rtl w:val="0"/>
        </w:rPr>
        <w:t xml:space="preserve">2.3 Resumen de selección de dispositivos</w:t>
      </w:r>
    </w:p>
    <w:tbl>
      <w:tblPr>
        <w:tblStyle w:val="Table11"/>
        <w:tblW w:w="1007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977"/>
        <w:gridCol w:w="1578"/>
        <w:gridCol w:w="2689"/>
        <w:tblGridChange w:id="0">
          <w:tblGrid>
            <w:gridCol w:w="2834"/>
            <w:gridCol w:w="2977"/>
            <w:gridCol w:w="1578"/>
            <w:gridCol w:w="2689"/>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3A">
            <w:pPr>
              <w:jc w:val="both"/>
              <w:rPr>
                <w:b w:val="1"/>
                <w:bCs w:val="1"/>
                <w:color w:val="ffffff"/>
                <w:sz w:val="18"/>
                <w:szCs w:val="18"/>
              </w:rPr>
            </w:pPr>
            <w:r w:rsidDel="00000000" w:rsidR="00000000" w:rsidRPr="00000000">
              <w:rPr>
                <w:b w:val="1"/>
                <w:bCs w:val="1"/>
                <w:color w:val="ffffff"/>
                <w:sz w:val="18"/>
                <w:szCs w:val="18"/>
                <w:rtl w:val="0"/>
              </w:rPr>
              <w:t xml:space="preserve">Grupo</w:t>
            </w:r>
          </w:p>
          <w:p w:rsidR="00000000" w:rsidDel="00000000" w:rsidP="00000000" w:rsidRDefault="00000000" w:rsidRPr="00000000" w14:paraId="0000013B">
            <w:pPr>
              <w:jc w:val="both"/>
              <w:rPr>
                <w:b w:val="1"/>
                <w:bCs w:val="1"/>
                <w:color w:val="ffffff"/>
                <w:sz w:val="18"/>
                <w:szCs w:val="18"/>
              </w:rPr>
            </w:pP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3C">
            <w:pPr>
              <w:jc w:val="both"/>
              <w:rPr>
                <w:b w:val="1"/>
                <w:bCs w:val="1"/>
                <w:color w:val="ffffff"/>
                <w:sz w:val="18"/>
                <w:szCs w:val="18"/>
              </w:rPr>
            </w:pPr>
            <w:r w:rsidDel="00000000" w:rsidR="00000000" w:rsidRPr="00000000">
              <w:rPr>
                <w:b w:val="1"/>
                <w:bCs w:val="1"/>
                <w:color w:val="ffffff"/>
                <w:sz w:val="18"/>
                <w:szCs w:val="18"/>
                <w:rtl w:val="0"/>
              </w:rPr>
              <w:t xml:space="preserve">Alternativa seleccionada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3D">
            <w:pPr>
              <w:jc w:val="both"/>
              <w:rPr>
                <w:b w:val="1"/>
                <w:bCs w:val="1"/>
                <w:color w:val="ffffff"/>
                <w:sz w:val="18"/>
                <w:szCs w:val="18"/>
              </w:rPr>
            </w:pPr>
            <w:r w:rsidDel="00000000" w:rsidR="00000000" w:rsidRPr="00000000">
              <w:rPr>
                <w:b w:val="1"/>
                <w:bCs w:val="1"/>
                <w:color w:val="ffffff"/>
                <w:sz w:val="18"/>
                <w:szCs w:val="18"/>
                <w:rtl w:val="0"/>
              </w:rPr>
              <w:t xml:space="preserve">Costo total</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3E">
            <w:pPr>
              <w:jc w:val="both"/>
              <w:rPr>
                <w:b w:val="1"/>
                <w:bCs w:val="1"/>
                <w:color w:val="ffffff"/>
                <w:sz w:val="18"/>
                <w:szCs w:val="18"/>
              </w:rPr>
            </w:pPr>
            <w:r w:rsidDel="00000000" w:rsidR="00000000" w:rsidRPr="00000000">
              <w:rPr>
                <w:b w:val="1"/>
                <w:bCs w:val="1"/>
                <w:color w:val="ffffff"/>
                <w:sz w:val="18"/>
                <w:szCs w:val="18"/>
                <w:rtl w:val="0"/>
              </w:rPr>
              <w:t xml:space="preserve">Justificación</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both"/>
              <w:rPr>
                <w:color w:val="000000"/>
                <w:sz w:val="18"/>
                <w:szCs w:val="18"/>
              </w:rPr>
            </w:pPr>
            <w:r w:rsidDel="00000000" w:rsidR="00000000" w:rsidRPr="00000000">
              <w:rPr>
                <w:color w:val="000000"/>
                <w:sz w:val="18"/>
                <w:szCs w:val="18"/>
                <w:rtl w:val="0"/>
              </w:rPr>
              <w:t xml:space="preserve">Equipo de desarrollo (4 aprendices)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both"/>
              <w:rPr>
                <w:color w:val="000000"/>
                <w:sz w:val="18"/>
                <w:szCs w:val="18"/>
              </w:rPr>
            </w:pPr>
            <w:r w:rsidDel="00000000" w:rsidR="00000000" w:rsidRPr="00000000">
              <w:rPr>
                <w:color w:val="000000"/>
                <w:sz w:val="18"/>
                <w:szCs w:val="18"/>
                <w:rtl w:val="0"/>
              </w:rPr>
              <w:t xml:space="preserve">BYOD (dispositivos propios)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both"/>
              <w:rPr>
                <w:color w:val="000000"/>
                <w:sz w:val="18"/>
                <w:szCs w:val="18"/>
              </w:rPr>
            </w:pPr>
            <w:r w:rsidDel="00000000" w:rsidR="00000000" w:rsidRPr="00000000">
              <w:rPr>
                <w:color w:val="000000"/>
                <w:sz w:val="18"/>
                <w:szCs w:val="18"/>
                <w:rtl w:val="0"/>
              </w:rPr>
              <w:t xml:space="preserve">$0</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42">
            <w:pPr>
              <w:jc w:val="both"/>
              <w:rPr>
                <w:color w:val="000000"/>
                <w:sz w:val="18"/>
                <w:szCs w:val="18"/>
              </w:rPr>
            </w:pPr>
            <w:r w:rsidDel="00000000" w:rsidR="00000000" w:rsidRPr="00000000">
              <w:rPr>
                <w:rFonts w:ascii="Quattrocento Sans" w:cs="Quattrocento Sans" w:eastAsia="Quattrocento Sans" w:hAnsi="Quattrocento Sans"/>
                <w:color w:val="000000"/>
                <w:sz w:val="18"/>
                <w:szCs w:val="18"/>
                <w:rtl w:val="0"/>
              </w:rPr>
              <w:t xml:space="preserve">Todos los integrantes cuentan con laptop propia que cumple requisitos mínimos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43">
            <w:pPr>
              <w:jc w:val="both"/>
              <w:rPr>
                <w:color w:val="000000"/>
                <w:sz w:val="18"/>
                <w:szCs w:val="18"/>
              </w:rPr>
            </w:pPr>
            <w:r w:rsidDel="00000000" w:rsidR="00000000" w:rsidRPr="00000000">
              <w:rPr>
                <w:color w:val="000000"/>
                <w:sz w:val="18"/>
                <w:szCs w:val="18"/>
                <w:rtl w:val="0"/>
              </w:rPr>
              <w:t xml:space="preserve">Distribuidores de Marletti (usuarios finales)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44">
            <w:pPr>
              <w:jc w:val="both"/>
              <w:rPr>
                <w:color w:val="000000"/>
                <w:sz w:val="18"/>
                <w:szCs w:val="18"/>
              </w:rPr>
            </w:pPr>
            <w:r w:rsidDel="00000000" w:rsidR="00000000" w:rsidRPr="00000000">
              <w:rPr>
                <w:color w:val="000000"/>
                <w:sz w:val="18"/>
                <w:szCs w:val="18"/>
                <w:rtl w:val="0"/>
              </w:rPr>
              <w:t xml:space="preserve">BYOD (celulares propios)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45">
            <w:pPr>
              <w:jc w:val="both"/>
              <w:rPr>
                <w:color w:val="000000"/>
                <w:sz w:val="18"/>
                <w:szCs w:val="18"/>
              </w:rPr>
            </w:pPr>
            <w:r w:rsidDel="00000000" w:rsidR="00000000" w:rsidRPr="00000000">
              <w:rPr>
                <w:color w:val="000000"/>
                <w:sz w:val="18"/>
                <w:szCs w:val="18"/>
                <w:rtl w:val="0"/>
              </w:rPr>
              <w:t xml:space="preserve">$0</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46">
            <w:pPr>
              <w:jc w:val="both"/>
              <w:rPr>
                <w:color w:val="000000"/>
                <w:sz w:val="18"/>
                <w:szCs w:val="18"/>
              </w:rPr>
            </w:pPr>
            <w:r w:rsidDel="00000000" w:rsidR="00000000" w:rsidRPr="00000000">
              <w:rPr>
                <w:color w:val="000000"/>
                <w:sz w:val="18"/>
                <w:szCs w:val="18"/>
                <w:rtl w:val="0"/>
              </w:rPr>
              <w:t xml:space="preserve">Los distribuidores tienen dispositivos móviles compatibles (Android 8+ / iOS 13+)</w:t>
            </w:r>
          </w:p>
        </w:tc>
      </w:tr>
    </w:tbl>
    <w:p w:rsidR="00000000" w:rsidDel="00000000" w:rsidP="00000000" w:rsidRDefault="00000000" w:rsidRPr="00000000" w14:paraId="00000147">
      <w:pPr>
        <w:pStyle w:val="Heading2"/>
        <w:pBdr>
          <w:bottom w:color="2e7d32" w:space="1" w:sz="4" w:val="single"/>
        </w:pBdr>
        <w:jc w:val="both"/>
        <w:rPr/>
      </w:pPr>
      <w:r w:rsidDel="00000000" w:rsidR="00000000" w:rsidRPr="00000000">
        <w:rPr>
          <w:rtl w:val="0"/>
        </w:rPr>
        <w:t xml:space="preserve">2.4 Requisitos mínimos de dispositivos para la alternativa seleccionada </w:t>
      </w:r>
    </w:p>
    <w:tbl>
      <w:tblPr>
        <w:tblStyle w:val="Table12"/>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3402"/>
        <w:gridCol w:w="3261"/>
        <w:tblGridChange w:id="0">
          <w:tblGrid>
            <w:gridCol w:w="3401"/>
            <w:gridCol w:w="3402"/>
            <w:gridCol w:w="3261"/>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48">
            <w:pPr>
              <w:jc w:val="both"/>
              <w:rPr/>
            </w:pPr>
            <w:r w:rsidDel="00000000" w:rsidR="00000000" w:rsidRPr="00000000">
              <w:rPr>
                <w:b w:val="1"/>
                <w:bCs w:val="1"/>
                <w:color w:val="ffffff"/>
                <w:sz w:val="18"/>
                <w:szCs w:val="18"/>
                <w:rtl w:val="0"/>
              </w:rPr>
              <w:t xml:space="preserve">Requisito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49">
            <w:pPr>
              <w:jc w:val="both"/>
              <w:rPr/>
            </w:pPr>
            <w:r w:rsidDel="00000000" w:rsidR="00000000" w:rsidRPr="00000000">
              <w:rPr>
                <w:b w:val="1"/>
                <w:bCs w:val="1"/>
                <w:color w:val="ffffff"/>
                <w:sz w:val="18"/>
                <w:szCs w:val="18"/>
                <w:rtl w:val="0"/>
              </w:rPr>
              <w:t xml:space="preserve">Equipo desarrollador</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4A">
            <w:pPr>
              <w:jc w:val="both"/>
              <w:rPr/>
            </w:pPr>
            <w:r w:rsidDel="00000000" w:rsidR="00000000" w:rsidRPr="00000000">
              <w:rPr>
                <w:b w:val="1"/>
                <w:bCs w:val="1"/>
                <w:color w:val="ffffff"/>
                <w:sz w:val="18"/>
                <w:szCs w:val="18"/>
                <w:rtl w:val="0"/>
              </w:rPr>
              <w:t xml:space="preserve">Distribuidores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both"/>
              <w:rPr/>
            </w:pPr>
            <w:r w:rsidDel="00000000" w:rsidR="00000000" w:rsidRPr="00000000">
              <w:rPr>
                <w:color w:val="000000"/>
                <w:sz w:val="18"/>
                <w:szCs w:val="18"/>
                <w:rtl w:val="0"/>
              </w:rPr>
              <w:t xml:space="preserve">Sistema operativo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both"/>
              <w:rPr/>
            </w:pPr>
            <w:r w:rsidDel="00000000" w:rsidR="00000000" w:rsidRPr="00000000">
              <w:rPr>
                <w:color w:val="000000"/>
                <w:sz w:val="18"/>
                <w:szCs w:val="18"/>
                <w:rtl w:val="0"/>
              </w:rPr>
              <w:t xml:space="preserve">Windows 10+ / macOS 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both"/>
              <w:rPr/>
            </w:pPr>
            <w:r w:rsidDel="00000000" w:rsidR="00000000" w:rsidRPr="00000000">
              <w:rPr>
                <w:color w:val="000000"/>
                <w:sz w:val="18"/>
                <w:szCs w:val="18"/>
                <w:rtl w:val="0"/>
              </w:rPr>
              <w:t xml:space="preserve">Android 8.0+ o iOS 13+</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4E">
            <w:pPr>
              <w:jc w:val="both"/>
              <w:rPr/>
            </w:pPr>
            <w:r w:rsidDel="00000000" w:rsidR="00000000" w:rsidRPr="00000000">
              <w:rPr>
                <w:color w:val="000000"/>
                <w:sz w:val="18"/>
                <w:szCs w:val="18"/>
                <w:rtl w:val="0"/>
              </w:rPr>
              <w:t xml:space="preserve">RAM mínima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4F">
            <w:pPr>
              <w:jc w:val="both"/>
              <w:rPr/>
            </w:pPr>
            <w:r w:rsidDel="00000000" w:rsidR="00000000" w:rsidRPr="00000000">
              <w:rPr>
                <w:color w:val="000000"/>
                <w:sz w:val="18"/>
                <w:szCs w:val="18"/>
                <w:rtl w:val="0"/>
              </w:rPr>
              <w:t xml:space="preserve">4 GB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50">
            <w:pPr>
              <w:jc w:val="both"/>
              <w:rPr/>
            </w:pPr>
            <w:r w:rsidDel="00000000" w:rsidR="00000000" w:rsidRPr="00000000">
              <w:rPr>
                <w:color w:val="000000"/>
                <w:sz w:val="18"/>
                <w:szCs w:val="18"/>
                <w:rtl w:val="0"/>
              </w:rPr>
              <w:t xml:space="preserve">2 GB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both"/>
              <w:rPr/>
            </w:pPr>
            <w:r w:rsidDel="00000000" w:rsidR="00000000" w:rsidRPr="00000000">
              <w:rPr>
                <w:color w:val="000000"/>
                <w:sz w:val="18"/>
                <w:szCs w:val="18"/>
                <w:rtl w:val="0"/>
              </w:rPr>
              <w:t xml:space="preserve">Almacenamiento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both"/>
              <w:rPr/>
            </w:pPr>
            <w:r w:rsidDel="00000000" w:rsidR="00000000" w:rsidRPr="00000000">
              <w:rPr>
                <w:color w:val="000000"/>
                <w:sz w:val="18"/>
                <w:szCs w:val="18"/>
                <w:rtl w:val="0"/>
              </w:rPr>
              <w:t xml:space="preserve">10 GB disponibles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both"/>
              <w:rPr/>
            </w:pPr>
            <w:r w:rsidDel="00000000" w:rsidR="00000000" w:rsidRPr="00000000">
              <w:rPr>
                <w:color w:val="000000"/>
                <w:sz w:val="18"/>
                <w:szCs w:val="18"/>
                <w:rtl w:val="0"/>
              </w:rPr>
              <w:t xml:space="preserve">500 MB disponibles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54">
            <w:pPr>
              <w:jc w:val="both"/>
              <w:rPr/>
            </w:pPr>
            <w:r w:rsidDel="00000000" w:rsidR="00000000" w:rsidRPr="00000000">
              <w:rPr>
                <w:color w:val="000000"/>
                <w:sz w:val="18"/>
                <w:szCs w:val="18"/>
                <w:rtl w:val="0"/>
              </w:rPr>
              <w:t xml:space="preserve">Navegador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55">
            <w:pPr>
              <w:jc w:val="both"/>
              <w:rPr/>
            </w:pPr>
            <w:r w:rsidDel="00000000" w:rsidR="00000000" w:rsidRPr="00000000">
              <w:rPr>
                <w:color w:val="000000"/>
                <w:sz w:val="18"/>
                <w:szCs w:val="18"/>
                <w:rtl w:val="0"/>
              </w:rPr>
              <w:t xml:space="preserve">Chrome 90+ / Edge 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56">
            <w:pPr>
              <w:jc w:val="both"/>
              <w:rPr/>
            </w:pPr>
            <w:r w:rsidDel="00000000" w:rsidR="00000000" w:rsidRPr="00000000">
              <w:rPr>
                <w:color w:val="000000"/>
                <w:sz w:val="18"/>
                <w:szCs w:val="18"/>
                <w:rtl w:val="0"/>
              </w:rPr>
              <w:t xml:space="preserve">Chrome 90+ o Safari 14+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both"/>
              <w:rPr/>
            </w:pPr>
            <w:r w:rsidDel="00000000" w:rsidR="00000000" w:rsidRPr="00000000">
              <w:rPr>
                <w:color w:val="000000"/>
                <w:sz w:val="18"/>
                <w:szCs w:val="18"/>
                <w:rtl w:val="0"/>
              </w:rPr>
              <w:t xml:space="preserve">Conexión a internet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both"/>
              <w:rPr/>
            </w:pPr>
            <w:r w:rsidDel="00000000" w:rsidR="00000000" w:rsidRPr="00000000">
              <w:rPr>
                <w:color w:val="000000"/>
                <w:sz w:val="18"/>
                <w:szCs w:val="18"/>
                <w:rtl w:val="0"/>
              </w:rPr>
              <w:t xml:space="preserve">Banda ancha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both"/>
              <w:rPr/>
            </w:pPr>
            <w:r w:rsidDel="00000000" w:rsidR="00000000" w:rsidRPr="00000000">
              <w:rPr>
                <w:color w:val="000000"/>
                <w:sz w:val="18"/>
                <w:szCs w:val="18"/>
                <w:rtl w:val="0"/>
              </w:rPr>
              <w:t xml:space="preserve">3G / Wifi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5A">
            <w:pPr>
              <w:jc w:val="both"/>
              <w:rPr/>
            </w:pPr>
            <w:r w:rsidDel="00000000" w:rsidR="00000000" w:rsidRPr="00000000">
              <w:rPr>
                <w:b w:val="1"/>
                <w:bCs w:val="1"/>
                <w:color w:val="ffffff"/>
                <w:sz w:val="18"/>
                <w:szCs w:val="18"/>
                <w:rtl w:val="0"/>
              </w:rPr>
              <w:t xml:space="preserve">RECOMENDACIÓN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5B">
            <w:pPr>
              <w:jc w:val="both"/>
              <w:rPr/>
            </w:pPr>
            <w:r w:rsidDel="00000000" w:rsidR="00000000" w:rsidRPr="00000000">
              <w:rPr>
                <w:color w:val="ffffff"/>
                <w:rtl w:val="0"/>
              </w:rPr>
              <w:t xml:space="preserve">Alternativa A (BYOD). Costo total de dispositivos: $0 COP.</w:t>
            </w:r>
            <w:r w:rsidDel="00000000" w:rsidR="00000000" w:rsidRPr="00000000">
              <w:rPr>
                <w:rtl w:val="0"/>
              </w:rPr>
            </w:r>
          </w:p>
        </w:tc>
      </w:tr>
    </w:tbl>
    <w:p w:rsidR="00000000" w:rsidDel="00000000" w:rsidP="00000000" w:rsidRDefault="00000000" w:rsidRPr="00000000" w14:paraId="0000015D">
      <w:pPr>
        <w:pStyle w:val="Heading2"/>
        <w:pBdr>
          <w:bottom w:color="2e7d32" w:space="1" w:sz="4" w:val="single"/>
        </w:pBdr>
        <w:jc w:val="both"/>
        <w:rPr/>
      </w:pPr>
      <w:r w:rsidDel="00000000" w:rsidR="00000000" w:rsidRPr="00000000">
        <w:rPr>
          <w:rtl w:val="0"/>
        </w:rPr>
        <w:t xml:space="preserve">2.5 Análisis Comparativo de Proveedores IaaS/PaaS (Servicios en la Nube)</w:t>
      </w:r>
    </w:p>
    <w:p w:rsidR="00000000" w:rsidDel="00000000" w:rsidP="00000000" w:rsidRDefault="00000000" w:rsidRPr="00000000" w14:paraId="0000015E">
      <w:pPr>
        <w:spacing w:after="100" w:lineRule="auto"/>
        <w:jc w:val="both"/>
        <w:rPr/>
      </w:pPr>
      <w:r w:rsidDel="00000000" w:rsidR="00000000" w:rsidRPr="00000000">
        <w:rPr>
          <w:color w:val="222222"/>
          <w:rtl w:val="0"/>
        </w:rPr>
        <w:t xml:space="preserve">Se evaluaron tres proveedores principales para alojar el servidor de aplicación, base de datos y almacenamiento de archivos. Los precios están expresados en COP.</w:t>
      </w:r>
      <w:r w:rsidDel="00000000" w:rsidR="00000000" w:rsidRPr="00000000">
        <w:rPr>
          <w:rtl w:val="0"/>
        </w:rPr>
      </w:r>
    </w:p>
    <w:tbl>
      <w:tblPr>
        <w:tblStyle w:val="Table13"/>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2551"/>
        <w:gridCol w:w="2126"/>
        <w:gridCol w:w="2127"/>
        <w:tblGridChange w:id="0">
          <w:tblGrid>
            <w:gridCol w:w="3260"/>
            <w:gridCol w:w="2551"/>
            <w:gridCol w:w="2126"/>
            <w:gridCol w:w="2127"/>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5F">
            <w:pPr>
              <w:jc w:val="both"/>
              <w:rPr/>
            </w:pPr>
            <w:r w:rsidDel="00000000" w:rsidR="00000000" w:rsidRPr="00000000">
              <w:rPr>
                <w:b w:val="1"/>
                <w:bCs w:val="1"/>
                <w:color w:val="ffffff"/>
                <w:sz w:val="18"/>
                <w:szCs w:val="18"/>
                <w:rtl w:val="0"/>
              </w:rPr>
              <w:t xml:space="preserve">Criterio de evaluación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60">
            <w:pPr>
              <w:jc w:val="both"/>
              <w:rPr/>
            </w:pPr>
            <w:r w:rsidDel="00000000" w:rsidR="00000000" w:rsidRPr="00000000">
              <w:rPr>
                <w:b w:val="1"/>
                <w:bCs w:val="1"/>
                <w:color w:val="ffffff"/>
                <w:sz w:val="18"/>
                <w:szCs w:val="18"/>
                <w:rtl w:val="0"/>
              </w:rPr>
              <w:t xml:space="preserve">AWS Lightsail</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61">
            <w:pPr>
              <w:jc w:val="both"/>
              <w:rPr/>
            </w:pPr>
            <w:r w:rsidDel="00000000" w:rsidR="00000000" w:rsidRPr="00000000">
              <w:rPr>
                <w:b w:val="1"/>
                <w:bCs w:val="1"/>
                <w:color w:val="ffffff"/>
                <w:sz w:val="18"/>
                <w:szCs w:val="18"/>
                <w:rtl w:val="0"/>
              </w:rPr>
              <w:t xml:space="preserve">Microsoft Azure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62">
            <w:pPr>
              <w:jc w:val="both"/>
              <w:rPr/>
            </w:pPr>
            <w:r w:rsidDel="00000000" w:rsidR="00000000" w:rsidRPr="00000000">
              <w:rPr>
                <w:b w:val="1"/>
                <w:bCs w:val="1"/>
                <w:color w:val="ffffff"/>
                <w:sz w:val="18"/>
                <w:szCs w:val="18"/>
                <w:rtl w:val="0"/>
              </w:rPr>
              <w:t xml:space="preserve">Google Cloud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both"/>
              <w:rPr/>
            </w:pPr>
            <w:r w:rsidDel="00000000" w:rsidR="00000000" w:rsidRPr="00000000">
              <w:rPr>
                <w:color w:val="000000"/>
                <w:sz w:val="18"/>
                <w:szCs w:val="18"/>
                <w:rtl w:val="0"/>
              </w:rPr>
              <w:t xml:space="preserve">Costo mensual estimado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both"/>
              <w:rPr/>
            </w:pPr>
            <w:r w:rsidDel="00000000" w:rsidR="00000000" w:rsidRPr="00000000">
              <w:rPr>
                <w:color w:val="000000"/>
                <w:sz w:val="18"/>
                <w:szCs w:val="18"/>
                <w:rtl w:val="0"/>
              </w:rPr>
              <w:t xml:space="preserve">$50.000 – $80.000 COP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both"/>
              <w:rPr/>
            </w:pPr>
            <w:r w:rsidDel="00000000" w:rsidR="00000000" w:rsidRPr="00000000">
              <w:rPr>
                <w:color w:val="000000"/>
                <w:sz w:val="18"/>
                <w:szCs w:val="18"/>
                <w:rtl w:val="0"/>
              </w:rPr>
              <w:t xml:space="preserve">$60.000 – $100.000 COP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both"/>
              <w:rPr/>
            </w:pPr>
            <w:r w:rsidDel="00000000" w:rsidR="00000000" w:rsidRPr="00000000">
              <w:rPr>
                <w:color w:val="000000"/>
                <w:sz w:val="18"/>
                <w:szCs w:val="18"/>
                <w:rtl w:val="0"/>
              </w:rPr>
              <w:t xml:space="preserve">$55.000 – $90.000 COP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67">
            <w:pPr>
              <w:jc w:val="both"/>
              <w:rPr/>
            </w:pPr>
            <w:r w:rsidDel="00000000" w:rsidR="00000000" w:rsidRPr="00000000">
              <w:rPr>
                <w:color w:val="000000"/>
                <w:sz w:val="18"/>
                <w:szCs w:val="18"/>
                <w:rtl w:val="0"/>
              </w:rPr>
              <w:t xml:space="preserve">Capa gratuita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68">
            <w:pPr>
              <w:jc w:val="both"/>
              <w:rPr/>
            </w:pPr>
            <w:r w:rsidDel="00000000" w:rsidR="00000000" w:rsidRPr="00000000">
              <w:rPr>
                <w:color w:val="000000"/>
                <w:sz w:val="18"/>
                <w:szCs w:val="18"/>
                <w:rtl w:val="0"/>
              </w:rPr>
              <w:t xml:space="preserve">Sí, 12 meses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69">
            <w:pPr>
              <w:jc w:val="both"/>
              <w:rPr/>
            </w:pPr>
            <w:r w:rsidDel="00000000" w:rsidR="00000000" w:rsidRPr="00000000">
              <w:rPr>
                <w:color w:val="000000"/>
                <w:sz w:val="18"/>
                <w:szCs w:val="18"/>
                <w:rtl w:val="0"/>
              </w:rPr>
              <w:t xml:space="preserve">Sí, limitada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6A">
            <w:pPr>
              <w:jc w:val="both"/>
              <w:rPr/>
            </w:pPr>
            <w:r w:rsidDel="00000000" w:rsidR="00000000" w:rsidRPr="00000000">
              <w:rPr>
                <w:color w:val="000000"/>
                <w:sz w:val="18"/>
                <w:szCs w:val="18"/>
                <w:rtl w:val="0"/>
              </w:rPr>
              <w:t xml:space="preserve">Sí, $300 USD crédito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both"/>
              <w:rPr/>
            </w:pPr>
            <w:r w:rsidDel="00000000" w:rsidR="00000000" w:rsidRPr="00000000">
              <w:rPr>
                <w:color w:val="000000"/>
                <w:sz w:val="18"/>
                <w:szCs w:val="18"/>
                <w:rtl w:val="0"/>
              </w:rPr>
              <w:t xml:space="preserve">Base de datos compatible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both"/>
              <w:rPr/>
            </w:pPr>
            <w:r w:rsidDel="00000000" w:rsidR="00000000" w:rsidRPr="00000000">
              <w:rPr>
                <w:color w:val="000000"/>
                <w:sz w:val="18"/>
                <w:szCs w:val="18"/>
                <w:rtl w:val="0"/>
              </w:rPr>
              <w:t xml:space="preserve">PostgreSQL (RDS)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both"/>
              <w:rPr/>
            </w:pPr>
            <w:r w:rsidDel="00000000" w:rsidR="00000000" w:rsidRPr="00000000">
              <w:rPr>
                <w:color w:val="000000"/>
                <w:sz w:val="18"/>
                <w:szCs w:val="18"/>
                <w:rtl w:val="0"/>
              </w:rPr>
              <w:t xml:space="preserve">Azure Database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both"/>
              <w:rPr/>
            </w:pPr>
            <w:r w:rsidDel="00000000" w:rsidR="00000000" w:rsidRPr="00000000">
              <w:rPr>
                <w:color w:val="000000"/>
                <w:sz w:val="18"/>
                <w:szCs w:val="18"/>
                <w:rtl w:val="0"/>
              </w:rPr>
              <w:t xml:space="preserve">Cloud SQL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6F">
            <w:pPr>
              <w:jc w:val="both"/>
              <w:rPr/>
            </w:pPr>
            <w:r w:rsidDel="00000000" w:rsidR="00000000" w:rsidRPr="00000000">
              <w:rPr>
                <w:color w:val="000000"/>
                <w:sz w:val="18"/>
                <w:szCs w:val="18"/>
                <w:rtl w:val="0"/>
              </w:rPr>
              <w:t xml:space="preserve">Soporte PWA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70">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71">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72">
            <w:pPr>
              <w:jc w:val="both"/>
              <w:rPr/>
            </w:pPr>
            <w:r w:rsidDel="00000000" w:rsidR="00000000" w:rsidRPr="00000000">
              <w:rPr>
                <w:color w:val="000000"/>
                <w:sz w:val="18"/>
                <w:szCs w:val="18"/>
                <w:rtl w:val="0"/>
              </w:rPr>
              <w:t xml:space="preserve">Sí</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both"/>
              <w:rPr/>
            </w:pPr>
            <w:r w:rsidDel="00000000" w:rsidR="00000000" w:rsidRPr="00000000">
              <w:rPr>
                <w:color w:val="000000"/>
                <w:sz w:val="18"/>
                <w:szCs w:val="18"/>
                <w:rtl w:val="0"/>
              </w:rPr>
              <w:t xml:space="preserve">Documentación para estudiantes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both"/>
              <w:rPr/>
            </w:pPr>
            <w:r w:rsidDel="00000000" w:rsidR="00000000" w:rsidRPr="00000000">
              <w:rPr>
                <w:color w:val="000000"/>
                <w:sz w:val="18"/>
                <w:szCs w:val="18"/>
                <w:rtl w:val="0"/>
              </w:rPr>
              <w:t xml:space="preserve">Alta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both"/>
              <w:rPr/>
            </w:pPr>
            <w:r w:rsidDel="00000000" w:rsidR="00000000" w:rsidRPr="00000000">
              <w:rPr>
                <w:color w:val="000000"/>
                <w:sz w:val="18"/>
                <w:szCs w:val="18"/>
                <w:rtl w:val="0"/>
              </w:rPr>
              <w:t xml:space="preserve">Media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both"/>
              <w:rPr/>
            </w:pPr>
            <w:r w:rsidDel="00000000" w:rsidR="00000000" w:rsidRPr="00000000">
              <w:rPr>
                <w:color w:val="000000"/>
                <w:sz w:val="18"/>
                <w:szCs w:val="18"/>
                <w:rtl w:val="0"/>
              </w:rPr>
              <w:t xml:space="preserve">Media</w:t>
            </w:r>
            <w:r w:rsidDel="00000000" w:rsidR="00000000" w:rsidRPr="00000000">
              <w:rPr>
                <w:rtl w:val="0"/>
              </w:rPr>
            </w:r>
          </w:p>
        </w:tc>
      </w:tr>
    </w:tbl>
    <w:p w:rsidR="00000000" w:rsidDel="00000000" w:rsidP="00000000" w:rsidRDefault="00000000" w:rsidRPr="00000000" w14:paraId="00000177">
      <w:pPr>
        <w:spacing w:after="160" w:lineRule="auto"/>
        <w:jc w:val="both"/>
        <w:rPr>
          <w:color w:val="222222"/>
        </w:rPr>
      </w:pPr>
      <w:r w:rsidDel="00000000" w:rsidR="00000000" w:rsidRPr="00000000">
        <w:rPr>
          <w:b w:val="1"/>
          <w:bCs w:val="1"/>
          <w:color w:val="222222"/>
          <w:rtl w:val="0"/>
        </w:rPr>
        <w:t xml:space="preserve">Decisión final:</w:t>
      </w:r>
      <w:r w:rsidDel="00000000" w:rsidR="00000000" w:rsidRPr="00000000">
        <w:rPr>
          <w:color w:val="222222"/>
          <w:rtl w:val="0"/>
        </w:rPr>
        <w:t xml:space="preserve"> Se selecciona AWS Lightsail por su capa gratuita de 12 meses, compatibilidad nativa con PostgreSQL y amplia documentación.</w:t>
      </w:r>
    </w:p>
    <w:p w:rsidR="00000000" w:rsidDel="00000000" w:rsidP="00000000" w:rsidRDefault="00000000" w:rsidRPr="00000000" w14:paraId="00000178">
      <w:pPr>
        <w:spacing w:after="160" w:lineRule="auto"/>
        <w:jc w:val="both"/>
        <w:rPr>
          <w:color w:val="222222"/>
        </w:rPr>
      </w:pPr>
      <w:r w:rsidDel="00000000" w:rsidR="00000000" w:rsidRPr="00000000">
        <w:rPr>
          <w:b w:val="1"/>
          <w:bCs w:val="1"/>
          <w:color w:val="222222"/>
          <w:rtl w:val="0"/>
        </w:rPr>
        <w:t xml:space="preserve">Costo total:</w:t>
      </w:r>
      <w:r w:rsidDel="00000000" w:rsidR="00000000" w:rsidRPr="00000000">
        <w:rPr>
          <w:color w:val="222222"/>
          <w:rtl w:val="0"/>
        </w:rPr>
        <w:t xml:space="preserve"> AWS Lightsail (capa gratuita) = $0 COP</w:t>
      </w:r>
    </w:p>
    <w:p w:rsidR="00000000" w:rsidDel="00000000" w:rsidP="00000000" w:rsidRDefault="00000000" w:rsidRPr="00000000" w14:paraId="00000179">
      <w:pPr>
        <w:pStyle w:val="Heading2"/>
        <w:pBdr>
          <w:bottom w:color="2e7d32" w:space="1" w:sz="4" w:val="single"/>
        </w:pBdr>
        <w:jc w:val="both"/>
        <w:rPr/>
      </w:pPr>
      <w:r w:rsidDel="00000000" w:rsidR="00000000" w:rsidRPr="00000000">
        <w:rPr>
          <w:rtl w:val="0"/>
        </w:rPr>
        <w:t xml:space="preserve">2.6 OTRAS HERRAMIENTAS (TODAS GRATUITAS)</w:t>
      </w:r>
    </w:p>
    <w:p w:rsidR="00000000" w:rsidDel="00000000" w:rsidP="00000000" w:rsidRDefault="00000000" w:rsidRPr="00000000" w14:paraId="0000017A">
      <w:pPr>
        <w:spacing w:after="100" w:lineRule="auto"/>
        <w:jc w:val="both"/>
        <w:rPr>
          <w:color w:val="222222"/>
        </w:rPr>
      </w:pPr>
      <w:r w:rsidDel="00000000" w:rsidR="00000000" w:rsidRPr="00000000">
        <w:rPr>
          <w:color w:val="222222"/>
          <w:rtl w:val="0"/>
        </w:rPr>
        <w:t xml:space="preserve">Además de la infraestructura IaaS (AWS Lightsail), el proyecto utiliza herramientas clasificadas como </w:t>
      </w:r>
      <w:r w:rsidDel="00000000" w:rsidR="00000000" w:rsidRPr="00000000">
        <w:rPr>
          <w:b w:val="1"/>
          <w:bCs w:val="1"/>
          <w:color w:val="222222"/>
          <w:rtl w:val="0"/>
        </w:rPr>
        <w:t xml:space="preserve">SaaS (Software as a Service)</w:t>
      </w:r>
      <w:r w:rsidDel="00000000" w:rsidR="00000000" w:rsidRPr="00000000">
        <w:rPr>
          <w:color w:val="222222"/>
          <w:rtl w:val="0"/>
        </w:rPr>
        <w:t xml:space="preserve">: GitHub, Visual Studio Code, Postman y Let's Encrypt son software listo para usar que no requiere administración de infraestructura por parte del equipo. No se contemplan servicios adicionales como BaaS, FaaS, CaaS o </w:t>
      </w:r>
      <w:r w:rsidDel="00000000" w:rsidR="00000000" w:rsidRPr="00000000">
        <w:rPr>
          <w:color w:val="222222"/>
          <w:rtl w:val="0"/>
        </w:rPr>
        <w:t xml:space="preserve">AIaaS</w:t>
      </w:r>
      <w:r w:rsidDel="00000000" w:rsidR="00000000" w:rsidRPr="00000000">
        <w:rPr>
          <w:color w:val="222222"/>
          <w:rtl w:val="0"/>
        </w:rPr>
        <w:t xml:space="preserve">, ya que el alcance del proyecto (CRM tradicional con 8 módulos, arquitectura monolítica, sin componentes de inteligencia artificial) no justifica su implementación. La combinación </w:t>
      </w:r>
      <w:r w:rsidDel="00000000" w:rsidR="00000000" w:rsidRPr="00000000">
        <w:rPr>
          <w:b w:val="1"/>
          <w:bCs w:val="1"/>
          <w:color w:val="222222"/>
          <w:rtl w:val="0"/>
        </w:rPr>
        <w:t xml:space="preserve">IaaS + PaaS + SaaS</w:t>
      </w:r>
      <w:r w:rsidDel="00000000" w:rsidR="00000000" w:rsidRPr="00000000">
        <w:rPr>
          <w:color w:val="222222"/>
          <w:rtl w:val="0"/>
        </w:rPr>
        <w:t xml:space="preserve"> cubre de forma completa y eficiente las necesidades técnicas de AgroData CRM. </w:t>
      </w:r>
    </w:p>
    <w:p w:rsidR="00000000" w:rsidDel="00000000" w:rsidP="00000000" w:rsidRDefault="00000000" w:rsidRPr="00000000" w14:paraId="0000017B">
      <w:pPr>
        <w:spacing w:after="100" w:lineRule="auto"/>
        <w:jc w:val="both"/>
        <w:rPr/>
      </w:pPr>
      <w:r w:rsidDel="00000000" w:rsidR="00000000" w:rsidRPr="00000000">
        <w:rPr>
          <w:color w:val="222222"/>
          <w:rtl w:val="0"/>
        </w:rPr>
        <w:t xml:space="preserve">Se evaluaron tres proveedores principales para alojar el servidor de aplicación, base de datos y almacenamiento de archivos. Los precios están expresados en COP.</w:t>
      </w:r>
      <w:r w:rsidDel="00000000" w:rsidR="00000000" w:rsidRPr="00000000">
        <w:rPr>
          <w:rtl w:val="0"/>
        </w:rPr>
      </w:r>
    </w:p>
    <w:tbl>
      <w:tblPr>
        <w:tblStyle w:val="Table1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2551"/>
        <w:gridCol w:w="3544"/>
        <w:tblGridChange w:id="0">
          <w:tblGrid>
            <w:gridCol w:w="3260"/>
            <w:gridCol w:w="2551"/>
            <w:gridCol w:w="3544"/>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7C">
            <w:pPr>
              <w:jc w:val="both"/>
              <w:rPr>
                <w:b w:val="1"/>
                <w:bCs w:val="1"/>
                <w:color w:val="ffffff"/>
                <w:sz w:val="18"/>
                <w:szCs w:val="18"/>
              </w:rPr>
            </w:pPr>
            <w:r w:rsidDel="00000000" w:rsidR="00000000" w:rsidRPr="00000000">
              <w:rPr>
                <w:b w:val="1"/>
                <w:bCs w:val="1"/>
                <w:color w:val="ffffff"/>
                <w:sz w:val="18"/>
                <w:szCs w:val="18"/>
                <w:rtl w:val="0"/>
              </w:rPr>
              <w:t xml:space="preserve">Herramienta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7D">
            <w:pPr>
              <w:jc w:val="both"/>
              <w:rPr>
                <w:b w:val="1"/>
                <w:bCs w:val="1"/>
                <w:color w:val="ffffff"/>
                <w:sz w:val="18"/>
                <w:szCs w:val="18"/>
              </w:rPr>
            </w:pPr>
            <w:r w:rsidDel="00000000" w:rsidR="00000000" w:rsidRPr="00000000">
              <w:rPr>
                <w:b w:val="1"/>
                <w:bCs w:val="1"/>
                <w:color w:val="ffffff"/>
                <w:sz w:val="18"/>
                <w:szCs w:val="18"/>
                <w:rtl w:val="0"/>
              </w:rPr>
              <w:t xml:space="preserve">Uso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7E">
            <w:pPr>
              <w:jc w:val="both"/>
              <w:rPr>
                <w:b w:val="1"/>
                <w:bCs w:val="1"/>
                <w:color w:val="ffffff"/>
                <w:sz w:val="18"/>
                <w:szCs w:val="18"/>
              </w:rPr>
            </w:pPr>
            <w:r w:rsidDel="00000000" w:rsidR="00000000" w:rsidRPr="00000000">
              <w:rPr>
                <w:b w:val="1"/>
                <w:bCs w:val="1"/>
                <w:color w:val="ffffff"/>
                <w:sz w:val="18"/>
                <w:szCs w:val="18"/>
                <w:rtl w:val="0"/>
              </w:rPr>
              <w:t xml:space="preserve">Costo</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both"/>
              <w:rPr>
                <w:color w:val="000000"/>
                <w:sz w:val="18"/>
                <w:szCs w:val="18"/>
              </w:rPr>
            </w:pPr>
            <w:r w:rsidDel="00000000" w:rsidR="00000000" w:rsidRPr="00000000">
              <w:rPr>
                <w:color w:val="000000"/>
                <w:sz w:val="18"/>
                <w:szCs w:val="18"/>
                <w:rtl w:val="0"/>
              </w:rPr>
              <w:t xml:space="preserve">GitHub</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both"/>
              <w:rPr>
                <w:color w:val="000000"/>
                <w:sz w:val="18"/>
                <w:szCs w:val="18"/>
              </w:rPr>
            </w:pPr>
            <w:r w:rsidDel="00000000" w:rsidR="00000000" w:rsidRPr="00000000">
              <w:rPr>
                <w:color w:val="000000"/>
                <w:sz w:val="18"/>
                <w:szCs w:val="18"/>
                <w:rtl w:val="0"/>
              </w:rPr>
              <w:t xml:space="preserve">Control de versiones y repositorio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both"/>
              <w:rPr>
                <w:color w:val="000000"/>
                <w:sz w:val="18"/>
                <w:szCs w:val="18"/>
              </w:rPr>
            </w:pPr>
            <w:r w:rsidDel="00000000" w:rsidR="00000000" w:rsidRPr="00000000">
              <w:rPr>
                <w:color w:val="000000"/>
                <w:sz w:val="18"/>
                <w:szCs w:val="18"/>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2">
            <w:pPr>
              <w:jc w:val="both"/>
              <w:rPr>
                <w:color w:val="000000"/>
                <w:sz w:val="18"/>
                <w:szCs w:val="18"/>
              </w:rPr>
            </w:pPr>
            <w:r w:rsidDel="00000000" w:rsidR="00000000" w:rsidRPr="00000000">
              <w:rPr>
                <w:color w:val="000000"/>
                <w:sz w:val="18"/>
                <w:szCs w:val="18"/>
                <w:rtl w:val="0"/>
              </w:rPr>
              <w:t xml:space="preserve">Visual Studio Code</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3">
            <w:pPr>
              <w:jc w:val="both"/>
              <w:rPr>
                <w:color w:val="000000"/>
                <w:sz w:val="18"/>
                <w:szCs w:val="18"/>
              </w:rPr>
            </w:pPr>
            <w:r w:rsidDel="00000000" w:rsidR="00000000" w:rsidRPr="00000000">
              <w:rPr>
                <w:color w:val="000000"/>
                <w:sz w:val="18"/>
                <w:szCs w:val="18"/>
                <w:rtl w:val="0"/>
              </w:rPr>
              <w:t xml:space="preserve">Editor de código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4">
            <w:pPr>
              <w:jc w:val="both"/>
              <w:rPr>
                <w:color w:val="000000"/>
                <w:sz w:val="18"/>
                <w:szCs w:val="18"/>
              </w:rPr>
            </w:pPr>
            <w:r w:rsidDel="00000000" w:rsidR="00000000" w:rsidRPr="00000000">
              <w:rPr>
                <w:color w:val="000000"/>
                <w:sz w:val="18"/>
                <w:szCs w:val="18"/>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both"/>
              <w:rPr>
                <w:color w:val="000000"/>
                <w:sz w:val="18"/>
                <w:szCs w:val="18"/>
              </w:rPr>
            </w:pPr>
            <w:r w:rsidDel="00000000" w:rsidR="00000000" w:rsidRPr="00000000">
              <w:rPr>
                <w:color w:val="000000"/>
                <w:sz w:val="18"/>
                <w:szCs w:val="18"/>
                <w:rtl w:val="0"/>
              </w:rPr>
              <w:t xml:space="preserve">PostgreSQL</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both"/>
              <w:rPr>
                <w:color w:val="000000"/>
                <w:sz w:val="18"/>
                <w:szCs w:val="18"/>
              </w:rPr>
            </w:pPr>
            <w:r w:rsidDel="00000000" w:rsidR="00000000" w:rsidRPr="00000000">
              <w:rPr>
                <w:color w:val="000000"/>
                <w:sz w:val="18"/>
                <w:szCs w:val="18"/>
                <w:rtl w:val="0"/>
              </w:rPr>
              <w:t xml:space="preserve">Base de datos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both"/>
              <w:rPr>
                <w:color w:val="000000"/>
                <w:sz w:val="18"/>
                <w:szCs w:val="18"/>
              </w:rPr>
            </w:pPr>
            <w:r w:rsidDel="00000000" w:rsidR="00000000" w:rsidRPr="00000000">
              <w:rPr>
                <w:color w:val="000000"/>
                <w:sz w:val="18"/>
                <w:szCs w:val="18"/>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8">
            <w:pPr>
              <w:jc w:val="both"/>
              <w:rPr>
                <w:color w:val="000000"/>
                <w:sz w:val="18"/>
                <w:szCs w:val="18"/>
              </w:rPr>
            </w:pPr>
            <w:r w:rsidDel="00000000" w:rsidR="00000000" w:rsidRPr="00000000">
              <w:rPr>
                <w:color w:val="000000"/>
                <w:sz w:val="18"/>
                <w:szCs w:val="18"/>
                <w:rtl w:val="0"/>
              </w:rPr>
              <w:t xml:space="preserve">Let's Encrypt</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9">
            <w:pPr>
              <w:jc w:val="both"/>
              <w:rPr>
                <w:color w:val="000000"/>
                <w:sz w:val="18"/>
                <w:szCs w:val="18"/>
              </w:rPr>
            </w:pPr>
            <w:r w:rsidDel="00000000" w:rsidR="00000000" w:rsidRPr="00000000">
              <w:rPr>
                <w:color w:val="000000"/>
                <w:sz w:val="18"/>
                <w:szCs w:val="18"/>
                <w:rtl w:val="0"/>
              </w:rPr>
              <w:t xml:space="preserve">Certificado SSL</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8A">
            <w:pPr>
              <w:jc w:val="both"/>
              <w:rPr>
                <w:color w:val="000000"/>
                <w:sz w:val="18"/>
                <w:szCs w:val="18"/>
              </w:rPr>
            </w:pPr>
            <w:r w:rsidDel="00000000" w:rsidR="00000000" w:rsidRPr="00000000">
              <w:rPr>
                <w:color w:val="000000"/>
                <w:sz w:val="18"/>
                <w:szCs w:val="18"/>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both"/>
              <w:rPr>
                <w:color w:val="000000"/>
                <w:sz w:val="18"/>
                <w:szCs w:val="18"/>
              </w:rPr>
            </w:pPr>
            <w:r w:rsidDel="00000000" w:rsidR="00000000" w:rsidRPr="00000000">
              <w:rPr>
                <w:color w:val="000000"/>
                <w:sz w:val="18"/>
                <w:szCs w:val="18"/>
                <w:rtl w:val="0"/>
              </w:rPr>
              <w:t xml:space="preserve">Postman</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both"/>
              <w:rPr>
                <w:color w:val="000000"/>
                <w:sz w:val="18"/>
                <w:szCs w:val="18"/>
              </w:rPr>
            </w:pPr>
            <w:r w:rsidDel="00000000" w:rsidR="00000000" w:rsidRPr="00000000">
              <w:rPr>
                <w:color w:val="000000"/>
                <w:sz w:val="18"/>
                <w:szCs w:val="18"/>
                <w:rtl w:val="0"/>
              </w:rPr>
              <w:t xml:space="preserve">Pruebas de API</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both"/>
              <w:rPr>
                <w:color w:val="000000"/>
                <w:sz w:val="18"/>
                <w:szCs w:val="18"/>
              </w:rPr>
            </w:pPr>
            <w:r w:rsidDel="00000000" w:rsidR="00000000" w:rsidRPr="00000000">
              <w:rPr>
                <w:color w:val="000000"/>
                <w:sz w:val="18"/>
                <w:szCs w:val="18"/>
                <w:rtl w:val="0"/>
              </w:rPr>
              <w:t xml:space="preserve">$0</w:t>
            </w:r>
          </w:p>
        </w:tc>
      </w:tr>
    </w:tbl>
    <w:p w:rsidR="00000000" w:rsidDel="00000000" w:rsidP="00000000" w:rsidRDefault="00000000" w:rsidRPr="00000000" w14:paraId="0000018E">
      <w:pPr>
        <w:spacing w:after="160" w:lineRule="auto"/>
        <w:jc w:val="both"/>
        <w:rPr/>
      </w:pPr>
      <w:r w:rsidDel="00000000" w:rsidR="00000000" w:rsidRPr="00000000">
        <w:rPr>
          <w:rtl w:val="0"/>
        </w:rPr>
      </w:r>
    </w:p>
    <w:p w:rsidR="00000000" w:rsidDel="00000000" w:rsidP="00000000" w:rsidRDefault="00000000" w:rsidRPr="00000000" w14:paraId="0000018F">
      <w:pPr>
        <w:pStyle w:val="Heading2"/>
        <w:pBdr>
          <w:bottom w:color="2e7d32" w:space="1" w:sz="4" w:val="single"/>
        </w:pBdr>
        <w:jc w:val="both"/>
        <w:rPr/>
      </w:pPr>
      <w:r w:rsidDel="00000000" w:rsidR="00000000" w:rsidRPr="00000000">
        <w:rPr>
          <w:rtl w:val="0"/>
        </w:rPr>
        <w:t xml:space="preserve">2.7 Análisis Comparativo de Software de Gestión de Proyectos</w:t>
      </w:r>
    </w:p>
    <w:p w:rsidR="00000000" w:rsidDel="00000000" w:rsidP="00000000" w:rsidRDefault="00000000" w:rsidRPr="00000000" w14:paraId="00000190">
      <w:pPr>
        <w:spacing w:after="100" w:lineRule="auto"/>
        <w:jc w:val="both"/>
        <w:rPr/>
      </w:pPr>
      <w:r w:rsidDel="00000000" w:rsidR="00000000" w:rsidRPr="00000000">
        <w:rPr>
          <w:color w:val="222222"/>
          <w:rtl w:val="0"/>
        </w:rPr>
        <w:t xml:space="preserve">Para la planificación del cronograma y la gestión de tareas del equipo de desarrollo se evaluaron tres herramientas:</w:t>
      </w:r>
      <w:r w:rsidDel="00000000" w:rsidR="00000000" w:rsidRPr="00000000">
        <w:rPr>
          <w:rtl w:val="0"/>
        </w:rPr>
      </w:r>
    </w:p>
    <w:tbl>
      <w:tblPr>
        <w:tblStyle w:val="Table15"/>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9"/>
        <w:gridCol w:w="1792"/>
        <w:gridCol w:w="44"/>
        <w:gridCol w:w="1541"/>
        <w:gridCol w:w="88"/>
        <w:gridCol w:w="1147"/>
        <w:gridCol w:w="1520"/>
        <w:gridCol w:w="699"/>
        <w:gridCol w:w="709"/>
        <w:gridCol w:w="699"/>
        <w:tblGridChange w:id="0">
          <w:tblGrid>
            <w:gridCol w:w="1830"/>
            <w:gridCol w:w="9"/>
            <w:gridCol w:w="1792"/>
            <w:gridCol w:w="44"/>
            <w:gridCol w:w="1541"/>
            <w:gridCol w:w="88"/>
            <w:gridCol w:w="1147"/>
            <w:gridCol w:w="1520"/>
            <w:gridCol w:w="699"/>
            <w:gridCol w:w="709"/>
            <w:gridCol w:w="699"/>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91">
            <w:pPr>
              <w:jc w:val="both"/>
              <w:rPr>
                <w:color w:val="ffffff"/>
              </w:rPr>
            </w:pPr>
            <w:r w:rsidDel="00000000" w:rsidR="00000000" w:rsidRPr="00000000">
              <w:rPr>
                <w:color w:val="ffffff"/>
                <w:rtl w:val="0"/>
              </w:rPr>
              <w:t xml:space="preserve">Criterio</w:t>
            </w:r>
          </w:p>
        </w:tc>
        <w:tc>
          <w:tcPr>
            <w:gridSpan w:val="3"/>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92">
            <w:pPr>
              <w:jc w:val="both"/>
              <w:rPr>
                <w:color w:val="ffffff"/>
              </w:rPr>
            </w:pPr>
            <w:r w:rsidDel="00000000" w:rsidR="00000000" w:rsidRPr="00000000">
              <w:rPr>
                <w:color w:val="ffffff"/>
                <w:rtl w:val="0"/>
              </w:rPr>
              <w:t xml:space="preserve">Trello (Gratuito)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95">
            <w:pPr>
              <w:jc w:val="both"/>
              <w:rPr>
                <w:color w:val="ffffff"/>
              </w:rPr>
            </w:pPr>
            <w:r w:rsidDel="00000000" w:rsidR="00000000" w:rsidRPr="00000000">
              <w:rPr>
                <w:color w:val="ffffff"/>
                <w:rtl w:val="0"/>
              </w:rPr>
              <w:t xml:space="preserve">ClickUp (Gratuito)</w:t>
            </w:r>
          </w:p>
        </w:tc>
        <w:tc>
          <w:tcPr>
            <w:gridSpan w:val="2"/>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96">
            <w:pPr>
              <w:jc w:val="both"/>
              <w:rPr>
                <w:color w:val="ffffff"/>
              </w:rPr>
            </w:pPr>
            <w:r w:rsidDel="00000000" w:rsidR="00000000" w:rsidRPr="00000000">
              <w:rPr>
                <w:color w:val="ffffff"/>
                <w:rtl w:val="0"/>
              </w:rPr>
              <w:t xml:space="preserve">Asana (Gratuito)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198">
            <w:pPr>
              <w:jc w:val="both"/>
              <w:rPr>
                <w:color w:val="ffffff"/>
              </w:rPr>
            </w:pPr>
            <w:r w:rsidDel="00000000" w:rsidR="00000000" w:rsidRPr="00000000">
              <w:rPr>
                <w:color w:val="ffffff"/>
                <w:rtl w:val="0"/>
              </w:rPr>
              <w:t xml:space="preserve">Peso (%)</w:t>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99">
            <w:pPr>
              <w:jc w:val="both"/>
              <w:rPr>
                <w:b w:val="1"/>
                <w:bCs w:val="1"/>
                <w:color w:val="ffffff"/>
                <w:sz w:val="18"/>
                <w:szCs w:val="18"/>
              </w:rPr>
            </w:pPr>
            <w:r w:rsidDel="00000000" w:rsidR="00000000" w:rsidRPr="00000000">
              <w:rPr>
                <w:color w:val="ffffff"/>
                <w:rtl w:val="0"/>
              </w:rPr>
              <w:t xml:space="preserve">Puntaje Trello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9A">
            <w:pPr>
              <w:jc w:val="both"/>
              <w:rPr>
                <w:b w:val="1"/>
                <w:bCs w:val="1"/>
                <w:color w:val="ffffff"/>
                <w:sz w:val="18"/>
                <w:szCs w:val="18"/>
              </w:rPr>
            </w:pPr>
            <w:r w:rsidDel="00000000" w:rsidR="00000000" w:rsidRPr="00000000">
              <w:rPr>
                <w:color w:val="ffffff"/>
                <w:rtl w:val="0"/>
              </w:rPr>
              <w:t xml:space="preserve">Puntaje ClickUp</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Pr>
          <w:p w:rsidR="00000000" w:rsidDel="00000000" w:rsidP="00000000" w:rsidRDefault="00000000" w:rsidRPr="00000000" w14:paraId="0000019B">
            <w:pPr>
              <w:jc w:val="both"/>
              <w:rPr>
                <w:b w:val="1"/>
                <w:bCs w:val="1"/>
                <w:color w:val="ffffff"/>
                <w:sz w:val="18"/>
                <w:szCs w:val="18"/>
              </w:rPr>
            </w:pPr>
            <w:r w:rsidDel="00000000" w:rsidR="00000000" w:rsidRPr="00000000">
              <w:rPr>
                <w:color w:val="ffffff"/>
                <w:rtl w:val="0"/>
              </w:rPr>
              <w:t xml:space="preserve">Puntaje Asana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C">
            <w:pPr>
              <w:jc w:val="both"/>
              <w:rPr/>
            </w:pPr>
            <w:r w:rsidDel="00000000" w:rsidR="00000000" w:rsidRPr="00000000">
              <w:rPr>
                <w:rtl w:val="0"/>
              </w:rPr>
              <w:t xml:space="preserve">Tipo de licencia</w:t>
            </w:r>
          </w:p>
        </w:tc>
        <w:tc>
          <w:tcPr>
            <w:gridSpan w:val="3"/>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9D">
            <w:pPr>
              <w:jc w:val="both"/>
              <w:rPr/>
            </w:pPr>
            <w:r w:rsidDel="00000000" w:rsidR="00000000" w:rsidRPr="00000000">
              <w:rPr>
                <w:rtl w:val="0"/>
              </w:rPr>
              <w:t xml:space="preserve">Gratuito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0">
            <w:pPr>
              <w:jc w:val="both"/>
              <w:rPr/>
            </w:pPr>
            <w:r w:rsidDel="00000000" w:rsidR="00000000" w:rsidRPr="00000000">
              <w:rPr>
                <w:rtl w:val="0"/>
              </w:rPr>
              <w:t xml:space="preserve">Gratuito</w:t>
            </w:r>
          </w:p>
        </w:tc>
        <w:tc>
          <w:tcPr>
            <w:gridSpan w:val="2"/>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1">
            <w:pPr>
              <w:jc w:val="both"/>
              <w:rPr/>
            </w:pPr>
            <w:r w:rsidDel="00000000" w:rsidR="00000000" w:rsidRPr="00000000">
              <w:rPr>
                <w:rtl w:val="0"/>
              </w:rPr>
              <w:t xml:space="preserve">Gratuito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A3">
            <w:pPr>
              <w:jc w:val="both"/>
              <w:rPr/>
            </w:pPr>
            <w:r w:rsidDel="00000000" w:rsidR="00000000" w:rsidRPr="00000000">
              <w:rPr>
                <w:rtl w:val="0"/>
              </w:rPr>
              <w:t xml:space="preserve">10%</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A4">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A5">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A6">
            <w:pPr>
              <w:jc w:val="both"/>
              <w:rPr>
                <w:color w:val="000000"/>
                <w:sz w:val="18"/>
                <w:szCs w:val="18"/>
              </w:rPr>
            </w:pPr>
            <w:r w:rsidDel="00000000" w:rsidR="00000000" w:rsidRPr="00000000">
              <w:rPr>
                <w:rtl w:val="0"/>
              </w:rPr>
              <w:t xml:space="preserve">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both"/>
              <w:rPr/>
            </w:pPr>
            <w:r w:rsidDel="00000000" w:rsidR="00000000" w:rsidRPr="00000000">
              <w:rPr>
                <w:rtl w:val="0"/>
              </w:rPr>
              <w:t xml:space="preserve">Diagramas de Gantt</w:t>
            </w:r>
          </w:p>
        </w:tc>
        <w:tc>
          <w:tcPr>
            <w:gridSpan w:val="3"/>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jc w:val="both"/>
              <w:rPr/>
            </w:pPr>
            <w:r w:rsidDel="00000000" w:rsidR="00000000" w:rsidRPr="00000000">
              <w:rPr>
                <w:rtl w:val="0"/>
              </w:rPr>
              <w:t xml:space="preserve">No (requiere Power-Up pago)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jc w:val="both"/>
              <w:rPr/>
            </w:pPr>
            <w:r w:rsidDel="00000000" w:rsidR="00000000" w:rsidRPr="00000000">
              <w:rPr>
                <w:rtl w:val="0"/>
              </w:rPr>
              <w:t xml:space="preserve">Sí (nativo)</w:t>
            </w:r>
          </w:p>
        </w:tc>
        <w:tc>
          <w:tcPr>
            <w:gridSpan w:val="2"/>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jc w:val="both"/>
              <w:rPr/>
            </w:pPr>
            <w:r w:rsidDel="00000000" w:rsidR="00000000" w:rsidRPr="00000000">
              <w:rPr>
                <w:rtl w:val="0"/>
              </w:rPr>
              <w:t xml:space="preserve">Sí (nativo)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both"/>
              <w:rPr/>
            </w:pPr>
            <w:r w:rsidDel="00000000" w:rsidR="00000000" w:rsidRPr="00000000">
              <w:rPr>
                <w:rtl w:val="0"/>
              </w:rPr>
              <w:t xml:space="preserve">20%</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AF">
            <w:pPr>
              <w:jc w:val="both"/>
              <w:rPr>
                <w:color w:val="000000"/>
                <w:sz w:val="18"/>
                <w:szCs w:val="18"/>
              </w:rPr>
            </w:pPr>
            <w:r w:rsidDel="00000000" w:rsidR="00000000" w:rsidRPr="00000000">
              <w:rPr>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B0">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B1">
            <w:pPr>
              <w:jc w:val="both"/>
              <w:rPr>
                <w:color w:val="000000"/>
                <w:sz w:val="18"/>
                <w:szCs w:val="18"/>
              </w:rPr>
            </w:pPr>
            <w:r w:rsidDel="00000000" w:rsidR="00000000" w:rsidRPr="00000000">
              <w:rPr>
                <w:rtl w:val="0"/>
              </w:rPr>
              <w:t xml:space="preserve">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B2">
            <w:pPr>
              <w:jc w:val="both"/>
              <w:rPr/>
            </w:pPr>
            <w:r w:rsidDel="00000000" w:rsidR="00000000" w:rsidRPr="00000000">
              <w:rPr>
                <w:rtl w:val="0"/>
              </w:rPr>
              <w:t xml:space="preserve">Cronograma por horas/costo</w:t>
            </w:r>
          </w:p>
        </w:tc>
        <w:tc>
          <w:tcPr>
            <w:gridSpan w:val="3"/>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B3">
            <w:pPr>
              <w:jc w:val="both"/>
              <w:rPr/>
            </w:pPr>
            <w:r w:rsidDel="00000000" w:rsidR="00000000" w:rsidRPr="00000000">
              <w:rPr>
                <w:rtl w:val="0"/>
              </w:rPr>
              <w:t xml:space="preserve">No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B6">
            <w:pPr>
              <w:jc w:val="both"/>
              <w:rPr/>
            </w:pPr>
            <w:r w:rsidDel="00000000" w:rsidR="00000000" w:rsidRPr="00000000">
              <w:rPr>
                <w:rtl w:val="0"/>
              </w:rPr>
              <w:t xml:space="preserve">Limitado</w:t>
            </w:r>
          </w:p>
        </w:tc>
        <w:tc>
          <w:tcPr>
            <w:gridSpan w:val="2"/>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B7">
            <w:pPr>
              <w:jc w:val="both"/>
              <w:rPr/>
            </w:pPr>
            <w:r w:rsidDel="00000000" w:rsidR="00000000" w:rsidRPr="00000000">
              <w:rPr>
                <w:rtl w:val="0"/>
              </w:rPr>
              <w:t xml:space="preserve">No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B9">
            <w:pPr>
              <w:jc w:val="both"/>
              <w:rPr/>
            </w:pPr>
            <w:r w:rsidDel="00000000" w:rsidR="00000000" w:rsidRPr="00000000">
              <w:rPr>
                <w:rtl w:val="0"/>
              </w:rPr>
              <w:t xml:space="preserve">15%</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BA">
            <w:pPr>
              <w:jc w:val="both"/>
              <w:rPr>
                <w:color w:val="000000"/>
                <w:sz w:val="18"/>
                <w:szCs w:val="18"/>
              </w:rPr>
            </w:pPr>
            <w:r w:rsidDel="00000000" w:rsidR="00000000" w:rsidRPr="00000000">
              <w:rPr>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BB">
            <w:pPr>
              <w:jc w:val="both"/>
              <w:rPr>
                <w:color w:val="000000"/>
                <w:sz w:val="18"/>
                <w:szCs w:val="18"/>
              </w:rPr>
            </w:pPr>
            <w:r w:rsidDel="00000000" w:rsidR="00000000" w:rsidRPr="00000000">
              <w:rPr>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BC">
            <w:pPr>
              <w:jc w:val="both"/>
              <w:rPr>
                <w:color w:val="000000"/>
                <w:sz w:val="18"/>
                <w:szCs w:val="18"/>
              </w:rPr>
            </w:pPr>
            <w:r w:rsidDel="00000000" w:rsidR="00000000" w:rsidRPr="00000000">
              <w:rPr>
                <w:rtl w:val="0"/>
              </w:rPr>
              <w:t xml:space="preserve">1</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both"/>
              <w:rPr/>
            </w:pPr>
            <w:r w:rsidDel="00000000" w:rsidR="00000000" w:rsidRPr="00000000">
              <w:rPr>
                <w:rtl w:val="0"/>
              </w:rPr>
              <w:t xml:space="preserve">Gestión de tareas por integrante</w:t>
            </w:r>
          </w:p>
        </w:tc>
        <w:tc>
          <w:tcPr>
            <w:gridSpan w:val="3"/>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both"/>
              <w:rPr/>
            </w:pPr>
            <w:r w:rsidDel="00000000" w:rsidR="00000000" w:rsidRPr="00000000">
              <w:rPr>
                <w:rtl w:val="0"/>
              </w:rPr>
              <w:t xml:space="preserve">Sí</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jc w:val="both"/>
              <w:rPr/>
            </w:pPr>
            <w:r w:rsidDel="00000000" w:rsidR="00000000" w:rsidRPr="00000000">
              <w:rPr>
                <w:rtl w:val="0"/>
              </w:rPr>
              <w:t xml:space="preserve">Sí</w:t>
            </w:r>
          </w:p>
        </w:tc>
        <w:tc>
          <w:tcPr>
            <w:gridSpan w:val="2"/>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jc w:val="both"/>
              <w:rPr/>
            </w:pPr>
            <w:r w:rsidDel="00000000" w:rsidR="00000000" w:rsidRPr="00000000">
              <w:rPr>
                <w:rtl w:val="0"/>
              </w:rPr>
              <w:t xml:space="preserve">Sí</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both"/>
              <w:rPr/>
            </w:pPr>
            <w:r w:rsidDel="00000000" w:rsidR="00000000" w:rsidRPr="00000000">
              <w:rPr>
                <w:rtl w:val="0"/>
              </w:rPr>
              <w:t xml:space="preserve">15%</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C5">
            <w:pPr>
              <w:jc w:val="both"/>
              <w:rPr>
                <w:color w:val="000000"/>
                <w:sz w:val="18"/>
                <w:szCs w:val="18"/>
              </w:rPr>
            </w:pPr>
            <w:r w:rsidDel="00000000" w:rsidR="00000000" w:rsidRPr="00000000">
              <w:rPr>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C6">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C7">
            <w:pPr>
              <w:jc w:val="both"/>
              <w:rPr>
                <w:color w:val="000000"/>
                <w:sz w:val="18"/>
                <w:szCs w:val="18"/>
              </w:rPr>
            </w:pPr>
            <w:r w:rsidDel="00000000" w:rsidR="00000000" w:rsidRPr="00000000">
              <w:rPr>
                <w:rtl w:val="0"/>
              </w:rPr>
              <w:t xml:space="preserve">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C8">
            <w:pPr>
              <w:jc w:val="both"/>
              <w:rPr/>
            </w:pPr>
            <w:r w:rsidDel="00000000" w:rsidR="00000000" w:rsidRPr="00000000">
              <w:rPr>
                <w:rtl w:val="0"/>
              </w:rPr>
              <w:t xml:space="preserve">Curva de aprendizaje</w:t>
            </w:r>
          </w:p>
        </w:tc>
        <w:tc>
          <w:tcPr>
            <w:gridSpan w:val="3"/>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C9">
            <w:pPr>
              <w:jc w:val="both"/>
              <w:rPr/>
            </w:pPr>
            <w:r w:rsidDel="00000000" w:rsidR="00000000" w:rsidRPr="00000000">
              <w:rPr>
                <w:rtl w:val="0"/>
              </w:rPr>
              <w:t xml:space="preserve">Baja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CC">
            <w:pPr>
              <w:jc w:val="both"/>
              <w:rPr/>
            </w:pPr>
            <w:r w:rsidDel="00000000" w:rsidR="00000000" w:rsidRPr="00000000">
              <w:rPr>
                <w:rtl w:val="0"/>
              </w:rPr>
              <w:t xml:space="preserve">Media</w:t>
            </w:r>
          </w:p>
        </w:tc>
        <w:tc>
          <w:tcPr>
            <w:gridSpan w:val="2"/>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CD">
            <w:pPr>
              <w:jc w:val="both"/>
              <w:rPr/>
            </w:pPr>
            <w:r w:rsidDel="00000000" w:rsidR="00000000" w:rsidRPr="00000000">
              <w:rPr>
                <w:rtl w:val="0"/>
              </w:rPr>
              <w:t xml:space="preserve">Baja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CF">
            <w:pPr>
              <w:jc w:val="both"/>
              <w:rPr/>
            </w:pPr>
            <w:r w:rsidDel="00000000" w:rsidR="00000000" w:rsidRPr="00000000">
              <w:rPr>
                <w:rtl w:val="0"/>
              </w:rPr>
              <w:t xml:space="preserve">10%</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D0">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D1">
            <w:pPr>
              <w:jc w:val="both"/>
              <w:rPr>
                <w:color w:val="000000"/>
                <w:sz w:val="18"/>
                <w:szCs w:val="18"/>
              </w:rPr>
            </w:pPr>
            <w:r w:rsidDel="00000000" w:rsidR="00000000" w:rsidRPr="00000000">
              <w:rPr>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D2">
            <w:pPr>
              <w:jc w:val="both"/>
              <w:rPr>
                <w:color w:val="000000"/>
                <w:sz w:val="18"/>
                <w:szCs w:val="18"/>
              </w:rPr>
            </w:pPr>
            <w:r w:rsidDel="00000000" w:rsidR="00000000" w:rsidRPr="00000000">
              <w:rPr>
                <w:rtl w:val="0"/>
              </w:rPr>
              <w:t xml:space="preserve">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both"/>
              <w:rPr>
                <w:color w:val="000000"/>
                <w:sz w:val="18"/>
                <w:szCs w:val="18"/>
              </w:rPr>
            </w:pPr>
            <w:r w:rsidDel="00000000" w:rsidR="00000000" w:rsidRPr="00000000">
              <w:rPr>
                <w:rtl w:val="0"/>
              </w:rPr>
              <w:t xml:space="preserve">App móvil</w:t>
            </w:r>
            <w:r w:rsidDel="00000000" w:rsidR="00000000" w:rsidRPr="00000000">
              <w:rPr>
                <w:rtl w:val="0"/>
              </w:rPr>
            </w:r>
          </w:p>
        </w:tc>
        <w:tc>
          <w:tcPr>
            <w:gridSpan w:val="3"/>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both"/>
              <w:rPr>
                <w:color w:val="000000"/>
                <w:sz w:val="18"/>
                <w:szCs w:val="18"/>
              </w:rPr>
            </w:pPr>
            <w:r w:rsidDel="00000000" w:rsidR="00000000" w:rsidRPr="00000000">
              <w:rPr>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both"/>
              <w:rPr>
                <w:color w:val="000000"/>
                <w:sz w:val="18"/>
                <w:szCs w:val="18"/>
              </w:rPr>
            </w:pPr>
            <w:r w:rsidDel="00000000" w:rsidR="00000000" w:rsidRPr="00000000">
              <w:rPr>
                <w:rtl w:val="0"/>
              </w:rPr>
              <w:t xml:space="preserve">Sí</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jc w:val="both"/>
              <w:rPr>
                <w:color w:val="000000"/>
                <w:sz w:val="18"/>
                <w:szCs w:val="18"/>
              </w:rPr>
            </w:pPr>
            <w:r w:rsidDel="00000000" w:rsidR="00000000" w:rsidRPr="00000000">
              <w:rPr>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both"/>
              <w:rPr>
                <w:color w:val="000000"/>
                <w:sz w:val="18"/>
                <w:szCs w:val="18"/>
              </w:rPr>
            </w:pPr>
            <w:r w:rsidDel="00000000" w:rsidR="00000000" w:rsidRPr="00000000">
              <w:rPr>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DB">
            <w:pPr>
              <w:jc w:val="both"/>
              <w:rPr>
                <w:color w:val="000000"/>
                <w:sz w:val="18"/>
                <w:szCs w:val="18"/>
              </w:rPr>
            </w:pPr>
            <w:r w:rsidDel="00000000" w:rsidR="00000000" w:rsidRPr="00000000">
              <w:rPr>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DC">
            <w:pPr>
              <w:jc w:val="both"/>
              <w:rPr>
                <w:color w:val="000000"/>
                <w:sz w:val="18"/>
                <w:szCs w:val="18"/>
              </w:rPr>
            </w:pPr>
            <w:r w:rsidDel="00000000" w:rsidR="00000000" w:rsidRPr="00000000">
              <w:rPr>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DD">
            <w:pPr>
              <w:jc w:val="both"/>
              <w:rPr>
                <w:color w:val="000000"/>
                <w:sz w:val="18"/>
                <w:szCs w:val="18"/>
              </w:rPr>
            </w:pPr>
            <w:r w:rsidDel="00000000" w:rsidR="00000000" w:rsidRPr="00000000">
              <w:rPr>
                <w:rtl w:val="0"/>
              </w:rPr>
              <w:t xml:space="preserve">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DE">
            <w:pPr>
              <w:jc w:val="both"/>
              <w:rPr/>
            </w:pPr>
            <w:r w:rsidDel="00000000" w:rsidR="00000000" w:rsidRPr="00000000">
              <w:rPr>
                <w:rtl w:val="0"/>
              </w:rPr>
              <w:t xml:space="preserve">Reportes y dashboards</w:t>
            </w:r>
          </w:p>
        </w:tc>
        <w:tc>
          <w:tcPr>
            <w:gridSpan w:val="3"/>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DF">
            <w:pPr>
              <w:jc w:val="both"/>
              <w:rPr/>
            </w:pPr>
            <w:r w:rsidDel="00000000" w:rsidR="00000000" w:rsidRPr="00000000">
              <w:rPr>
                <w:rtl w:val="0"/>
              </w:rPr>
              <w:t xml:space="preserve">Limitado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2">
            <w:pPr>
              <w:jc w:val="both"/>
              <w:rPr/>
            </w:pPr>
            <w:r w:rsidDel="00000000" w:rsidR="00000000" w:rsidRPr="00000000">
              <w:rPr>
                <w:rtl w:val="0"/>
              </w:rPr>
              <w:t xml:space="preserve">Sí</w:t>
            </w:r>
          </w:p>
        </w:tc>
        <w:tc>
          <w:tcPr>
            <w:gridSpan w:val="2"/>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3">
            <w:pPr>
              <w:jc w:val="both"/>
              <w:rPr/>
            </w:pPr>
            <w:r w:rsidDel="00000000" w:rsidR="00000000" w:rsidRPr="00000000">
              <w:rPr>
                <w:rtl w:val="0"/>
              </w:rPr>
              <w:t xml:space="preserve">Limitado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1E5">
            <w:pPr>
              <w:jc w:val="both"/>
              <w:rPr/>
            </w:pPr>
            <w:r w:rsidDel="00000000" w:rsidR="00000000" w:rsidRPr="00000000">
              <w:rPr>
                <w:rtl w:val="0"/>
              </w:rPr>
              <w:t xml:space="preserve">10%</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E6">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E7">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eceff1" w:val="clear"/>
          </w:tcPr>
          <w:p w:rsidR="00000000" w:rsidDel="00000000" w:rsidP="00000000" w:rsidRDefault="00000000" w:rsidRPr="00000000" w14:paraId="000001E8">
            <w:pPr>
              <w:jc w:val="both"/>
              <w:rPr/>
            </w:pPr>
            <w:r w:rsidDel="00000000" w:rsidR="00000000" w:rsidRPr="00000000">
              <w:rPr>
                <w:rtl w:val="0"/>
              </w:rPr>
              <w:t xml:space="preserve">2</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jc w:val="both"/>
              <w:rPr/>
            </w:pPr>
            <w:r w:rsidDel="00000000" w:rsidR="00000000" w:rsidRPr="00000000">
              <w:rPr>
                <w:rtl w:val="0"/>
              </w:rPr>
              <w:t xml:space="preserve">Facilidad para compartir con instructora</w:t>
            </w:r>
          </w:p>
        </w:tc>
        <w:tc>
          <w:tcPr>
            <w:gridSpan w:val="3"/>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jc w:val="both"/>
              <w:rPr/>
            </w:pPr>
            <w:r w:rsidDel="00000000" w:rsidR="00000000" w:rsidRPr="00000000">
              <w:rPr>
                <w:rtl w:val="0"/>
              </w:rPr>
              <w:t xml:space="preserve">Alta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jc w:val="both"/>
              <w:rPr/>
            </w:pPr>
            <w:r w:rsidDel="00000000" w:rsidR="00000000" w:rsidRPr="00000000">
              <w:rPr>
                <w:rtl w:val="0"/>
              </w:rPr>
              <w:t xml:space="preserve">Alta</w:t>
            </w:r>
          </w:p>
        </w:tc>
        <w:tc>
          <w:tcPr>
            <w:gridSpan w:val="2"/>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jc w:val="both"/>
              <w:rPr/>
            </w:pPr>
            <w:r w:rsidDel="00000000" w:rsidR="00000000" w:rsidRPr="00000000">
              <w:rPr>
                <w:rtl w:val="0"/>
              </w:rPr>
              <w:t xml:space="preserve">Alta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jc w:val="both"/>
              <w:rPr/>
            </w:pPr>
            <w:r w:rsidDel="00000000" w:rsidR="00000000" w:rsidRPr="00000000">
              <w:rPr>
                <w:rtl w:val="0"/>
              </w:rPr>
              <w:t xml:space="preserve">10%</w:t>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F1">
            <w:pPr>
              <w:jc w:val="both"/>
              <w:rPr>
                <w:b w:val="1"/>
                <w:bCs w:val="1"/>
                <w:color w:val="000000"/>
                <w:sz w:val="18"/>
                <w:szCs w:val="18"/>
              </w:rPr>
            </w:pPr>
            <w:r w:rsidDel="00000000" w:rsidR="00000000" w:rsidRPr="00000000">
              <w:rPr>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F2">
            <w:pPr>
              <w:jc w:val="both"/>
              <w:rPr>
                <w:b w:val="1"/>
                <w:bCs w:val="1"/>
                <w:color w:val="000000"/>
                <w:sz w:val="18"/>
                <w:szCs w:val="18"/>
              </w:rPr>
            </w:pPr>
            <w:r w:rsidDel="00000000" w:rsidR="00000000" w:rsidRPr="00000000">
              <w:rPr>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Pr>
          <w:p w:rsidR="00000000" w:rsidDel="00000000" w:rsidP="00000000" w:rsidRDefault="00000000" w:rsidRPr="00000000" w14:paraId="000001F3">
            <w:pPr>
              <w:jc w:val="both"/>
              <w:rPr>
                <w:b w:val="1"/>
                <w:bCs w:val="1"/>
                <w:color w:val="000000"/>
                <w:sz w:val="18"/>
                <w:szCs w:val="18"/>
              </w:rPr>
            </w:pPr>
            <w:r w:rsidDel="00000000" w:rsidR="00000000" w:rsidRPr="00000000">
              <w:rPr>
                <w:rtl w:val="0"/>
              </w:rPr>
              <w:t xml:space="preserve">4</w:t>
            </w:r>
            <w:r w:rsidDel="00000000" w:rsidR="00000000" w:rsidRPr="00000000">
              <w:rPr>
                <w:rtl w:val="0"/>
              </w:rPr>
            </w:r>
          </w:p>
        </w:tc>
      </w:tr>
      <w:tr>
        <w:trPr>
          <w:cantSplit w:val="0"/>
          <w:tblHeader w:val="0"/>
        </w:trPr>
        <w:tc>
          <w:tcPr>
            <w:gridSpan w:val="7"/>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1F4">
            <w:pPr>
              <w:jc w:val="both"/>
              <w:rPr>
                <w:b w:val="1"/>
                <w:bCs w:val="1"/>
                <w:color w:val="ffffff"/>
              </w:rPr>
            </w:pPr>
            <w:r w:rsidDel="00000000" w:rsidR="00000000" w:rsidRPr="00000000">
              <w:rPr>
                <w:b w:val="1"/>
                <w:bCs w:val="1"/>
                <w:color w:val="ffffff"/>
                <w:rtl w:val="0"/>
              </w:rPr>
              <w:t xml:space="preserve">PUNTAJE PONDERADO TOTAL</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1FB">
            <w:pPr>
              <w:jc w:val="both"/>
              <w:rPr>
                <w:color w:val="ffffff"/>
              </w:rPr>
            </w:pPr>
            <w:r w:rsidDel="00000000" w:rsidR="00000000" w:rsidRPr="00000000">
              <w:rPr>
                <w:color w:val="ffffff"/>
                <w:rtl w:val="0"/>
              </w:rPr>
              <w:t xml:space="preserve">100%</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1FC">
            <w:pPr>
              <w:jc w:val="both"/>
              <w:rPr>
                <w:color w:val="ffffff"/>
              </w:rPr>
            </w:pPr>
            <w:r w:rsidDel="00000000" w:rsidR="00000000" w:rsidRPr="00000000">
              <w:rPr>
                <w:color w:val="ffffff"/>
                <w:rtl w:val="0"/>
              </w:rPr>
              <w:t xml:space="preserve">3.15 </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1FD">
            <w:pPr>
              <w:jc w:val="both"/>
              <w:rPr>
                <w:color w:val="ffffff"/>
              </w:rPr>
            </w:pPr>
            <w:r w:rsidDel="00000000" w:rsidR="00000000" w:rsidRPr="00000000">
              <w:rPr>
                <w:color w:val="ffffff"/>
                <w:rtl w:val="0"/>
              </w:rPr>
              <w:t xml:space="preserve">4.40</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1FE">
            <w:pPr>
              <w:jc w:val="both"/>
              <w:rPr>
                <w:color w:val="ffffff"/>
              </w:rPr>
            </w:pPr>
            <w:r w:rsidDel="00000000" w:rsidR="00000000" w:rsidRPr="00000000">
              <w:rPr>
                <w:color w:val="ffffff"/>
                <w:rtl w:val="0"/>
              </w:rPr>
              <w:t xml:space="preserve">3.75 </w:t>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1FF">
            <w:pPr>
              <w:jc w:val="both"/>
              <w:rPr>
                <w:b w:val="1"/>
                <w:bCs w:val="1"/>
                <w:color w:val="ffffff"/>
              </w:rPr>
            </w:pPr>
            <w:r w:rsidDel="00000000" w:rsidR="00000000" w:rsidRPr="00000000">
              <w:rPr>
                <w:b w:val="1"/>
                <w:bCs w:val="1"/>
                <w:color w:val="ffffff"/>
                <w:rtl w:val="0"/>
              </w:rPr>
              <w:t xml:space="preserve">Recomendación</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1">
            <w:pPr>
              <w:jc w:val="both"/>
              <w:rPr>
                <w:b w:val="1"/>
                <w:bCs w:val="1"/>
                <w:color w:val="ffffff"/>
              </w:rPr>
            </w:pPr>
            <w:r w:rsidDel="00000000" w:rsidR="00000000" w:rsidRPr="00000000">
              <w:rPr>
                <w:b w:val="1"/>
                <w:bCs w:val="1"/>
                <w:color w:val="ffffff"/>
                <w:rtl w:val="0"/>
              </w:rPr>
              <w:t xml:space="preserve">Alternativa básica</w:t>
            </w:r>
          </w:p>
        </w:tc>
        <w:tc>
          <w:tcPr>
            <w:gridSpan w:val="3"/>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2">
            <w:pPr>
              <w:jc w:val="both"/>
              <w:rPr>
                <w:b w:val="1"/>
                <w:bCs w:val="1"/>
                <w:color w:val="ffffff"/>
              </w:rPr>
            </w:pPr>
            <w:sdt>
              <w:sdtPr>
                <w:id w:val="-1503855058"/>
                <w:tag w:val="goog_rdk_4"/>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b w:val="1"/>
                <w:bCs w:val="1"/>
                <w:color w:val="ffffff"/>
                <w:rtl w:val="0"/>
              </w:rPr>
              <w:t xml:space="preserve"> SELECCIONADO</w:t>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5">
            <w:pPr>
              <w:jc w:val="both"/>
              <w:rPr>
                <w:b w:val="1"/>
                <w:bCs w:val="1"/>
                <w:color w:val="ffffff"/>
              </w:rPr>
            </w:pPr>
            <w:r w:rsidDel="00000000" w:rsidR="00000000" w:rsidRPr="00000000">
              <w:rPr>
                <w:b w:val="1"/>
                <w:bCs w:val="1"/>
                <w:color w:val="ffffff"/>
                <w:rtl w:val="0"/>
              </w:rPr>
              <w:t xml:space="preserve">Alternativa sólida</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206">
            <w:pPr>
              <w:jc w:val="both"/>
              <w:rPr>
                <w:color w:val="ffffff"/>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7">
            <w:pPr>
              <w:jc w:val="both"/>
              <w:rPr>
                <w:color w:val="ffffff"/>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8">
            <w:pPr>
              <w:jc w:val="both"/>
              <w:rPr>
                <w:color w:val="ffffff"/>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Pr>
          <w:p w:rsidR="00000000" w:rsidDel="00000000" w:rsidP="00000000" w:rsidRDefault="00000000" w:rsidRPr="00000000" w14:paraId="00000209">
            <w:pPr>
              <w:jc w:val="both"/>
              <w:rPr>
                <w:color w:val="ffffff"/>
              </w:rPr>
            </w:pPr>
            <w:r w:rsidDel="00000000" w:rsidR="00000000" w:rsidRPr="00000000">
              <w:rPr>
                <w:rtl w:val="0"/>
              </w:rPr>
            </w:r>
          </w:p>
        </w:tc>
      </w:tr>
    </w:tbl>
    <w:p w:rsidR="00000000" w:rsidDel="00000000" w:rsidP="00000000" w:rsidRDefault="00000000" w:rsidRPr="00000000" w14:paraId="0000020A">
      <w:pPr>
        <w:spacing w:after="160" w:lineRule="auto"/>
        <w:jc w:val="both"/>
        <w:rPr/>
      </w:pPr>
      <w:r w:rsidDel="00000000" w:rsidR="00000000" w:rsidRPr="00000000">
        <w:rPr>
          <w:rtl w:val="0"/>
        </w:rPr>
      </w:r>
    </w:p>
    <w:p w:rsidR="00000000" w:rsidDel="00000000" w:rsidP="00000000" w:rsidRDefault="00000000" w:rsidRPr="00000000" w14:paraId="0000020B">
      <w:pPr>
        <w:pStyle w:val="Heading2"/>
        <w:pBdr>
          <w:bottom w:color="2e7d32" w:space="1" w:sz="4" w:val="single"/>
        </w:pBdr>
        <w:jc w:val="both"/>
        <w:rPr/>
      </w:pPr>
      <w:r w:rsidDel="00000000" w:rsidR="00000000" w:rsidRPr="00000000">
        <w:rPr>
          <w:rtl w:val="0"/>
        </w:rPr>
        <w:t xml:space="preserve">2.8 Análisis Comparativo de Software de Prototipado y Diseño UI</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380"/>
        <w:gridCol w:w="2380"/>
        <w:gridCol w:w="2400"/>
        <w:tblGridChange w:id="0">
          <w:tblGrid>
            <w:gridCol w:w="2200"/>
            <w:gridCol w:w="2380"/>
            <w:gridCol w:w="2380"/>
            <w:gridCol w:w="240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0C">
            <w:pPr>
              <w:jc w:val="both"/>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0D">
            <w:pPr>
              <w:jc w:val="both"/>
              <w:rPr/>
            </w:pPr>
            <w:r w:rsidDel="00000000" w:rsidR="00000000" w:rsidRPr="00000000">
              <w:rPr>
                <w:b w:val="1"/>
                <w:bCs w:val="1"/>
                <w:color w:val="ffffff"/>
                <w:sz w:val="18"/>
                <w:szCs w:val="18"/>
                <w:rtl w:val="0"/>
              </w:rPr>
              <w:t xml:space="preserve">Figma</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0E">
            <w:pPr>
              <w:jc w:val="both"/>
              <w:rPr/>
            </w:pPr>
            <w:r w:rsidDel="00000000" w:rsidR="00000000" w:rsidRPr="00000000">
              <w:rPr>
                <w:b w:val="1"/>
                <w:bCs w:val="1"/>
                <w:color w:val="ffffff"/>
                <w:sz w:val="18"/>
                <w:szCs w:val="18"/>
                <w:rtl w:val="0"/>
              </w:rPr>
              <w:t xml:space="preserve">Adobe XD</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0F">
            <w:pPr>
              <w:jc w:val="both"/>
              <w:rPr/>
            </w:pPr>
            <w:r w:rsidDel="00000000" w:rsidR="00000000" w:rsidRPr="00000000">
              <w:rPr>
                <w:b w:val="1"/>
                <w:bCs w:val="1"/>
                <w:color w:val="ffffff"/>
                <w:sz w:val="18"/>
                <w:szCs w:val="18"/>
                <w:rtl w:val="0"/>
              </w:rPr>
              <w:t xml:space="preserve">Balsamiq</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both"/>
              <w:rPr/>
            </w:pPr>
            <w:r w:rsidDel="00000000" w:rsidR="00000000" w:rsidRPr="00000000">
              <w:rPr>
                <w:b w:val="1"/>
                <w:bCs w:val="1"/>
                <w:color w:val="000000"/>
                <w:sz w:val="18"/>
                <w:szCs w:val="18"/>
                <w:rtl w:val="0"/>
              </w:rPr>
              <w:t xml:space="preserve">Costo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both"/>
              <w:rPr/>
            </w:pPr>
            <w:r w:rsidDel="00000000" w:rsidR="00000000" w:rsidRPr="00000000">
              <w:rPr>
                <w:color w:val="000000"/>
                <w:sz w:val="18"/>
                <w:szCs w:val="18"/>
                <w:rtl w:val="0"/>
              </w:rPr>
              <w:t xml:space="preserve">Gratuito (Starter)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jc w:val="both"/>
              <w:rPr/>
            </w:pPr>
            <w:r w:rsidDel="00000000" w:rsidR="00000000" w:rsidRPr="00000000">
              <w:rPr>
                <w:color w:val="000000"/>
                <w:sz w:val="18"/>
                <w:szCs w:val="18"/>
                <w:rtl w:val="0"/>
              </w:rPr>
              <w:t xml:space="preserve">Gratis (plan básico)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both"/>
              <w:rPr/>
            </w:pPr>
            <w:r w:rsidDel="00000000" w:rsidR="00000000" w:rsidRPr="00000000">
              <w:rPr>
                <w:b w:val="1"/>
                <w:bCs w:val="1"/>
                <w:color w:val="000000"/>
                <w:sz w:val="18"/>
                <w:szCs w:val="18"/>
                <w:rtl w:val="0"/>
              </w:rPr>
              <w:t xml:space="preserve">Gratuito (30 días)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4">
            <w:pPr>
              <w:jc w:val="both"/>
              <w:rPr/>
            </w:pPr>
            <w:r w:rsidDel="00000000" w:rsidR="00000000" w:rsidRPr="00000000">
              <w:rPr>
                <w:color w:val="000000"/>
                <w:sz w:val="18"/>
                <w:szCs w:val="18"/>
                <w:rtl w:val="0"/>
              </w:rPr>
              <w:t xml:space="preserve">Wireframes de baja fidelidad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5">
            <w:pPr>
              <w:jc w:val="both"/>
              <w:rPr/>
            </w:pPr>
            <w:r w:rsidDel="00000000" w:rsidR="00000000" w:rsidRPr="00000000">
              <w:rPr>
                <w:color w:val="000000"/>
                <w:sz w:val="18"/>
                <w:szCs w:val="18"/>
                <w:rtl w:val="0"/>
              </w:rPr>
              <w:t xml:space="preserve">Sí (con kit)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6">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7">
            <w:pPr>
              <w:jc w:val="both"/>
              <w:rPr/>
            </w:pPr>
            <w:r w:rsidDel="00000000" w:rsidR="00000000" w:rsidRPr="00000000">
              <w:rPr>
                <w:color w:val="000000"/>
                <w:sz w:val="18"/>
                <w:szCs w:val="18"/>
                <w:rtl w:val="0"/>
              </w:rPr>
              <w:t xml:space="preserve">Sí (especializado)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both"/>
              <w:rPr/>
            </w:pPr>
            <w:r w:rsidDel="00000000" w:rsidR="00000000" w:rsidRPr="00000000">
              <w:rPr>
                <w:color w:val="000000"/>
                <w:sz w:val="18"/>
                <w:szCs w:val="18"/>
                <w:rtl w:val="0"/>
              </w:rPr>
              <w:t xml:space="preserve">Mockups alta fidelidad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both"/>
              <w:rPr/>
            </w:pPr>
            <w:r w:rsidDel="00000000" w:rsidR="00000000" w:rsidRPr="00000000">
              <w:rPr>
                <w:color w:val="000000"/>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C">
            <w:pPr>
              <w:jc w:val="both"/>
              <w:rPr/>
            </w:pPr>
            <w:r w:rsidDel="00000000" w:rsidR="00000000" w:rsidRPr="00000000">
              <w:rPr>
                <w:color w:val="000000"/>
                <w:sz w:val="18"/>
                <w:szCs w:val="18"/>
                <w:rtl w:val="0"/>
              </w:rPr>
              <w:t xml:space="preserve">Prototipo navegable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D">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E">
            <w:pPr>
              <w:jc w:val="both"/>
              <w:rPr/>
            </w:pPr>
            <w:r w:rsidDel="00000000" w:rsidR="00000000" w:rsidRPr="00000000">
              <w:rPr>
                <w:color w:val="000000"/>
                <w:sz w:val="18"/>
                <w:szCs w:val="18"/>
                <w:rtl w:val="0"/>
              </w:rPr>
              <w:t xml:space="preserve">Sí</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1F">
            <w:pPr>
              <w:jc w:val="both"/>
              <w:rPr/>
            </w:pPr>
            <w:r w:rsidDel="00000000" w:rsidR="00000000" w:rsidRPr="00000000">
              <w:rPr>
                <w:color w:val="000000"/>
                <w:sz w:val="18"/>
                <w:szCs w:val="18"/>
                <w:rtl w:val="0"/>
              </w:rPr>
              <w:t xml:space="preserve">Limitado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both"/>
              <w:rPr/>
            </w:pPr>
            <w:r w:rsidDel="00000000" w:rsidR="00000000" w:rsidRPr="00000000">
              <w:rPr>
                <w:color w:val="000000"/>
                <w:sz w:val="18"/>
                <w:szCs w:val="18"/>
                <w:rtl w:val="0"/>
              </w:rPr>
              <w:t xml:space="preserve">Colaboración en tiempo real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both"/>
              <w:rPr/>
            </w:pPr>
            <w:r w:rsidDel="00000000" w:rsidR="00000000" w:rsidRPr="00000000">
              <w:rPr>
                <w:color w:val="000000"/>
                <w:sz w:val="18"/>
                <w:szCs w:val="18"/>
                <w:rtl w:val="0"/>
              </w:rPr>
              <w:t xml:space="preserve">Limitado (2 editores)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both"/>
              <w:rPr/>
            </w:pPr>
            <w:r w:rsidDel="00000000" w:rsidR="00000000" w:rsidRPr="00000000">
              <w:rPr>
                <w:color w:val="000000"/>
                <w:sz w:val="18"/>
                <w:szCs w:val="18"/>
                <w:rtl w:val="0"/>
              </w:rPr>
              <w:t xml:space="preserve">No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both"/>
              <w:rPr/>
            </w:pPr>
            <w:r w:rsidDel="00000000" w:rsidR="00000000" w:rsidRPr="00000000">
              <w:rPr>
                <w:color w:val="000000"/>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24">
            <w:pPr>
              <w:jc w:val="both"/>
              <w:rPr/>
            </w:pPr>
            <w:r w:rsidDel="00000000" w:rsidR="00000000" w:rsidRPr="00000000">
              <w:rPr>
                <w:color w:val="000000"/>
                <w:sz w:val="18"/>
                <w:szCs w:val="18"/>
                <w:rtl w:val="0"/>
              </w:rPr>
              <w:t xml:space="preserve">Límite de frames / proyectos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25">
            <w:pPr>
              <w:jc w:val="both"/>
              <w:rPr/>
            </w:pPr>
            <w:r w:rsidDel="00000000" w:rsidR="00000000" w:rsidRPr="00000000">
              <w:rPr>
                <w:color w:val="000000"/>
                <w:sz w:val="18"/>
                <w:szCs w:val="18"/>
                <w:rtl w:val="0"/>
              </w:rPr>
              <w:t xml:space="preserve">3 proyectos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26">
            <w:pPr>
              <w:jc w:val="both"/>
              <w:rPr/>
            </w:pPr>
            <w:r w:rsidDel="00000000" w:rsidR="00000000" w:rsidRPr="00000000">
              <w:rPr>
                <w:color w:val="000000"/>
                <w:sz w:val="18"/>
                <w:szCs w:val="18"/>
                <w:rtl w:val="0"/>
              </w:rPr>
              <w:t xml:space="preserve">Sin límite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27">
            <w:pPr>
              <w:jc w:val="both"/>
              <w:rPr/>
            </w:pPr>
            <w:r w:rsidDel="00000000" w:rsidR="00000000" w:rsidRPr="00000000">
              <w:rPr>
                <w:color w:val="000000"/>
                <w:sz w:val="18"/>
                <w:szCs w:val="18"/>
                <w:rtl w:val="0"/>
              </w:rPr>
              <w:t xml:space="preserve">Sin límite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both"/>
              <w:rPr>
                <w:color w:val="000000"/>
                <w:sz w:val="18"/>
                <w:szCs w:val="18"/>
              </w:rPr>
            </w:pPr>
            <w:r w:rsidDel="00000000" w:rsidR="00000000" w:rsidRPr="00000000">
              <w:rPr>
                <w:color w:val="000000"/>
                <w:sz w:val="18"/>
                <w:szCs w:val="18"/>
                <w:rtl w:val="0"/>
              </w:rPr>
              <w:t xml:space="preserve">Curva de aprendizaje</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both"/>
              <w:rPr>
                <w:color w:val="000000"/>
                <w:sz w:val="18"/>
                <w:szCs w:val="18"/>
              </w:rPr>
            </w:pPr>
            <w:r w:rsidDel="00000000" w:rsidR="00000000" w:rsidRPr="00000000">
              <w:rPr>
                <w:color w:val="000000"/>
                <w:sz w:val="18"/>
                <w:szCs w:val="18"/>
                <w:rtl w:val="0"/>
              </w:rPr>
              <w:t xml:space="preserve">Media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both"/>
              <w:rPr>
                <w:color w:val="000000"/>
                <w:sz w:val="18"/>
                <w:szCs w:val="18"/>
              </w:rPr>
            </w:pPr>
            <w:r w:rsidDel="00000000" w:rsidR="00000000" w:rsidRPr="00000000">
              <w:rPr>
                <w:color w:val="000000"/>
                <w:sz w:val="18"/>
                <w:szCs w:val="18"/>
                <w:rtl w:val="0"/>
              </w:rPr>
              <w:t xml:space="preserve">Media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both"/>
              <w:rPr>
                <w:color w:val="000000"/>
                <w:sz w:val="18"/>
                <w:szCs w:val="18"/>
              </w:rPr>
            </w:pPr>
            <w:r w:rsidDel="00000000" w:rsidR="00000000" w:rsidRPr="00000000">
              <w:rPr>
                <w:color w:val="000000"/>
                <w:sz w:val="18"/>
                <w:szCs w:val="18"/>
                <w:rtl w:val="0"/>
              </w:rPr>
              <w:t xml:space="preserve">Baja (arrastrar componentes)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2C">
            <w:pPr>
              <w:jc w:val="both"/>
              <w:rPr>
                <w:color w:val="ffffff"/>
                <w:sz w:val="18"/>
                <w:szCs w:val="18"/>
              </w:rPr>
            </w:pPr>
            <w:r w:rsidDel="00000000" w:rsidR="00000000" w:rsidRPr="00000000">
              <w:rPr>
                <w:b w:val="1"/>
                <w:bCs w:val="1"/>
                <w:color w:val="ffffff"/>
                <w:sz w:val="18"/>
                <w:szCs w:val="18"/>
                <w:rtl w:val="0"/>
              </w:rPr>
              <w:t xml:space="preserve">RECOMENDACIONES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2D">
            <w:pPr>
              <w:jc w:val="both"/>
              <w:rPr>
                <w:color w:val="ffffff"/>
                <w:sz w:val="18"/>
                <w:szCs w:val="18"/>
              </w:rPr>
            </w:pPr>
            <w:r w:rsidDel="00000000" w:rsidR="00000000" w:rsidRPr="00000000">
              <w:rPr>
                <w:color w:val="ffffff"/>
                <w:sz w:val="18"/>
                <w:szCs w:val="18"/>
                <w:rtl w:val="0"/>
              </w:rPr>
              <w:t xml:space="preserve">Mejor puntaje técnico, pero NO permite colaboración en tiempo real</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2E">
            <w:pPr>
              <w:jc w:val="both"/>
              <w:rPr>
                <w:color w:val="ffffff"/>
                <w:sz w:val="18"/>
                <w:szCs w:val="18"/>
              </w:rPr>
            </w:pPr>
            <w:r w:rsidDel="00000000" w:rsidR="00000000" w:rsidRPr="00000000">
              <w:rPr>
                <w:color w:val="ffffff"/>
                <w:sz w:val="18"/>
                <w:szCs w:val="18"/>
                <w:rtl w:val="0"/>
              </w:rPr>
              <w:t xml:space="preserve">Buena opción, pero colaboración limitada a 2 editores</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22F">
            <w:pPr>
              <w:jc w:val="both"/>
              <w:rPr>
                <w:color w:val="ffffff"/>
                <w:sz w:val="18"/>
                <w:szCs w:val="18"/>
              </w:rPr>
            </w:pPr>
            <w:sdt>
              <w:sdtPr>
                <w:id w:val="954735818"/>
                <w:tag w:val="goog_rdk_5"/>
              </w:sdtPr>
              <w:sdtContent>
                <w:r w:rsidDel="00000000" w:rsidR="00000000" w:rsidRPr="00000000">
                  <w:rPr>
                    <w:rFonts w:ascii="Arial Unicode MS" w:cs="Arial Unicode MS" w:eastAsia="Arial Unicode MS" w:hAnsi="Arial Unicode MS"/>
                    <w:b w:val="1"/>
                    <w:bCs w:val="1"/>
                    <w:color w:val="ffffff"/>
                    <w:sz w:val="18"/>
                    <w:szCs w:val="18"/>
                    <w:rtl w:val="0"/>
                  </w:rPr>
                  <w:t xml:space="preserve">✓</w:t>
                </w:r>
              </w:sdtContent>
            </w:sdt>
            <w:r w:rsidDel="00000000" w:rsidR="00000000" w:rsidRPr="00000000">
              <w:rPr>
                <w:b w:val="1"/>
                <w:bCs w:val="1"/>
                <w:color w:val="ffffff"/>
                <w:sz w:val="18"/>
                <w:szCs w:val="18"/>
                <w:rtl w:val="0"/>
              </w:rPr>
              <w:t xml:space="preserve"> SELECCIONADO para wireframes</w:t>
            </w:r>
            <w:r w:rsidDel="00000000" w:rsidR="00000000" w:rsidRPr="00000000">
              <w:rPr>
                <w:rtl w:val="0"/>
              </w:rPr>
            </w:r>
          </w:p>
        </w:tc>
      </w:tr>
    </w:tbl>
    <w:p w:rsidR="00000000" w:rsidDel="00000000" w:rsidP="00000000" w:rsidRDefault="00000000" w:rsidRPr="00000000" w14:paraId="00000230">
      <w:pPr>
        <w:pStyle w:val="Heading1"/>
        <w:jc w:val="both"/>
        <w:rPr/>
      </w:pPr>
      <w:r w:rsidDel="00000000" w:rsidR="00000000" w:rsidRPr="00000000">
        <w:rPr>
          <w:rtl w:val="0"/>
        </w:rPr>
        <w:t xml:space="preserve">3. Recurso Humano – Costos de Nómina</w:t>
      </w:r>
    </w:p>
    <w:p w:rsidR="00000000" w:rsidDel="00000000" w:rsidP="00000000" w:rsidRDefault="00000000" w:rsidRPr="00000000" w14:paraId="00000231">
      <w:pPr>
        <w:jc w:val="both"/>
        <w:rPr/>
      </w:pPr>
      <w:r w:rsidDel="00000000" w:rsidR="00000000" w:rsidRPr="00000000">
        <w:rPr>
          <w:b w:val="1"/>
          <w:bCs w:val="1"/>
          <w:color w:val="222222"/>
          <w:rtl w:val="0"/>
        </w:rPr>
        <w:t xml:space="preserve">Nota sobre el enfoque de costeo:</w:t>
      </w:r>
      <w:r w:rsidDel="00000000" w:rsidR="00000000" w:rsidRPr="00000000">
        <w:rPr>
          <w:color w:val="222222"/>
          <w:rtl w:val="0"/>
        </w:rPr>
        <w:t xml:space="preserve"> El presente proyecto es ejecutado por aprendices del programa ADSO del SENA, segundo trimestre (Ficha 3388486). Por esta razón, el costo real de inversión en talento humano no se calcula con el salario de un ingeniero ni de un tecnólogo contratado, sino con el </w:t>
      </w:r>
      <w:r w:rsidDel="00000000" w:rsidR="00000000" w:rsidRPr="00000000">
        <w:rPr>
          <w:b w:val="1"/>
          <w:bCs w:val="1"/>
          <w:color w:val="222222"/>
          <w:rtl w:val="0"/>
        </w:rPr>
        <w:t xml:space="preserve">apoyo de sostenimiento de aprendiz en etapa productiva</w:t>
      </w:r>
      <w:r w:rsidDel="00000000" w:rsidR="00000000" w:rsidRPr="00000000">
        <w:rPr>
          <w:color w:val="222222"/>
          <w:rtl w:val="0"/>
        </w:rPr>
        <w:t xml:space="preserve">, equivalente al 100% del SMMLV 2026 ($1.750.905/mes). Este enfoque es el que corresponde a la realidad del proyecto académico. Como referencia, se incluye la tabla salarial del mercado laboral (técnico, tecnólogo, ingeniero) para que el cliente pueda comparar el valor agregado que representa trabajar con un equipo SENA.</w:t>
      </w:r>
      <w:r w:rsidDel="00000000" w:rsidR="00000000" w:rsidRPr="00000000">
        <w:rPr>
          <w:rtl w:val="0"/>
        </w:rPr>
      </w:r>
    </w:p>
    <w:p w:rsidR="00000000" w:rsidDel="00000000" w:rsidP="00000000" w:rsidRDefault="00000000" w:rsidRPr="00000000" w14:paraId="00000232">
      <w:pPr>
        <w:spacing w:after="160" w:lineRule="auto"/>
        <w:jc w:val="both"/>
        <w:rPr>
          <w:color w:val="222222"/>
        </w:rPr>
      </w:pPr>
      <w:r w:rsidDel="00000000" w:rsidR="00000000" w:rsidRPr="00000000">
        <w:rPr>
          <w:b w:val="1"/>
          <w:bCs w:val="1"/>
          <w:color w:val="222222"/>
          <w:rtl w:val="0"/>
        </w:rPr>
        <w:t xml:space="preserve">Nivel de formación del equipo:</w:t>
      </w:r>
      <w:r w:rsidDel="00000000" w:rsidR="00000000" w:rsidRPr="00000000">
        <w:rPr>
          <w:color w:val="222222"/>
          <w:rtl w:val="0"/>
        </w:rPr>
        <w:t xml:space="preserve"> Los 4 integrantes pertenecen al programa Tecnólogo en Análisis y Desarrollo de Software (ADSO) del SENA, segundo trimestre.</w:t>
      </w:r>
    </w:p>
    <w:p w:rsidR="00000000" w:rsidDel="00000000" w:rsidP="00000000" w:rsidRDefault="00000000" w:rsidRPr="00000000" w14:paraId="00000233">
      <w:pPr>
        <w:spacing w:after="160" w:lineRule="auto"/>
        <w:jc w:val="both"/>
        <w:rPr>
          <w:color w:val="222222"/>
        </w:rPr>
      </w:pPr>
      <w:r w:rsidDel="00000000" w:rsidR="00000000" w:rsidRPr="00000000">
        <w:rPr>
          <w:b w:val="1"/>
          <w:bCs w:val="1"/>
          <w:color w:val="222222"/>
          <w:rtl w:val="0"/>
        </w:rPr>
        <w:t xml:space="preserve">Importante:</w:t>
      </w:r>
      <w:r w:rsidDel="00000000" w:rsidR="00000000" w:rsidRPr="00000000">
        <w:rPr>
          <w:color w:val="222222"/>
          <w:rtl w:val="0"/>
        </w:rPr>
        <w:t xml:space="preserve"> Para el cálculo del costo del proyecto se utiliza el apoyo de sostenimiento de aprendices SENA (etapa productiva), no el salario de un tecnólogo contratado, porque los integrantes son aprendices en formación.</w:t>
      </w:r>
    </w:p>
    <w:p w:rsidR="00000000" w:rsidDel="00000000" w:rsidP="00000000" w:rsidRDefault="00000000" w:rsidRPr="00000000" w14:paraId="00000234">
      <w:pPr>
        <w:spacing w:after="160" w:lineRule="auto"/>
        <w:jc w:val="both"/>
        <w:rPr>
          <w:b w:val="1"/>
          <w:bCs w:val="1"/>
          <w:color w:val="222222"/>
        </w:rPr>
      </w:pPr>
      <w:r w:rsidDel="00000000" w:rsidR="00000000" w:rsidRPr="00000000">
        <w:rPr>
          <w:b w:val="1"/>
          <w:bCs w:val="1"/>
          <w:color w:val="222222"/>
          <w:rtl w:val="0"/>
        </w:rPr>
        <w:t xml:space="preserve">Tabla de niveles salariales (referencia mercado laboral Colombia 2026):</w:t>
      </w:r>
    </w:p>
    <w:tbl>
      <w:tblPr>
        <w:tblStyle w:val="Table17"/>
        <w:tblW w:w="10078.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1418"/>
        <w:gridCol w:w="1842"/>
        <w:gridCol w:w="1985"/>
        <w:gridCol w:w="2424"/>
        <w:tblGridChange w:id="0">
          <w:tblGrid>
            <w:gridCol w:w="2409"/>
            <w:gridCol w:w="1418"/>
            <w:gridCol w:w="1842"/>
            <w:gridCol w:w="1985"/>
            <w:gridCol w:w="2424"/>
          </w:tblGrid>
        </w:tblGridChange>
      </w:tblGrid>
      <w:tr>
        <w:trPr>
          <w:cantSplit w:val="0"/>
          <w:tblHeader w:val="0"/>
        </w:trPr>
        <w:tc>
          <w:tcPr>
            <w:shd w:fill="2e7d32" w:val="clear"/>
            <w:tcMar>
              <w:top w:w="80.0" w:type="dxa"/>
              <w:left w:w="120.0" w:type="dxa"/>
              <w:bottom w:w="80.0" w:type="dxa"/>
              <w:right w:w="120.0" w:type="dxa"/>
            </w:tcMar>
            <w:vAlign w:val="center"/>
          </w:tcPr>
          <w:p w:rsidR="00000000" w:rsidDel="00000000" w:rsidP="00000000" w:rsidRDefault="00000000" w:rsidRPr="00000000" w14:paraId="00000235">
            <w:pPr>
              <w:rPr>
                <w:color w:val="ffffff"/>
              </w:rPr>
            </w:pPr>
            <w:r w:rsidDel="00000000" w:rsidR="00000000" w:rsidRPr="00000000">
              <w:rPr>
                <w:b w:val="1"/>
                <w:bCs w:val="1"/>
                <w:color w:val="ffffff"/>
                <w:rtl w:val="0"/>
              </w:rPr>
              <w:t xml:space="preserve">Nivel de formación</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36">
            <w:pPr>
              <w:rPr>
                <w:color w:val="ffffff"/>
              </w:rPr>
            </w:pPr>
            <w:r w:rsidDel="00000000" w:rsidR="00000000" w:rsidRPr="00000000">
              <w:rPr>
                <w:b w:val="1"/>
                <w:bCs w:val="1"/>
                <w:color w:val="ffffff"/>
                <w:rtl w:val="0"/>
              </w:rPr>
              <w:t xml:space="preserve">Salario mensual promedio</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37">
            <w:pPr>
              <w:rPr>
                <w:color w:val="ffffff"/>
              </w:rPr>
            </w:pPr>
            <w:r w:rsidDel="00000000" w:rsidR="00000000" w:rsidRPr="00000000">
              <w:rPr>
                <w:b w:val="1"/>
                <w:bCs w:val="1"/>
                <w:color w:val="ffffff"/>
                <w:rtl w:val="0"/>
              </w:rPr>
              <w:t xml:space="preserve">Costo/hora sin prestaciones</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38">
            <w:pPr>
              <w:rPr>
                <w:color w:val="ffffff"/>
              </w:rPr>
            </w:pPr>
            <w:r w:rsidDel="00000000" w:rsidR="00000000" w:rsidRPr="00000000">
              <w:rPr>
                <w:b w:val="1"/>
                <w:bCs w:val="1"/>
                <w:color w:val="ffffff"/>
                <w:rtl w:val="0"/>
              </w:rPr>
              <w:t xml:space="preserve">Costo/hora con prestaciones</w:t>
            </w:r>
            <w:r w:rsidDel="00000000" w:rsidR="00000000" w:rsidRPr="00000000">
              <w:rPr>
                <w:rtl w:val="0"/>
              </w:rPr>
            </w:r>
          </w:p>
        </w:tc>
        <w:tc>
          <w:tcPr>
            <w:shd w:fill="2e7d32" w:val="clear"/>
            <w:vAlign w:val="center"/>
          </w:tcPr>
          <w:p w:rsidR="00000000" w:rsidDel="00000000" w:rsidP="00000000" w:rsidRDefault="00000000" w:rsidRPr="00000000" w14:paraId="00000239">
            <w:pPr>
              <w:rPr>
                <w:color w:val="ffffff"/>
              </w:rPr>
            </w:pPr>
            <w:r w:rsidDel="00000000" w:rsidR="00000000" w:rsidRPr="00000000">
              <w:rPr>
                <w:b w:val="1"/>
                <w:bCs w:val="1"/>
                <w:color w:val="ffffff"/>
                <w:rtl w:val="0"/>
              </w:rPr>
              <w:t xml:space="preserve">Costo total del proyecto (4 personas × 2.5 meses)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A">
            <w:pPr>
              <w:jc w:val="both"/>
              <w:rPr/>
            </w:pPr>
            <w:r w:rsidDel="00000000" w:rsidR="00000000" w:rsidRPr="00000000">
              <w:rPr>
                <w:rtl w:val="0"/>
              </w:rPr>
              <w:t xml:space="preserve">Aprendiz SENA – etapa productiva </w:t>
            </w:r>
            <w:sdt>
              <w:sdtPr>
                <w:id w:val="29541843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USADO</w:t>
            </w:r>
          </w:p>
        </w:tc>
        <w:tc>
          <w:tcPr>
            <w:tcMar>
              <w:top w:w="80.0" w:type="dxa"/>
              <w:left w:w="120.0" w:type="dxa"/>
              <w:bottom w:w="80.0" w:type="dxa"/>
              <w:right w:w="120.0" w:type="dxa"/>
            </w:tcMar>
            <w:vAlign w:val="center"/>
          </w:tcPr>
          <w:p w:rsidR="00000000" w:rsidDel="00000000" w:rsidP="00000000" w:rsidRDefault="00000000" w:rsidRPr="00000000" w14:paraId="0000023B">
            <w:pPr>
              <w:jc w:val="both"/>
              <w:rPr/>
            </w:pPr>
            <w:r w:rsidDel="00000000" w:rsidR="00000000" w:rsidRPr="00000000">
              <w:rPr>
                <w:rtl w:val="0"/>
              </w:rPr>
              <w:t xml:space="preserve">$1.750.905</w:t>
            </w:r>
          </w:p>
        </w:tc>
        <w:tc>
          <w:tcPr>
            <w:tcMar>
              <w:top w:w="80.0" w:type="dxa"/>
              <w:left w:w="120.0" w:type="dxa"/>
              <w:bottom w:w="80.0" w:type="dxa"/>
              <w:right w:w="120.0" w:type="dxa"/>
            </w:tcMar>
            <w:vAlign w:val="center"/>
          </w:tcPr>
          <w:p w:rsidR="00000000" w:rsidDel="00000000" w:rsidP="00000000" w:rsidRDefault="00000000" w:rsidRPr="00000000" w14:paraId="0000023C">
            <w:pPr>
              <w:jc w:val="both"/>
              <w:rPr/>
            </w:pPr>
            <w:r w:rsidDel="00000000" w:rsidR="00000000" w:rsidRPr="00000000">
              <w:rPr>
                <w:rtl w:val="0"/>
              </w:rPr>
              <w:t xml:space="preserve">$9.119/hora</w:t>
            </w:r>
          </w:p>
        </w:tc>
        <w:tc>
          <w:tcPr>
            <w:tcMar>
              <w:top w:w="80.0" w:type="dxa"/>
              <w:left w:w="120.0" w:type="dxa"/>
              <w:bottom w:w="80.0" w:type="dxa"/>
              <w:right w:w="120.0" w:type="dxa"/>
            </w:tcMar>
            <w:vAlign w:val="center"/>
          </w:tcPr>
          <w:p w:rsidR="00000000" w:rsidDel="00000000" w:rsidP="00000000" w:rsidRDefault="00000000" w:rsidRPr="00000000" w14:paraId="0000023D">
            <w:pPr>
              <w:jc w:val="both"/>
              <w:rPr/>
            </w:pPr>
            <w:r w:rsidDel="00000000" w:rsidR="00000000" w:rsidRPr="00000000">
              <w:rPr>
                <w:rtl w:val="0"/>
              </w:rPr>
              <w:t xml:space="preserve">No aplica</w:t>
            </w:r>
          </w:p>
        </w:tc>
        <w:tc>
          <w:tcPr>
            <w:vAlign w:val="center"/>
          </w:tcPr>
          <w:p w:rsidR="00000000" w:rsidDel="00000000" w:rsidP="00000000" w:rsidRDefault="00000000" w:rsidRPr="00000000" w14:paraId="0000023E">
            <w:pPr>
              <w:jc w:val="both"/>
              <w:rPr/>
            </w:pPr>
            <w:r w:rsidDel="00000000" w:rsidR="00000000" w:rsidRPr="00000000">
              <w:rPr>
                <w:b w:val="1"/>
                <w:bCs w:val="1"/>
                <w:rtl w:val="0"/>
              </w:rPr>
              <w:t xml:space="preserve">$17.509.050</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3F">
            <w:pPr>
              <w:jc w:val="both"/>
              <w:rPr/>
            </w:pPr>
            <w:r w:rsidDel="00000000" w:rsidR="00000000" w:rsidRPr="00000000">
              <w:rPr>
                <w:rtl w:val="0"/>
              </w:rPr>
              <w:t xml:space="preserve">Técnico en sistemas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0">
            <w:pPr>
              <w:jc w:val="both"/>
              <w:rPr/>
            </w:pPr>
            <w:r w:rsidDel="00000000" w:rsidR="00000000" w:rsidRPr="00000000">
              <w:rPr>
                <w:rtl w:val="0"/>
              </w:rPr>
              <w:t xml:space="preserve">$1.500.000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1">
            <w:pPr>
              <w:jc w:val="both"/>
              <w:rPr/>
            </w:pPr>
            <w:r w:rsidDel="00000000" w:rsidR="00000000" w:rsidRPr="00000000">
              <w:rPr>
                <w:rtl w:val="0"/>
              </w:rPr>
              <w:t xml:space="preserve">$7.813/hora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2">
            <w:pPr>
              <w:jc w:val="both"/>
              <w:rPr/>
            </w:pPr>
            <w:r w:rsidDel="00000000" w:rsidR="00000000" w:rsidRPr="00000000">
              <w:rPr>
                <w:rtl w:val="0"/>
              </w:rPr>
              <w:t xml:space="preserve">$11.580/hora</w:t>
            </w:r>
          </w:p>
        </w:tc>
        <w:tc>
          <w:tcPr>
            <w:shd w:fill="eceff1" w:val="clear"/>
            <w:vAlign w:val="center"/>
          </w:tcPr>
          <w:p w:rsidR="00000000" w:rsidDel="00000000" w:rsidP="00000000" w:rsidRDefault="00000000" w:rsidRPr="00000000" w14:paraId="00000243">
            <w:pPr>
              <w:jc w:val="both"/>
              <w:rPr/>
            </w:pPr>
            <w:r w:rsidDel="00000000" w:rsidR="00000000" w:rsidRPr="00000000">
              <w:rPr>
                <w:rtl w:val="0"/>
              </w:rPr>
              <w:t xml:space="preserve">$22.233.600  (con prest.)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4">
            <w:pPr>
              <w:jc w:val="both"/>
              <w:rPr/>
            </w:pPr>
            <w:r w:rsidDel="00000000" w:rsidR="00000000" w:rsidRPr="00000000">
              <w:rPr>
                <w:rtl w:val="0"/>
              </w:rPr>
              <w:t xml:space="preserve">Tecnólogo ADSO</w:t>
            </w:r>
          </w:p>
        </w:tc>
        <w:tc>
          <w:tcPr>
            <w:tcMar>
              <w:top w:w="80.0" w:type="dxa"/>
              <w:left w:w="120.0" w:type="dxa"/>
              <w:bottom w:w="80.0" w:type="dxa"/>
              <w:right w:w="120.0" w:type="dxa"/>
            </w:tcMar>
            <w:vAlign w:val="center"/>
          </w:tcPr>
          <w:p w:rsidR="00000000" w:rsidDel="00000000" w:rsidP="00000000" w:rsidRDefault="00000000" w:rsidRPr="00000000" w14:paraId="00000245">
            <w:pPr>
              <w:jc w:val="both"/>
              <w:rPr/>
            </w:pPr>
            <w:r w:rsidDel="00000000" w:rsidR="00000000" w:rsidRPr="00000000">
              <w:rPr>
                <w:rtl w:val="0"/>
              </w:rPr>
              <w:t xml:space="preserve">$2.300.000</w:t>
            </w:r>
          </w:p>
        </w:tc>
        <w:tc>
          <w:tcPr>
            <w:tcMar>
              <w:top w:w="80.0" w:type="dxa"/>
              <w:left w:w="120.0" w:type="dxa"/>
              <w:bottom w:w="80.0" w:type="dxa"/>
              <w:right w:w="120.0" w:type="dxa"/>
            </w:tcMar>
            <w:vAlign w:val="center"/>
          </w:tcPr>
          <w:p w:rsidR="00000000" w:rsidDel="00000000" w:rsidP="00000000" w:rsidRDefault="00000000" w:rsidRPr="00000000" w14:paraId="00000246">
            <w:pPr>
              <w:jc w:val="both"/>
              <w:rPr/>
            </w:pPr>
            <w:r w:rsidDel="00000000" w:rsidR="00000000" w:rsidRPr="00000000">
              <w:rPr>
                <w:rtl w:val="0"/>
              </w:rPr>
              <w:t xml:space="preserve">$11.979/hora</w:t>
            </w:r>
          </w:p>
        </w:tc>
        <w:tc>
          <w:tcPr>
            <w:tcMar>
              <w:top w:w="80.0" w:type="dxa"/>
              <w:left w:w="120.0" w:type="dxa"/>
              <w:bottom w:w="80.0" w:type="dxa"/>
              <w:right w:w="120.0" w:type="dxa"/>
            </w:tcMar>
            <w:vAlign w:val="center"/>
          </w:tcPr>
          <w:p w:rsidR="00000000" w:rsidDel="00000000" w:rsidP="00000000" w:rsidRDefault="00000000" w:rsidRPr="00000000" w14:paraId="00000247">
            <w:pPr>
              <w:jc w:val="both"/>
              <w:rPr/>
            </w:pPr>
            <w:r w:rsidDel="00000000" w:rsidR="00000000" w:rsidRPr="00000000">
              <w:rPr>
                <w:rtl w:val="0"/>
              </w:rPr>
              <w:t xml:space="preserve">$17.754/hora</w:t>
            </w:r>
          </w:p>
        </w:tc>
        <w:tc>
          <w:tcPr>
            <w:vAlign w:val="center"/>
          </w:tcPr>
          <w:p w:rsidR="00000000" w:rsidDel="00000000" w:rsidP="00000000" w:rsidRDefault="00000000" w:rsidRPr="00000000" w14:paraId="00000248">
            <w:pPr>
              <w:jc w:val="both"/>
              <w:rPr/>
            </w:pPr>
            <w:r w:rsidDel="00000000" w:rsidR="00000000" w:rsidRPr="00000000">
              <w:rPr>
                <w:rtl w:val="0"/>
              </w:rPr>
              <w:t xml:space="preserve">$34.086.000  (con prest.)</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49">
            <w:pPr>
              <w:jc w:val="both"/>
              <w:rPr/>
            </w:pPr>
            <w:r w:rsidDel="00000000" w:rsidR="00000000" w:rsidRPr="00000000">
              <w:rPr>
                <w:rtl w:val="0"/>
              </w:rPr>
              <w:t xml:space="preserve">Ingeniero junior</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A">
            <w:pPr>
              <w:jc w:val="both"/>
              <w:rPr/>
            </w:pPr>
            <w:r w:rsidDel="00000000" w:rsidR="00000000" w:rsidRPr="00000000">
              <w:rPr>
                <w:rtl w:val="0"/>
              </w:rPr>
              <w:t xml:space="preserve">$3.500.000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B">
            <w:pPr>
              <w:jc w:val="both"/>
              <w:rPr/>
            </w:pPr>
            <w:r w:rsidDel="00000000" w:rsidR="00000000" w:rsidRPr="00000000">
              <w:rPr>
                <w:rtl w:val="0"/>
              </w:rPr>
              <w:t xml:space="preserve">$18.229/hora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4C">
            <w:pPr>
              <w:jc w:val="both"/>
              <w:rPr/>
            </w:pPr>
            <w:r w:rsidDel="00000000" w:rsidR="00000000" w:rsidRPr="00000000">
              <w:rPr>
                <w:rtl w:val="0"/>
              </w:rPr>
              <w:t xml:space="preserve">$27.018/hora</w:t>
            </w:r>
          </w:p>
        </w:tc>
        <w:tc>
          <w:tcPr>
            <w:shd w:fill="eceff1" w:val="clear"/>
            <w:vAlign w:val="center"/>
          </w:tcPr>
          <w:p w:rsidR="00000000" w:rsidDel="00000000" w:rsidP="00000000" w:rsidRDefault="00000000" w:rsidRPr="00000000" w14:paraId="0000024D">
            <w:pPr>
              <w:jc w:val="both"/>
              <w:rPr/>
            </w:pPr>
            <w:r w:rsidDel="00000000" w:rsidR="00000000" w:rsidRPr="00000000">
              <w:rPr>
                <w:rtl w:val="0"/>
              </w:rPr>
              <w:t xml:space="preserve">$51.874.560  (con prest.)</w:t>
            </w:r>
          </w:p>
        </w:tc>
      </w:tr>
    </w:tbl>
    <w:p w:rsidR="00000000" w:rsidDel="00000000" w:rsidP="00000000" w:rsidRDefault="00000000" w:rsidRPr="00000000" w14:paraId="0000024E">
      <w:pPr>
        <w:spacing w:after="160" w:lineRule="auto"/>
        <w:jc w:val="both"/>
        <w:rPr>
          <w:color w:val="222222"/>
        </w:rPr>
      </w:pPr>
      <w:r w:rsidDel="00000000" w:rsidR="00000000" w:rsidRPr="00000000">
        <w:rPr>
          <w:color w:val="222222"/>
          <w:rtl w:val="0"/>
        </w:rPr>
        <w:t xml:space="preserve">Esta comparativa evidencia que el costo del proyecto varía significativamente según el perfil del desarrollador. Un equipo de 4 tecnólogos ADSO contratados formalmente costaría aproximadamente </w:t>
      </w:r>
      <w:r w:rsidDel="00000000" w:rsidR="00000000" w:rsidRPr="00000000">
        <w:rPr>
          <w:b w:val="1"/>
          <w:bCs w:val="1"/>
          <w:color w:val="222222"/>
          <w:rtl w:val="0"/>
        </w:rPr>
        <w:t xml:space="preserve">$32.338.200 COP</w:t>
      </w:r>
      <w:r w:rsidDel="00000000" w:rsidR="00000000" w:rsidRPr="00000000">
        <w:rPr>
          <w:color w:val="222222"/>
          <w:rtl w:val="0"/>
        </w:rPr>
        <w:t xml:space="preserve"> en talento humano, y un equipo de ingenieros junior superaría los </w:t>
      </w:r>
      <w:r w:rsidDel="00000000" w:rsidR="00000000" w:rsidRPr="00000000">
        <w:rPr>
          <w:b w:val="1"/>
          <w:bCs w:val="1"/>
          <w:color w:val="222222"/>
          <w:rtl w:val="0"/>
        </w:rPr>
        <w:t xml:space="preserve">$49.000.000 COP</w:t>
      </w:r>
      <w:r w:rsidDel="00000000" w:rsidR="00000000" w:rsidRPr="00000000">
        <w:rPr>
          <w:color w:val="222222"/>
          <w:rtl w:val="0"/>
        </w:rPr>
        <w:t xml:space="preserve">. Al tratarse de aprendices en etapa productiva, el proyecto se ejecuta con un ahorro estimado del </w:t>
      </w:r>
      <w:r w:rsidDel="00000000" w:rsidR="00000000" w:rsidRPr="00000000">
        <w:rPr>
          <w:b w:val="1"/>
          <w:bCs w:val="1"/>
          <w:color w:val="222222"/>
          <w:rtl w:val="0"/>
        </w:rPr>
        <w:t xml:space="preserve">48.6%  frente a un equipo de tecnólogos</w:t>
      </w:r>
      <w:r w:rsidDel="00000000" w:rsidR="00000000" w:rsidRPr="00000000">
        <w:rPr>
          <w:color w:val="222222"/>
          <w:rtl w:val="0"/>
        </w:rPr>
        <w:t xml:space="preserve"> y del </w:t>
      </w:r>
      <w:r w:rsidDel="00000000" w:rsidR="00000000" w:rsidRPr="00000000">
        <w:rPr>
          <w:b w:val="1"/>
          <w:bCs w:val="1"/>
          <w:color w:val="222222"/>
          <w:rtl w:val="0"/>
        </w:rPr>
        <w:t xml:space="preserve">66.2%  frente a un equipo de ingenieros junior</w:t>
      </w:r>
      <w:r w:rsidDel="00000000" w:rsidR="00000000" w:rsidRPr="00000000">
        <w:rPr>
          <w:color w:val="222222"/>
          <w:rtl w:val="0"/>
        </w:rPr>
        <w:t xml:space="preserve">, manteniendo la misma calidad técnica gracias a la supervisión del instructor SENA.</w:t>
      </w:r>
    </w:p>
    <w:p w:rsidR="00000000" w:rsidDel="00000000" w:rsidP="00000000" w:rsidRDefault="00000000" w:rsidRPr="00000000" w14:paraId="0000024F">
      <w:pPr>
        <w:spacing w:after="160" w:lineRule="auto"/>
        <w:jc w:val="both"/>
        <w:rPr>
          <w:color w:val="222222"/>
        </w:rPr>
      </w:pPr>
      <w:r w:rsidDel="00000000" w:rsidR="00000000" w:rsidRPr="00000000">
        <w:rPr>
          <w:b w:val="1"/>
          <w:bCs w:val="1"/>
          <w:color w:val="222222"/>
          <w:rtl w:val="0"/>
        </w:rPr>
        <w:t xml:space="preserve">Costo del talento humano (duración: 2.5 meses = 10 semanas):</w:t>
      </w:r>
      <w:r w:rsidDel="00000000" w:rsidR="00000000" w:rsidRPr="00000000">
        <w:rPr>
          <w:rtl w:val="0"/>
        </w:rPr>
      </w:r>
    </w:p>
    <w:p w:rsidR="00000000" w:rsidDel="00000000" w:rsidP="00000000" w:rsidRDefault="00000000" w:rsidRPr="00000000" w14:paraId="00000250">
      <w:pPr>
        <w:spacing w:after="160" w:lineRule="auto"/>
        <w:jc w:val="both"/>
        <w:rPr>
          <w:color w:val="222222"/>
        </w:rPr>
      </w:pPr>
      <w:r w:rsidDel="00000000" w:rsidR="00000000" w:rsidRPr="00000000">
        <w:rPr>
          <w:color w:val="222222"/>
          <w:rtl w:val="0"/>
        </w:rPr>
        <w:t xml:space="preserve">El equipo está conformado por 4 aprendices. Cada uno recibe un apoyo de sostenimiento de $1.750.905 COP mensuales durante los 2.5 meses de duración del proyecto.</w:t>
      </w:r>
    </w:p>
    <w:tbl>
      <w:tblPr>
        <w:tblStyle w:val="Table18"/>
        <w:tblW w:w="6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3"/>
        <w:gridCol w:w="3402"/>
        <w:tblGridChange w:id="0">
          <w:tblGrid>
            <w:gridCol w:w="3543"/>
            <w:gridCol w:w="3402"/>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51">
            <w:pPr>
              <w:jc w:val="both"/>
              <w:rPr>
                <w:color w:val="ffffff"/>
              </w:rPr>
            </w:pPr>
            <w:r w:rsidDel="00000000" w:rsidR="00000000" w:rsidRPr="00000000">
              <w:rPr>
                <w:color w:val="ffffff"/>
                <w:rtl w:val="0"/>
              </w:rPr>
              <w:t xml:space="preserve">Concepto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52">
            <w:pPr>
              <w:jc w:val="both"/>
              <w:rPr>
                <w:color w:val="ffffff"/>
              </w:rPr>
            </w:pPr>
            <w:r w:rsidDel="00000000" w:rsidR="00000000" w:rsidRPr="00000000">
              <w:rPr>
                <w:color w:val="ffffff"/>
                <w:rtl w:val="0"/>
              </w:rPr>
              <w:t xml:space="preserve">Valor</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Apoyo de sostenimiento por aprendiz (etapa productiva)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$1.750.905 COP/mes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Número de aprendices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tl w:val="0"/>
              </w:rPr>
              <w:t xml:space="preserve">4</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Duración del proyecto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2.5 meses (10 semanas)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Costo total del talento humano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4 × 2.5 × $1.750.905 = **$17.509.050 COP**</w:t>
            </w:r>
          </w:p>
        </w:tc>
      </w:tr>
    </w:tbl>
    <w:p w:rsidR="00000000" w:rsidDel="00000000" w:rsidP="00000000" w:rsidRDefault="00000000" w:rsidRPr="00000000" w14:paraId="0000025B">
      <w:pPr>
        <w:spacing w:after="160" w:lineRule="auto"/>
        <w:jc w:val="both"/>
        <w:rPr>
          <w:color w:val="222222"/>
        </w:rPr>
      </w:pPr>
      <w:r w:rsidDel="00000000" w:rsidR="00000000" w:rsidRPr="00000000">
        <w:rPr>
          <w:color w:val="222222"/>
          <w:rtl w:val="0"/>
        </w:rPr>
        <w:t xml:space="preserve">Los roles del proyecto serán definidos por el equipo al inicio de la ejecución. A continuación, se presentan los roles necesarios:</w:t>
      </w:r>
    </w:p>
    <w:p w:rsidR="00000000" w:rsidDel="00000000" w:rsidP="00000000" w:rsidRDefault="00000000" w:rsidRPr="00000000" w14:paraId="0000025C">
      <w:pPr>
        <w:spacing w:after="160" w:lineRule="auto"/>
        <w:jc w:val="both"/>
        <w:rPr>
          <w:color w:val="222222"/>
        </w:rPr>
      </w:pPr>
      <w:r w:rsidDel="00000000" w:rsidR="00000000" w:rsidRPr="00000000">
        <w:rPr>
          <w:rtl w:val="0"/>
        </w:rPr>
      </w:r>
    </w:p>
    <w:tbl>
      <w:tblPr>
        <w:tblStyle w:val="Table19"/>
        <w:tblW w:w="72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3"/>
        <w:gridCol w:w="3686"/>
        <w:tblGridChange w:id="0">
          <w:tblGrid>
            <w:gridCol w:w="3543"/>
            <w:gridCol w:w="368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5D">
            <w:pPr>
              <w:jc w:val="both"/>
              <w:rPr>
                <w:color w:val="ffffff"/>
              </w:rPr>
            </w:pPr>
            <w:r w:rsidDel="00000000" w:rsidR="00000000" w:rsidRPr="00000000">
              <w:rPr>
                <w:color w:val="ffffff"/>
                <w:rtl w:val="0"/>
              </w:rPr>
              <w:t xml:space="preserve">Rol</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5E">
            <w:pPr>
              <w:jc w:val="both"/>
              <w:rPr>
                <w:color w:val="ffffff"/>
              </w:rPr>
            </w:pPr>
            <w:r w:rsidDel="00000000" w:rsidR="00000000" w:rsidRPr="00000000">
              <w:rPr>
                <w:color w:val="ffffff"/>
                <w:rtl w:val="0"/>
              </w:rPr>
              <w:t xml:space="preserve">Responsabilidades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jc w:val="both"/>
              <w:rPr/>
            </w:pPr>
            <w:r w:rsidDel="00000000" w:rsidR="00000000" w:rsidRPr="00000000">
              <w:rPr>
                <w:rtl w:val="0"/>
              </w:rPr>
              <w:t xml:space="preserve">Líder de proyecto / Analista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jc w:val="both"/>
              <w:rPr/>
            </w:pPr>
            <w:r w:rsidDel="00000000" w:rsidR="00000000" w:rsidRPr="00000000">
              <w:rPr>
                <w:rtl w:val="0"/>
              </w:rPr>
              <w:t xml:space="preserve">Requisitos, documentación, SRS, cronograma, actas, control de avances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61">
            <w:pPr>
              <w:jc w:val="both"/>
              <w:rPr/>
            </w:pPr>
            <w:r w:rsidDel="00000000" w:rsidR="00000000" w:rsidRPr="00000000">
              <w:rPr>
                <w:rtl w:val="0"/>
              </w:rPr>
              <w:t xml:space="preserve">Diseñador UI/UX + Frontend</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62">
            <w:pPr>
              <w:jc w:val="both"/>
              <w:rPr/>
            </w:pPr>
            <w:r w:rsidDel="00000000" w:rsidR="00000000" w:rsidRPr="00000000">
              <w:rPr>
                <w:rtl w:val="0"/>
              </w:rPr>
              <w:t xml:space="preserve">Wireframes en Balsamiq (60+ pantallas), implementación de pantallas, manual de usuario</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both"/>
              <w:rPr/>
            </w:pPr>
            <w:r w:rsidDel="00000000" w:rsidR="00000000" w:rsidRPr="00000000">
              <w:rPr>
                <w:rtl w:val="0"/>
              </w:rPr>
              <w:t xml:space="preserve">Desarrollador Backend + Base de datos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both"/>
              <w:rPr/>
            </w:pPr>
            <w:r w:rsidDel="00000000" w:rsidR="00000000" w:rsidRPr="00000000">
              <w:rPr>
                <w:rtl w:val="0"/>
              </w:rPr>
              <w:t xml:space="preserve">API REST, PostgreSQL, lógica de negocio de los 8 módulos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65">
            <w:pPr>
              <w:jc w:val="both"/>
              <w:rPr/>
            </w:pPr>
            <w:r w:rsidDel="00000000" w:rsidR="00000000" w:rsidRPr="00000000">
              <w:rPr>
                <w:rtl w:val="0"/>
              </w:rPr>
              <w:t xml:space="preserve">QA + Infraestructura + PWA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266">
            <w:pPr>
              <w:jc w:val="both"/>
              <w:rPr/>
            </w:pPr>
            <w:r w:rsidDel="00000000" w:rsidR="00000000" w:rsidRPr="00000000">
              <w:rPr>
                <w:rtl w:val="0"/>
              </w:rPr>
              <w:t xml:space="preserve">Plan de pruebas, pruebas funcionales, despliegue en AWS, modo offline</w:t>
            </w:r>
          </w:p>
        </w:tc>
      </w:tr>
    </w:tbl>
    <w:p w:rsidR="00000000" w:rsidDel="00000000" w:rsidP="00000000" w:rsidRDefault="00000000" w:rsidRPr="00000000" w14:paraId="00000267">
      <w:pPr>
        <w:spacing w:after="160" w:lineRule="auto"/>
        <w:jc w:val="both"/>
        <w:rPr>
          <w:color w:val="222222"/>
        </w:rPr>
      </w:pPr>
      <w:r w:rsidDel="00000000" w:rsidR="00000000" w:rsidRPr="00000000">
        <w:rPr>
          <w:rtl w:val="0"/>
        </w:rPr>
      </w:r>
    </w:p>
    <w:p w:rsidR="00000000" w:rsidDel="00000000" w:rsidP="00000000" w:rsidRDefault="00000000" w:rsidRPr="00000000" w14:paraId="00000268">
      <w:pPr>
        <w:pStyle w:val="Heading2"/>
        <w:pBdr>
          <w:bottom w:color="2e7d32" w:space="1" w:sz="4" w:val="single"/>
        </w:pBdr>
        <w:jc w:val="both"/>
        <w:rPr/>
      </w:pPr>
      <w:r w:rsidDel="00000000" w:rsidR="00000000" w:rsidRPr="00000000">
        <w:rPr>
          <w:rtl w:val="0"/>
        </w:rPr>
        <w:t xml:space="preserve">3.1 Base Salarial y Carga Prestacional (SMMLV 2026)</w:t>
      </w:r>
    </w:p>
    <w:p w:rsidR="00000000" w:rsidDel="00000000" w:rsidP="00000000" w:rsidRDefault="00000000" w:rsidRPr="00000000" w14:paraId="00000269">
      <w:pPr>
        <w:spacing w:after="160" w:lineRule="auto"/>
        <w:jc w:val="both"/>
        <w:rPr>
          <w:color w:val="222222"/>
        </w:rPr>
      </w:pPr>
      <w:r w:rsidDel="00000000" w:rsidR="00000000" w:rsidRPr="00000000">
        <w:rPr>
          <w:color w:val="222222"/>
          <w:rtl w:val="0"/>
        </w:rPr>
        <w:t xml:space="preserve">Los aprendices SENA en etapa productiva NO tienen relación laboral con la empresa; reciben un apoyo de sostenimiento equivalente al 100% del SMMLV, sin prestaciones sociales ni aportes parafiscales. Sin embargo, para contextualizar el costo real del proyecto frente al mercado laboral, se presenta a continuación el comparativo de costo por hora bajo dos escenarios: un empleado contratado formalmente (con y sin prestaciones) y un aprendiz SENA (apoyo de sostenimiento).</w:t>
      </w:r>
    </w:p>
    <w:tbl>
      <w:tblPr>
        <w:tblStyle w:val="Table20"/>
        <w:tblW w:w="10078.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1"/>
        <w:gridCol w:w="1797"/>
        <w:gridCol w:w="1966"/>
        <w:gridCol w:w="1744"/>
        <w:gridCol w:w="1270"/>
        <w:tblGridChange w:id="0">
          <w:tblGrid>
            <w:gridCol w:w="3301"/>
            <w:gridCol w:w="1797"/>
            <w:gridCol w:w="1966"/>
            <w:gridCol w:w="1744"/>
            <w:gridCol w:w="1270"/>
          </w:tblGrid>
        </w:tblGridChange>
      </w:tblGrid>
      <w:tr>
        <w:trPr>
          <w:cantSplit w:val="0"/>
          <w:tblHeader w:val="0"/>
        </w:trPr>
        <w:tc>
          <w:tcPr>
            <w:shd w:fill="2e7d32" w:val="clear"/>
            <w:tcMar>
              <w:top w:w="80.0" w:type="dxa"/>
              <w:left w:w="120.0" w:type="dxa"/>
              <w:bottom w:w="80.0" w:type="dxa"/>
              <w:right w:w="120.0" w:type="dxa"/>
            </w:tcMar>
            <w:vAlign w:val="center"/>
          </w:tcPr>
          <w:p w:rsidR="00000000" w:rsidDel="00000000" w:rsidP="00000000" w:rsidRDefault="00000000" w:rsidRPr="00000000" w14:paraId="0000026A">
            <w:pPr>
              <w:jc w:val="both"/>
              <w:rPr>
                <w:color w:val="ffffff"/>
              </w:rPr>
            </w:pPr>
            <w:r w:rsidDel="00000000" w:rsidR="00000000" w:rsidRPr="00000000">
              <w:rPr>
                <w:b w:val="1"/>
                <w:bCs w:val="1"/>
                <w:color w:val="ffffff"/>
                <w:rtl w:val="0"/>
              </w:rPr>
              <w:t xml:space="preserve">Concepto</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6B">
            <w:pPr>
              <w:jc w:val="both"/>
              <w:rPr>
                <w:color w:val="ffffff"/>
              </w:rPr>
            </w:pPr>
            <w:r w:rsidDel="00000000" w:rsidR="00000000" w:rsidRPr="00000000">
              <w:rPr>
                <w:b w:val="1"/>
                <w:bCs w:val="1"/>
                <w:color w:val="ffffff"/>
                <w:rtl w:val="0"/>
              </w:rPr>
              <w:t xml:space="preserve">% / Base</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6C">
            <w:pPr>
              <w:jc w:val="both"/>
              <w:rPr>
                <w:color w:val="ffffff"/>
              </w:rPr>
            </w:pPr>
            <w:r w:rsidDel="00000000" w:rsidR="00000000" w:rsidRPr="00000000">
              <w:rPr>
                <w:b w:val="1"/>
                <w:bCs w:val="1"/>
                <w:color w:val="ffffff"/>
                <w:rtl w:val="0"/>
              </w:rPr>
              <w:t xml:space="preserve">Empleado contratado CON prestaciones (COP)</w:t>
            </w:r>
            <w:r w:rsidDel="00000000" w:rsidR="00000000" w:rsidRPr="00000000">
              <w:rPr>
                <w:rtl w:val="0"/>
              </w:rPr>
            </w:r>
          </w:p>
        </w:tc>
        <w:tc>
          <w:tcPr>
            <w:shd w:fill="2e7d32" w:val="clear"/>
            <w:vAlign w:val="center"/>
          </w:tcPr>
          <w:p w:rsidR="00000000" w:rsidDel="00000000" w:rsidP="00000000" w:rsidRDefault="00000000" w:rsidRPr="00000000" w14:paraId="0000026D">
            <w:pPr>
              <w:jc w:val="both"/>
              <w:rPr>
                <w:b w:val="1"/>
                <w:bCs w:val="1"/>
                <w:color w:val="ffffff"/>
                <w:sz w:val="18"/>
                <w:szCs w:val="18"/>
              </w:rPr>
            </w:pPr>
            <w:r w:rsidDel="00000000" w:rsidR="00000000" w:rsidRPr="00000000">
              <w:rPr>
                <w:b w:val="1"/>
                <w:bCs w:val="1"/>
                <w:color w:val="ffffff"/>
                <w:rtl w:val="0"/>
              </w:rPr>
              <w:t xml:space="preserve">Empleado contratado SIN prestaciones (COP)</w:t>
            </w:r>
            <w:r w:rsidDel="00000000" w:rsidR="00000000" w:rsidRPr="00000000">
              <w:rPr>
                <w:rtl w:val="0"/>
              </w:rPr>
            </w:r>
          </w:p>
        </w:tc>
        <w:tc>
          <w:tcPr>
            <w:shd w:fill="2e7d32" w:val="clear"/>
            <w:vAlign w:val="center"/>
          </w:tcPr>
          <w:p w:rsidR="00000000" w:rsidDel="00000000" w:rsidP="00000000" w:rsidRDefault="00000000" w:rsidRPr="00000000" w14:paraId="0000026E">
            <w:pPr>
              <w:jc w:val="both"/>
              <w:rPr>
                <w:color w:val="ffffff"/>
              </w:rPr>
            </w:pPr>
            <w:r w:rsidDel="00000000" w:rsidR="00000000" w:rsidRPr="00000000">
              <w:rPr>
                <w:b w:val="1"/>
                <w:bCs w:val="1"/>
                <w:color w:val="ffffff"/>
                <w:rtl w:val="0"/>
              </w:rPr>
              <w:t xml:space="preserve">Aprendiz SENA etapa productiva (COP)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F">
            <w:pPr>
              <w:jc w:val="both"/>
              <w:rPr/>
            </w:pPr>
            <w:r w:rsidDel="00000000" w:rsidR="00000000" w:rsidRPr="00000000">
              <w:rPr>
                <w:rtl w:val="0"/>
              </w:rPr>
              <w:t xml:space="preserve">Salario base mensual</w:t>
            </w:r>
          </w:p>
        </w:tc>
        <w:tc>
          <w:tcPr>
            <w:tcMar>
              <w:top w:w="80.0" w:type="dxa"/>
              <w:left w:w="120.0" w:type="dxa"/>
              <w:bottom w:w="80.0" w:type="dxa"/>
              <w:right w:w="120.0" w:type="dxa"/>
            </w:tcMar>
            <w:vAlign w:val="center"/>
          </w:tcPr>
          <w:p w:rsidR="00000000" w:rsidDel="00000000" w:rsidP="00000000" w:rsidRDefault="00000000" w:rsidRPr="00000000" w14:paraId="00000270">
            <w:pPr>
              <w:jc w:val="both"/>
              <w:rPr/>
            </w:pPr>
            <w:r w:rsidDel="00000000" w:rsidR="00000000" w:rsidRPr="00000000">
              <w:rPr>
                <w:rtl w:val="0"/>
              </w:rPr>
              <w:t xml:space="preserve">Base</w:t>
            </w:r>
          </w:p>
        </w:tc>
        <w:tc>
          <w:tcPr>
            <w:tcMar>
              <w:top w:w="80.0" w:type="dxa"/>
              <w:left w:w="120.0" w:type="dxa"/>
              <w:bottom w:w="80.0" w:type="dxa"/>
              <w:right w:w="120.0" w:type="dxa"/>
            </w:tcMar>
            <w:vAlign w:val="center"/>
          </w:tcPr>
          <w:p w:rsidR="00000000" w:rsidDel="00000000" w:rsidP="00000000" w:rsidRDefault="00000000" w:rsidRPr="00000000" w14:paraId="00000271">
            <w:pPr>
              <w:jc w:val="both"/>
              <w:rPr/>
            </w:pPr>
            <w:r w:rsidDel="00000000" w:rsidR="00000000" w:rsidRPr="00000000">
              <w:rPr>
                <w:rtl w:val="0"/>
              </w:rPr>
              <w:t xml:space="preserve">$1.750.905</w:t>
            </w:r>
          </w:p>
        </w:tc>
        <w:tc>
          <w:tcPr>
            <w:vAlign w:val="center"/>
          </w:tcPr>
          <w:p w:rsidR="00000000" w:rsidDel="00000000" w:rsidP="00000000" w:rsidRDefault="00000000" w:rsidRPr="00000000" w14:paraId="00000272">
            <w:pPr>
              <w:jc w:val="both"/>
              <w:rPr>
                <w:color w:val="000000"/>
                <w:sz w:val="18"/>
                <w:szCs w:val="18"/>
              </w:rPr>
            </w:pPr>
            <w:r w:rsidDel="00000000" w:rsidR="00000000" w:rsidRPr="00000000">
              <w:rPr>
                <w:rtl w:val="0"/>
              </w:rPr>
              <w:t xml:space="preserve">$1.750.905</w:t>
            </w:r>
            <w:r w:rsidDel="00000000" w:rsidR="00000000" w:rsidRPr="00000000">
              <w:rPr>
                <w:rtl w:val="0"/>
              </w:rPr>
            </w:r>
          </w:p>
        </w:tc>
        <w:tc>
          <w:tcPr>
            <w:vAlign w:val="center"/>
          </w:tcPr>
          <w:p w:rsidR="00000000" w:rsidDel="00000000" w:rsidP="00000000" w:rsidRDefault="00000000" w:rsidRPr="00000000" w14:paraId="00000273">
            <w:pPr>
              <w:jc w:val="both"/>
              <w:rPr/>
            </w:pPr>
            <w:r w:rsidDel="00000000" w:rsidR="00000000" w:rsidRPr="00000000">
              <w:rPr>
                <w:rtl w:val="0"/>
              </w:rPr>
              <w:t xml:space="preserve">—</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74">
            <w:pPr>
              <w:jc w:val="both"/>
              <w:rPr/>
            </w:pPr>
            <w:r w:rsidDel="00000000" w:rsidR="00000000" w:rsidRPr="00000000">
              <w:rPr>
                <w:rtl w:val="0"/>
              </w:rPr>
              <w:t xml:space="preserve">Apoyo de sostenimiento (100% SMMLV)</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75">
            <w:pPr>
              <w:jc w:val="both"/>
              <w:rPr/>
            </w:pPr>
            <w:r w:rsidDel="00000000" w:rsidR="00000000" w:rsidRPr="00000000">
              <w:rPr>
                <w:rtl w:val="0"/>
              </w:rPr>
              <w:t xml:space="preserve">100% SMMLV</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76">
            <w:pPr>
              <w:jc w:val="both"/>
              <w:rPr/>
            </w:pPr>
            <w:r w:rsidDel="00000000" w:rsidR="00000000" w:rsidRPr="00000000">
              <w:rPr>
                <w:rtl w:val="0"/>
              </w:rPr>
              <w:t xml:space="preserve">—</w:t>
            </w:r>
          </w:p>
        </w:tc>
        <w:tc>
          <w:tcPr>
            <w:shd w:fill="eceff1" w:val="clear"/>
            <w:vAlign w:val="center"/>
          </w:tcPr>
          <w:p w:rsidR="00000000" w:rsidDel="00000000" w:rsidP="00000000" w:rsidRDefault="00000000" w:rsidRPr="00000000" w14:paraId="00000277">
            <w:pPr>
              <w:jc w:val="both"/>
              <w:rPr>
                <w:b w:val="1"/>
                <w:bCs w:val="1"/>
                <w:color w:val="000000"/>
                <w:sz w:val="18"/>
                <w:szCs w:val="18"/>
              </w:rPr>
            </w:pPr>
            <w:r w:rsidDel="00000000" w:rsidR="00000000" w:rsidRPr="00000000">
              <w:rPr>
                <w:rtl w:val="0"/>
              </w:rPr>
              <w:t xml:space="preserve">—</w:t>
            </w:r>
            <w:r w:rsidDel="00000000" w:rsidR="00000000" w:rsidRPr="00000000">
              <w:rPr>
                <w:rtl w:val="0"/>
              </w:rPr>
            </w:r>
          </w:p>
        </w:tc>
        <w:tc>
          <w:tcPr>
            <w:shd w:fill="eceff1" w:val="clear"/>
            <w:vAlign w:val="center"/>
          </w:tcPr>
          <w:p w:rsidR="00000000" w:rsidDel="00000000" w:rsidP="00000000" w:rsidRDefault="00000000" w:rsidRPr="00000000" w14:paraId="00000278">
            <w:pPr>
              <w:jc w:val="both"/>
              <w:rPr/>
            </w:pPr>
            <w:r w:rsidDel="00000000" w:rsidR="00000000" w:rsidRPr="00000000">
              <w:rPr>
                <w:rtl w:val="0"/>
              </w:rPr>
              <w:t xml:space="preserve">$1.750.905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9">
            <w:pPr>
              <w:jc w:val="both"/>
              <w:rPr/>
            </w:pPr>
            <w:r w:rsidDel="00000000" w:rsidR="00000000" w:rsidRPr="00000000">
              <w:rPr>
                <w:rtl w:val="0"/>
              </w:rPr>
              <w:t xml:space="preserve">Auxilio de transporte</w:t>
            </w:r>
          </w:p>
        </w:tc>
        <w:tc>
          <w:tcPr>
            <w:tcMar>
              <w:top w:w="80.0" w:type="dxa"/>
              <w:left w:w="120.0" w:type="dxa"/>
              <w:bottom w:w="80.0" w:type="dxa"/>
              <w:right w:w="120.0" w:type="dxa"/>
            </w:tcMar>
            <w:vAlign w:val="center"/>
          </w:tcPr>
          <w:p w:rsidR="00000000" w:rsidDel="00000000" w:rsidP="00000000" w:rsidRDefault="00000000" w:rsidRPr="00000000" w14:paraId="0000027A">
            <w:pPr>
              <w:jc w:val="both"/>
              <w:rPr/>
            </w:pPr>
            <w:r w:rsidDel="00000000" w:rsidR="00000000" w:rsidRPr="00000000">
              <w:rPr>
                <w:rtl w:val="0"/>
              </w:rPr>
              <w:t xml:space="preserve">Adicional</w:t>
            </w:r>
          </w:p>
        </w:tc>
        <w:tc>
          <w:tcPr>
            <w:tcMar>
              <w:top w:w="80.0" w:type="dxa"/>
              <w:left w:w="120.0" w:type="dxa"/>
              <w:bottom w:w="80.0" w:type="dxa"/>
              <w:right w:w="120.0" w:type="dxa"/>
            </w:tcMar>
            <w:vAlign w:val="center"/>
          </w:tcPr>
          <w:p w:rsidR="00000000" w:rsidDel="00000000" w:rsidP="00000000" w:rsidRDefault="00000000" w:rsidRPr="00000000" w14:paraId="0000027B">
            <w:pPr>
              <w:jc w:val="both"/>
              <w:rPr/>
            </w:pPr>
            <w:r w:rsidDel="00000000" w:rsidR="00000000" w:rsidRPr="00000000">
              <w:rPr>
                <w:rtl w:val="0"/>
              </w:rPr>
              <w:t xml:space="preserve">$249.095</w:t>
            </w:r>
          </w:p>
        </w:tc>
        <w:tc>
          <w:tcPr>
            <w:vAlign w:val="center"/>
          </w:tcPr>
          <w:p w:rsidR="00000000" w:rsidDel="00000000" w:rsidP="00000000" w:rsidRDefault="00000000" w:rsidRPr="00000000" w14:paraId="0000027C">
            <w:pPr>
              <w:jc w:val="both"/>
              <w:rPr>
                <w:color w:val="000000"/>
                <w:sz w:val="18"/>
                <w:szCs w:val="18"/>
              </w:rPr>
            </w:pPr>
            <w:r w:rsidDel="00000000" w:rsidR="00000000" w:rsidRPr="00000000">
              <w:rPr>
                <w:rtl w:val="0"/>
              </w:rPr>
              <w:t xml:space="preserve">$249.095</w:t>
            </w:r>
            <w:r w:rsidDel="00000000" w:rsidR="00000000" w:rsidRPr="00000000">
              <w:rPr>
                <w:rtl w:val="0"/>
              </w:rPr>
            </w:r>
          </w:p>
        </w:tc>
        <w:tc>
          <w:tcPr>
            <w:vAlign w:val="center"/>
          </w:tcPr>
          <w:p w:rsidR="00000000" w:rsidDel="00000000" w:rsidP="00000000" w:rsidRDefault="00000000" w:rsidRPr="00000000" w14:paraId="0000027D">
            <w:pPr>
              <w:jc w:val="both"/>
              <w:rPr/>
            </w:pPr>
            <w:r w:rsidDel="00000000" w:rsidR="00000000" w:rsidRPr="00000000">
              <w:rPr>
                <w:rtl w:val="0"/>
              </w:rPr>
              <w:t xml:space="preserve">No aplica</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b w:val="1"/>
                <w:bCs w:val="1"/>
                <w:rtl w:val="0"/>
              </w:rPr>
              <w:t xml:space="preserve">Total devengado (empleado recibe)</w:t>
            </w: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rtl w:val="0"/>
              </w:rPr>
              <w:t xml:space="preserve">$2.000.000</w:t>
            </w:r>
          </w:p>
        </w:tc>
        <w:tc>
          <w:tcPr>
            <w:shd w:fill="eceff1" w:val="clear"/>
            <w:vAlign w:val="center"/>
          </w:tcPr>
          <w:p w:rsidR="00000000" w:rsidDel="00000000" w:rsidP="00000000" w:rsidRDefault="00000000" w:rsidRPr="00000000" w14:paraId="00000281">
            <w:pPr>
              <w:rPr>
                <w:color w:val="000000"/>
                <w:sz w:val="18"/>
                <w:szCs w:val="18"/>
              </w:rPr>
            </w:pPr>
            <w:r w:rsidDel="00000000" w:rsidR="00000000" w:rsidRPr="00000000">
              <w:rPr>
                <w:rtl w:val="0"/>
              </w:rPr>
              <w:t xml:space="preserve">$2.000.000</w:t>
            </w:r>
            <w:r w:rsidDel="00000000" w:rsidR="00000000" w:rsidRPr="00000000">
              <w:rPr>
                <w:rtl w:val="0"/>
              </w:rPr>
            </w:r>
          </w:p>
        </w:tc>
        <w:tc>
          <w:tcPr>
            <w:shd w:fill="eceff1" w:val="clear"/>
            <w:vAlign w:val="center"/>
          </w:tcPr>
          <w:p w:rsidR="00000000" w:rsidDel="00000000" w:rsidP="00000000" w:rsidRDefault="00000000" w:rsidRPr="00000000" w14:paraId="00000282">
            <w:pPr>
              <w:rPr>
                <w:color w:val="000000"/>
                <w:sz w:val="18"/>
                <w:szCs w:val="18"/>
              </w:rPr>
            </w:pPr>
            <w:r w:rsidDel="00000000" w:rsidR="00000000" w:rsidRPr="00000000">
              <w:rPr>
                <w:rtl w:val="0"/>
              </w:rPr>
              <w:t xml:space="preserve">$1.750.905</w:t>
            </w:r>
            <w:r w:rsidDel="00000000" w:rsidR="00000000" w:rsidRPr="00000000">
              <w:rPr>
                <w:rtl w:val="0"/>
              </w:rPr>
            </w:r>
          </w:p>
        </w:tc>
      </w:tr>
      <w:tr>
        <w:trPr>
          <w:cantSplit w:val="0"/>
          <w:tblHeader w:val="0"/>
        </w:trPr>
        <w:tc>
          <w:tcPr>
            <w:shd w:fill="e8f5e9"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b w:val="1"/>
                <w:bCs w:val="1"/>
                <w:rtl w:val="0"/>
              </w:rPr>
              <w:t xml:space="preserve">APORTES EMPLEADOR</w:t>
            </w: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84">
            <w:pPr>
              <w:rPr/>
            </w:pP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rtl w:val="0"/>
              </w:rPr>
            </w:r>
          </w:p>
        </w:tc>
        <w:tc>
          <w:tcPr>
            <w:shd w:fill="e8f5e9" w:val="clear"/>
            <w:vAlign w:val="center"/>
          </w:tcPr>
          <w:p w:rsidR="00000000" w:rsidDel="00000000" w:rsidP="00000000" w:rsidRDefault="00000000" w:rsidRPr="00000000" w14:paraId="00000286">
            <w:pPr>
              <w:rPr>
                <w:color w:val="000000"/>
                <w:sz w:val="18"/>
                <w:szCs w:val="18"/>
              </w:rPr>
            </w:pPr>
            <w:r w:rsidDel="00000000" w:rsidR="00000000" w:rsidRPr="00000000">
              <w:rPr>
                <w:rtl w:val="0"/>
              </w:rPr>
            </w:r>
          </w:p>
        </w:tc>
        <w:tc>
          <w:tcPr>
            <w:shd w:fill="e8f5e9" w:val="clear"/>
            <w:vAlign w:val="center"/>
          </w:tcPr>
          <w:p w:rsidR="00000000" w:rsidDel="00000000" w:rsidP="00000000" w:rsidRDefault="00000000" w:rsidRPr="00000000" w14:paraId="00000287">
            <w:pPr>
              <w:rPr/>
            </w:pP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88">
            <w:pPr>
              <w:jc w:val="both"/>
              <w:rPr/>
            </w:pPr>
            <w:r w:rsidDel="00000000" w:rsidR="00000000" w:rsidRPr="00000000">
              <w:rPr>
                <w:rtl w:val="0"/>
              </w:rPr>
              <w:t xml:space="preserve">Salud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89">
            <w:pPr>
              <w:jc w:val="both"/>
              <w:rPr/>
            </w:pPr>
            <w:r w:rsidDel="00000000" w:rsidR="00000000" w:rsidRPr="00000000">
              <w:rPr>
                <w:rtl w:val="0"/>
              </w:rPr>
              <w:t xml:space="preserve">8.5%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8A">
            <w:pPr>
              <w:jc w:val="both"/>
              <w:rPr/>
            </w:pPr>
            <w:r w:rsidDel="00000000" w:rsidR="00000000" w:rsidRPr="00000000">
              <w:rPr>
                <w:rtl w:val="0"/>
              </w:rPr>
              <w:t xml:space="preserve">$148.827</w:t>
            </w:r>
          </w:p>
        </w:tc>
        <w:tc>
          <w:tcPr>
            <w:shd w:fill="eceff1" w:val="clear"/>
            <w:vAlign w:val="center"/>
          </w:tcPr>
          <w:p w:rsidR="00000000" w:rsidDel="00000000" w:rsidP="00000000" w:rsidRDefault="00000000" w:rsidRPr="00000000" w14:paraId="0000028B">
            <w:pPr>
              <w:jc w:val="both"/>
              <w:rPr>
                <w:color w:val="000000"/>
                <w:sz w:val="18"/>
                <w:szCs w:val="18"/>
              </w:rPr>
            </w:pPr>
            <w:r w:rsidDel="00000000" w:rsidR="00000000" w:rsidRPr="00000000">
              <w:rPr>
                <w:rtl w:val="0"/>
              </w:rPr>
              <w:t xml:space="preserve">$0</w:t>
            </w:r>
            <w:r w:rsidDel="00000000" w:rsidR="00000000" w:rsidRPr="00000000">
              <w:rPr>
                <w:rtl w:val="0"/>
              </w:rPr>
            </w:r>
          </w:p>
        </w:tc>
        <w:tc>
          <w:tcPr>
            <w:shd w:fill="eceff1" w:val="clear"/>
            <w:vAlign w:val="center"/>
          </w:tcPr>
          <w:p w:rsidR="00000000" w:rsidDel="00000000" w:rsidP="00000000" w:rsidRDefault="00000000" w:rsidRPr="00000000" w14:paraId="0000028C">
            <w:pPr>
              <w:jc w:val="both"/>
              <w:rPr/>
            </w:pPr>
            <w:r w:rsidDel="00000000" w:rsidR="00000000" w:rsidRPr="00000000">
              <w:rPr>
                <w:rtl w:val="0"/>
              </w:rPr>
              <w:t xml:space="preserve">$0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D">
            <w:pPr>
              <w:jc w:val="both"/>
              <w:rPr/>
            </w:pPr>
            <w:r w:rsidDel="00000000" w:rsidR="00000000" w:rsidRPr="00000000">
              <w:rPr>
                <w:rtl w:val="0"/>
              </w:rPr>
              <w:t xml:space="preserve">Pensión</w:t>
            </w:r>
          </w:p>
        </w:tc>
        <w:tc>
          <w:tcPr>
            <w:tcMar>
              <w:top w:w="80.0" w:type="dxa"/>
              <w:left w:w="120.0" w:type="dxa"/>
              <w:bottom w:w="80.0" w:type="dxa"/>
              <w:right w:w="120.0" w:type="dxa"/>
            </w:tcMar>
            <w:vAlign w:val="center"/>
          </w:tcPr>
          <w:p w:rsidR="00000000" w:rsidDel="00000000" w:rsidP="00000000" w:rsidRDefault="00000000" w:rsidRPr="00000000" w14:paraId="0000028E">
            <w:pPr>
              <w:jc w:val="both"/>
              <w:rPr/>
            </w:pPr>
            <w:r w:rsidDel="00000000" w:rsidR="00000000" w:rsidRPr="00000000">
              <w:rPr>
                <w:rtl w:val="0"/>
              </w:rPr>
              <w:t xml:space="preserve">12%</w:t>
            </w:r>
          </w:p>
        </w:tc>
        <w:tc>
          <w:tcPr>
            <w:tcMar>
              <w:top w:w="80.0" w:type="dxa"/>
              <w:left w:w="120.0" w:type="dxa"/>
              <w:bottom w:w="80.0" w:type="dxa"/>
              <w:right w:w="120.0" w:type="dxa"/>
            </w:tcMar>
            <w:vAlign w:val="center"/>
          </w:tcPr>
          <w:p w:rsidR="00000000" w:rsidDel="00000000" w:rsidP="00000000" w:rsidRDefault="00000000" w:rsidRPr="00000000" w14:paraId="0000028F">
            <w:pPr>
              <w:jc w:val="both"/>
              <w:rPr/>
            </w:pPr>
            <w:r w:rsidDel="00000000" w:rsidR="00000000" w:rsidRPr="00000000">
              <w:rPr>
                <w:rtl w:val="0"/>
              </w:rPr>
              <w:t xml:space="preserve">$210.109</w:t>
            </w:r>
          </w:p>
        </w:tc>
        <w:tc>
          <w:tcPr>
            <w:vAlign w:val="center"/>
          </w:tcPr>
          <w:p w:rsidR="00000000" w:rsidDel="00000000" w:rsidP="00000000" w:rsidRDefault="00000000" w:rsidRPr="00000000" w14:paraId="00000290">
            <w:pPr>
              <w:jc w:val="both"/>
              <w:rPr>
                <w:color w:val="000000"/>
                <w:sz w:val="18"/>
                <w:szCs w:val="18"/>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291">
            <w:pPr>
              <w:jc w:val="both"/>
              <w:rPr/>
            </w:pPr>
            <w:r w:rsidDel="00000000" w:rsidR="00000000" w:rsidRPr="00000000">
              <w:rPr>
                <w:rtl w:val="0"/>
              </w:rPr>
              <w:t xml:space="preserve">$0</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92">
            <w:pPr>
              <w:jc w:val="both"/>
              <w:rPr/>
            </w:pPr>
            <w:r w:rsidDel="00000000" w:rsidR="00000000" w:rsidRPr="00000000">
              <w:rPr>
                <w:rtl w:val="0"/>
              </w:rPr>
              <w:t xml:space="preserve">ARL – Riesgo I</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93">
            <w:pPr>
              <w:jc w:val="both"/>
              <w:rPr/>
            </w:pPr>
            <w:r w:rsidDel="00000000" w:rsidR="00000000" w:rsidRPr="00000000">
              <w:rPr>
                <w:rtl w:val="0"/>
              </w:rPr>
              <w:t xml:space="preserve">0.522%</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94">
            <w:pPr>
              <w:jc w:val="both"/>
              <w:rPr/>
            </w:pPr>
            <w:r w:rsidDel="00000000" w:rsidR="00000000" w:rsidRPr="00000000">
              <w:rPr>
                <w:rtl w:val="0"/>
              </w:rPr>
              <w:t xml:space="preserve">$9.139</w:t>
            </w:r>
          </w:p>
        </w:tc>
        <w:tc>
          <w:tcPr>
            <w:shd w:fill="eceff1" w:val="clear"/>
            <w:vAlign w:val="center"/>
          </w:tcPr>
          <w:p w:rsidR="00000000" w:rsidDel="00000000" w:rsidP="00000000" w:rsidRDefault="00000000" w:rsidRPr="00000000" w14:paraId="00000295">
            <w:pPr>
              <w:jc w:val="both"/>
              <w:rPr>
                <w:color w:val="000000"/>
                <w:sz w:val="18"/>
                <w:szCs w:val="18"/>
              </w:rPr>
            </w:pPr>
            <w:r w:rsidDel="00000000" w:rsidR="00000000" w:rsidRPr="00000000">
              <w:rPr>
                <w:rtl w:val="0"/>
              </w:rPr>
              <w:t xml:space="preserve">$0</w:t>
            </w:r>
            <w:r w:rsidDel="00000000" w:rsidR="00000000" w:rsidRPr="00000000">
              <w:rPr>
                <w:rtl w:val="0"/>
              </w:rPr>
            </w:r>
          </w:p>
        </w:tc>
        <w:tc>
          <w:tcPr>
            <w:shd w:fill="eceff1" w:val="clear"/>
            <w:vAlign w:val="center"/>
          </w:tcPr>
          <w:p w:rsidR="00000000" w:rsidDel="00000000" w:rsidP="00000000" w:rsidRDefault="00000000" w:rsidRPr="00000000" w14:paraId="00000296">
            <w:pPr>
              <w:jc w:val="both"/>
              <w:rPr/>
            </w:pPr>
            <w:r w:rsidDel="00000000" w:rsidR="00000000" w:rsidRPr="00000000">
              <w:rPr>
                <w:rtl w:val="0"/>
              </w:rPr>
              <w:t xml:space="preserve">$0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7">
            <w:pPr>
              <w:jc w:val="both"/>
              <w:rPr/>
            </w:pPr>
            <w:r w:rsidDel="00000000" w:rsidR="00000000" w:rsidRPr="00000000">
              <w:rPr>
                <w:rtl w:val="0"/>
              </w:rPr>
              <w:t xml:space="preserve">Caja de Compensación</w:t>
            </w:r>
          </w:p>
        </w:tc>
        <w:tc>
          <w:tcPr>
            <w:tcMar>
              <w:top w:w="80.0" w:type="dxa"/>
              <w:left w:w="120.0" w:type="dxa"/>
              <w:bottom w:w="80.0" w:type="dxa"/>
              <w:right w:w="120.0" w:type="dxa"/>
            </w:tcMar>
            <w:vAlign w:val="center"/>
          </w:tcPr>
          <w:p w:rsidR="00000000" w:rsidDel="00000000" w:rsidP="00000000" w:rsidRDefault="00000000" w:rsidRPr="00000000" w14:paraId="00000298">
            <w:pPr>
              <w:jc w:val="both"/>
              <w:rPr/>
            </w:pPr>
            <w:r w:rsidDel="00000000" w:rsidR="00000000" w:rsidRPr="00000000">
              <w:rPr>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299">
            <w:pPr>
              <w:jc w:val="both"/>
              <w:rPr/>
            </w:pPr>
            <w:r w:rsidDel="00000000" w:rsidR="00000000" w:rsidRPr="00000000">
              <w:rPr>
                <w:rtl w:val="0"/>
              </w:rPr>
              <w:t xml:space="preserve">$70.036</w:t>
            </w:r>
          </w:p>
        </w:tc>
        <w:tc>
          <w:tcPr>
            <w:vAlign w:val="center"/>
          </w:tcPr>
          <w:p w:rsidR="00000000" w:rsidDel="00000000" w:rsidP="00000000" w:rsidRDefault="00000000" w:rsidRPr="00000000" w14:paraId="0000029A">
            <w:pPr>
              <w:jc w:val="both"/>
              <w:rPr>
                <w:color w:val="000000"/>
                <w:sz w:val="18"/>
                <w:szCs w:val="18"/>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29B">
            <w:pPr>
              <w:jc w:val="both"/>
              <w:rPr/>
            </w:pPr>
            <w:r w:rsidDel="00000000" w:rsidR="00000000" w:rsidRPr="00000000">
              <w:rPr>
                <w:rtl w:val="0"/>
              </w:rPr>
              <w:t xml:space="preserve">$0</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9C">
            <w:pPr>
              <w:jc w:val="both"/>
              <w:rPr>
                <w:color w:val="000000"/>
                <w:sz w:val="18"/>
                <w:szCs w:val="18"/>
              </w:rPr>
            </w:pPr>
            <w:r w:rsidDel="00000000" w:rsidR="00000000" w:rsidRPr="00000000">
              <w:rPr>
                <w:rtl w:val="0"/>
              </w:rPr>
              <w:t xml:space="preserve">SENA</w:t>
            </w: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9D">
            <w:pPr>
              <w:jc w:val="both"/>
              <w:rPr>
                <w:color w:val="000000"/>
                <w:sz w:val="18"/>
                <w:szCs w:val="18"/>
              </w:rPr>
            </w:pPr>
            <w:r w:rsidDel="00000000" w:rsidR="00000000" w:rsidRPr="00000000">
              <w:rPr>
                <w:rtl w:val="0"/>
              </w:rPr>
              <w:t xml:space="preserve">2%</w:t>
            </w: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9E">
            <w:pPr>
              <w:jc w:val="both"/>
              <w:rPr>
                <w:color w:val="000000"/>
                <w:sz w:val="18"/>
                <w:szCs w:val="18"/>
              </w:rPr>
            </w:pPr>
            <w:r w:rsidDel="00000000" w:rsidR="00000000" w:rsidRPr="00000000">
              <w:rPr>
                <w:rtl w:val="0"/>
              </w:rPr>
              <w:t xml:space="preserve">$35.018</w:t>
            </w:r>
            <w:r w:rsidDel="00000000" w:rsidR="00000000" w:rsidRPr="00000000">
              <w:rPr>
                <w:rtl w:val="0"/>
              </w:rPr>
            </w:r>
          </w:p>
        </w:tc>
        <w:tc>
          <w:tcPr>
            <w:shd w:fill="eceff1" w:val="clear"/>
            <w:vAlign w:val="center"/>
          </w:tcPr>
          <w:p w:rsidR="00000000" w:rsidDel="00000000" w:rsidP="00000000" w:rsidRDefault="00000000" w:rsidRPr="00000000" w14:paraId="0000029F">
            <w:pPr>
              <w:jc w:val="both"/>
              <w:rPr>
                <w:color w:val="000000"/>
                <w:sz w:val="18"/>
                <w:szCs w:val="18"/>
              </w:rPr>
            </w:pPr>
            <w:r w:rsidDel="00000000" w:rsidR="00000000" w:rsidRPr="00000000">
              <w:rPr>
                <w:rtl w:val="0"/>
              </w:rPr>
              <w:t xml:space="preserve">$0</w:t>
            </w:r>
            <w:r w:rsidDel="00000000" w:rsidR="00000000" w:rsidRPr="00000000">
              <w:rPr>
                <w:rtl w:val="0"/>
              </w:rPr>
            </w:r>
          </w:p>
        </w:tc>
        <w:tc>
          <w:tcPr>
            <w:shd w:fill="eceff1" w:val="clear"/>
            <w:vAlign w:val="center"/>
          </w:tcPr>
          <w:p w:rsidR="00000000" w:rsidDel="00000000" w:rsidP="00000000" w:rsidRDefault="00000000" w:rsidRPr="00000000" w14:paraId="000002A0">
            <w:pPr>
              <w:jc w:val="both"/>
              <w:rPr/>
            </w:pPr>
            <w:r w:rsidDel="00000000" w:rsidR="00000000" w:rsidRPr="00000000">
              <w:rPr>
                <w:rtl w:val="0"/>
              </w:rPr>
              <w:t xml:space="preserve">$0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1">
            <w:pPr>
              <w:jc w:val="both"/>
              <w:rPr>
                <w:color w:val="000000"/>
                <w:sz w:val="18"/>
                <w:szCs w:val="18"/>
              </w:rPr>
            </w:pPr>
            <w:r w:rsidDel="00000000" w:rsidR="00000000" w:rsidRPr="00000000">
              <w:rPr>
                <w:rtl w:val="0"/>
              </w:rPr>
              <w:t xml:space="preserve">ICBF</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2">
            <w:pPr>
              <w:jc w:val="both"/>
              <w:rPr>
                <w:color w:val="000000"/>
                <w:sz w:val="18"/>
                <w:szCs w:val="18"/>
              </w:rPr>
            </w:pPr>
            <w:r w:rsidDel="00000000" w:rsidR="00000000" w:rsidRPr="00000000">
              <w:rPr>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3">
            <w:pPr>
              <w:jc w:val="both"/>
              <w:rPr>
                <w:color w:val="000000"/>
                <w:sz w:val="18"/>
                <w:szCs w:val="18"/>
              </w:rPr>
            </w:pPr>
            <w:r w:rsidDel="00000000" w:rsidR="00000000" w:rsidRPr="00000000">
              <w:rPr>
                <w:rtl w:val="0"/>
              </w:rPr>
              <w:t xml:space="preserve">$52.527</w:t>
            </w:r>
            <w:r w:rsidDel="00000000" w:rsidR="00000000" w:rsidRPr="00000000">
              <w:rPr>
                <w:rtl w:val="0"/>
              </w:rPr>
            </w:r>
          </w:p>
        </w:tc>
        <w:tc>
          <w:tcPr>
            <w:vAlign w:val="center"/>
          </w:tcPr>
          <w:p w:rsidR="00000000" w:rsidDel="00000000" w:rsidP="00000000" w:rsidRDefault="00000000" w:rsidRPr="00000000" w14:paraId="000002A4">
            <w:pPr>
              <w:jc w:val="both"/>
              <w:rPr>
                <w:color w:val="000000"/>
                <w:sz w:val="18"/>
                <w:szCs w:val="18"/>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2A5">
            <w:pPr>
              <w:jc w:val="both"/>
              <w:rPr>
                <w:color w:val="000000"/>
                <w:sz w:val="18"/>
                <w:szCs w:val="18"/>
              </w:rPr>
            </w:pPr>
            <w:r w:rsidDel="00000000" w:rsidR="00000000" w:rsidRPr="00000000">
              <w:rPr>
                <w:rtl w:val="0"/>
              </w:rPr>
              <w:t xml:space="preserve">$0</w:t>
            </w:r>
            <w:r w:rsidDel="00000000" w:rsidR="00000000" w:rsidRPr="00000000">
              <w:rPr>
                <w:rtl w:val="0"/>
              </w:rPr>
            </w:r>
          </w:p>
        </w:tc>
      </w:tr>
      <w:tr>
        <w:trPr>
          <w:cantSplit w:val="0"/>
          <w:tblHeader w:val="0"/>
        </w:trPr>
        <w:tc>
          <w:tcPr>
            <w:shd w:fill="e8f5e9" w:val="clear"/>
            <w:tcMar>
              <w:top w:w="80.0" w:type="dxa"/>
              <w:left w:w="120.0" w:type="dxa"/>
              <w:bottom w:w="80.0" w:type="dxa"/>
              <w:right w:w="120.0" w:type="dxa"/>
            </w:tcMar>
            <w:vAlign w:val="center"/>
          </w:tcPr>
          <w:p w:rsidR="00000000" w:rsidDel="00000000" w:rsidP="00000000" w:rsidRDefault="00000000" w:rsidRPr="00000000" w14:paraId="000002A6">
            <w:pPr>
              <w:jc w:val="both"/>
              <w:rPr/>
            </w:pPr>
            <w:r w:rsidDel="00000000" w:rsidR="00000000" w:rsidRPr="00000000">
              <w:rPr>
                <w:b w:val="1"/>
                <w:bCs w:val="1"/>
                <w:rtl w:val="0"/>
              </w:rPr>
              <w:t xml:space="preserve">PRESTACIONES SOCIALES</w:t>
            </w: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A7">
            <w:pPr>
              <w:jc w:val="both"/>
              <w:rPr/>
            </w:pP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A8">
            <w:pPr>
              <w:jc w:val="both"/>
              <w:rPr/>
            </w:pPr>
            <w:r w:rsidDel="00000000" w:rsidR="00000000" w:rsidRPr="00000000">
              <w:rPr>
                <w:rtl w:val="0"/>
              </w:rPr>
            </w:r>
          </w:p>
        </w:tc>
        <w:tc>
          <w:tcPr>
            <w:shd w:fill="e8f5e9" w:val="clear"/>
            <w:vAlign w:val="center"/>
          </w:tcPr>
          <w:p w:rsidR="00000000" w:rsidDel="00000000" w:rsidP="00000000" w:rsidRDefault="00000000" w:rsidRPr="00000000" w14:paraId="000002A9">
            <w:pPr>
              <w:jc w:val="both"/>
              <w:rPr>
                <w:color w:val="000000"/>
                <w:sz w:val="18"/>
                <w:szCs w:val="18"/>
              </w:rPr>
            </w:pPr>
            <w:r w:rsidDel="00000000" w:rsidR="00000000" w:rsidRPr="00000000">
              <w:rPr>
                <w:rtl w:val="0"/>
              </w:rPr>
            </w:r>
          </w:p>
        </w:tc>
        <w:tc>
          <w:tcPr>
            <w:shd w:fill="e8f5e9" w:val="clear"/>
            <w:vAlign w:val="center"/>
          </w:tcPr>
          <w:p w:rsidR="00000000" w:rsidDel="00000000" w:rsidP="00000000" w:rsidRDefault="00000000" w:rsidRPr="00000000" w14:paraId="000002AA">
            <w:pPr>
              <w:jc w:val="both"/>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B">
            <w:pPr>
              <w:jc w:val="both"/>
              <w:rPr/>
            </w:pPr>
            <w:r w:rsidDel="00000000" w:rsidR="00000000" w:rsidRPr="00000000">
              <w:rPr>
                <w:rtl w:val="0"/>
              </w:rPr>
              <w:t xml:space="preserve">Prima de servicios</w:t>
            </w:r>
          </w:p>
        </w:tc>
        <w:tc>
          <w:tcPr>
            <w:tcMar>
              <w:top w:w="80.0" w:type="dxa"/>
              <w:left w:w="120.0" w:type="dxa"/>
              <w:bottom w:w="80.0" w:type="dxa"/>
              <w:right w:w="120.0" w:type="dxa"/>
            </w:tcMar>
            <w:vAlign w:val="center"/>
          </w:tcPr>
          <w:p w:rsidR="00000000" w:rsidDel="00000000" w:rsidP="00000000" w:rsidRDefault="00000000" w:rsidRPr="00000000" w14:paraId="000002AC">
            <w:pPr>
              <w:jc w:val="both"/>
              <w:rPr/>
            </w:pPr>
            <w:r w:rsidDel="00000000" w:rsidR="00000000" w:rsidRPr="00000000">
              <w:rPr>
                <w:rtl w:val="0"/>
              </w:rPr>
              <w:t xml:space="preserve">8.33% devengado</w:t>
            </w:r>
          </w:p>
        </w:tc>
        <w:tc>
          <w:tcPr>
            <w:tcMar>
              <w:top w:w="80.0" w:type="dxa"/>
              <w:left w:w="120.0" w:type="dxa"/>
              <w:bottom w:w="80.0" w:type="dxa"/>
              <w:right w:w="120.0" w:type="dxa"/>
            </w:tcMar>
            <w:vAlign w:val="center"/>
          </w:tcPr>
          <w:p w:rsidR="00000000" w:rsidDel="00000000" w:rsidP="00000000" w:rsidRDefault="00000000" w:rsidRPr="00000000" w14:paraId="000002AD">
            <w:pPr>
              <w:jc w:val="both"/>
              <w:rPr/>
            </w:pPr>
            <w:r w:rsidDel="00000000" w:rsidR="00000000" w:rsidRPr="00000000">
              <w:rPr>
                <w:rtl w:val="0"/>
              </w:rPr>
              <w:t xml:space="preserve">$166.600</w:t>
            </w:r>
          </w:p>
        </w:tc>
        <w:tc>
          <w:tcPr>
            <w:vAlign w:val="center"/>
          </w:tcPr>
          <w:p w:rsidR="00000000" w:rsidDel="00000000" w:rsidP="00000000" w:rsidRDefault="00000000" w:rsidRPr="00000000" w14:paraId="000002AE">
            <w:pPr>
              <w:jc w:val="both"/>
              <w:rPr>
                <w:color w:val="000000"/>
                <w:sz w:val="18"/>
                <w:szCs w:val="18"/>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2AF">
            <w:pPr>
              <w:jc w:val="both"/>
              <w:rPr/>
            </w:pPr>
            <w:r w:rsidDel="00000000" w:rsidR="00000000" w:rsidRPr="00000000">
              <w:rPr>
                <w:rtl w:val="0"/>
              </w:rPr>
              <w:t xml:space="preserve">$0</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B0">
            <w:pPr>
              <w:jc w:val="both"/>
              <w:rPr/>
            </w:pPr>
            <w:r w:rsidDel="00000000" w:rsidR="00000000" w:rsidRPr="00000000">
              <w:rPr>
                <w:rtl w:val="0"/>
              </w:rPr>
              <w:t xml:space="preserve">Cesantías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B1">
            <w:pPr>
              <w:jc w:val="both"/>
              <w:rPr/>
            </w:pPr>
            <w:r w:rsidDel="00000000" w:rsidR="00000000" w:rsidRPr="00000000">
              <w:rPr>
                <w:rtl w:val="0"/>
              </w:rPr>
              <w:t xml:space="preserve">8.33% devengado</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B2">
            <w:pPr>
              <w:jc w:val="both"/>
              <w:rPr/>
            </w:pPr>
            <w:r w:rsidDel="00000000" w:rsidR="00000000" w:rsidRPr="00000000">
              <w:rPr>
                <w:rtl w:val="0"/>
              </w:rPr>
              <w:t xml:space="preserve">$166.600</w:t>
            </w:r>
          </w:p>
        </w:tc>
        <w:tc>
          <w:tcPr>
            <w:shd w:fill="eceff1" w:val="clear"/>
            <w:vAlign w:val="center"/>
          </w:tcPr>
          <w:p w:rsidR="00000000" w:rsidDel="00000000" w:rsidP="00000000" w:rsidRDefault="00000000" w:rsidRPr="00000000" w14:paraId="000002B3">
            <w:pPr>
              <w:jc w:val="both"/>
              <w:rPr>
                <w:color w:val="000000"/>
                <w:sz w:val="18"/>
                <w:szCs w:val="18"/>
              </w:rPr>
            </w:pPr>
            <w:r w:rsidDel="00000000" w:rsidR="00000000" w:rsidRPr="00000000">
              <w:rPr>
                <w:rtl w:val="0"/>
              </w:rPr>
              <w:t xml:space="preserve">$0</w:t>
            </w:r>
            <w:r w:rsidDel="00000000" w:rsidR="00000000" w:rsidRPr="00000000">
              <w:rPr>
                <w:rtl w:val="0"/>
              </w:rPr>
            </w:r>
          </w:p>
        </w:tc>
        <w:tc>
          <w:tcPr>
            <w:shd w:fill="eceff1" w:val="clear"/>
            <w:vAlign w:val="center"/>
          </w:tcPr>
          <w:p w:rsidR="00000000" w:rsidDel="00000000" w:rsidP="00000000" w:rsidRDefault="00000000" w:rsidRPr="00000000" w14:paraId="000002B4">
            <w:pPr>
              <w:jc w:val="both"/>
              <w:rPr/>
            </w:pPr>
            <w:r w:rsidDel="00000000" w:rsidR="00000000" w:rsidRPr="00000000">
              <w:rPr>
                <w:rtl w:val="0"/>
              </w:rPr>
              <w:t xml:space="preserve">$0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5">
            <w:pPr>
              <w:jc w:val="both"/>
              <w:rPr/>
            </w:pPr>
            <w:r w:rsidDel="00000000" w:rsidR="00000000" w:rsidRPr="00000000">
              <w:rPr>
                <w:rtl w:val="0"/>
              </w:rPr>
              <w:t xml:space="preserve">Intereses sobre cesantías</w:t>
            </w:r>
          </w:p>
        </w:tc>
        <w:tc>
          <w:tcPr>
            <w:tcMar>
              <w:top w:w="80.0" w:type="dxa"/>
              <w:left w:w="120.0" w:type="dxa"/>
              <w:bottom w:w="80.0" w:type="dxa"/>
              <w:right w:w="120.0" w:type="dxa"/>
            </w:tcMar>
            <w:vAlign w:val="center"/>
          </w:tcPr>
          <w:p w:rsidR="00000000" w:rsidDel="00000000" w:rsidP="00000000" w:rsidRDefault="00000000" w:rsidRPr="00000000" w14:paraId="000002B6">
            <w:pPr>
              <w:jc w:val="both"/>
              <w:rPr/>
            </w:pPr>
            <w:r w:rsidDel="00000000" w:rsidR="00000000" w:rsidRPr="00000000">
              <w:rPr>
                <w:rtl w:val="0"/>
              </w:rPr>
              <w:t xml:space="preserve">12% cesantías</w:t>
            </w:r>
          </w:p>
        </w:tc>
        <w:tc>
          <w:tcPr>
            <w:tcMar>
              <w:top w:w="80.0" w:type="dxa"/>
              <w:left w:w="120.0" w:type="dxa"/>
              <w:bottom w:w="80.0" w:type="dxa"/>
              <w:right w:w="120.0" w:type="dxa"/>
            </w:tcMar>
            <w:vAlign w:val="center"/>
          </w:tcPr>
          <w:p w:rsidR="00000000" w:rsidDel="00000000" w:rsidP="00000000" w:rsidRDefault="00000000" w:rsidRPr="00000000" w14:paraId="000002B7">
            <w:pPr>
              <w:jc w:val="both"/>
              <w:rPr/>
            </w:pPr>
            <w:r w:rsidDel="00000000" w:rsidR="00000000" w:rsidRPr="00000000">
              <w:rPr>
                <w:rtl w:val="0"/>
              </w:rPr>
              <w:t xml:space="preserve">$19.992</w:t>
            </w:r>
          </w:p>
        </w:tc>
        <w:tc>
          <w:tcPr>
            <w:vAlign w:val="center"/>
          </w:tcPr>
          <w:p w:rsidR="00000000" w:rsidDel="00000000" w:rsidP="00000000" w:rsidRDefault="00000000" w:rsidRPr="00000000" w14:paraId="000002B8">
            <w:pPr>
              <w:jc w:val="both"/>
              <w:rPr>
                <w:b w:val="1"/>
                <w:bCs w:val="1"/>
                <w:color w:val="000000"/>
                <w:sz w:val="18"/>
                <w:szCs w:val="18"/>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2B9">
            <w:pPr>
              <w:jc w:val="both"/>
              <w:rPr/>
            </w:pPr>
            <w:r w:rsidDel="00000000" w:rsidR="00000000" w:rsidRPr="00000000">
              <w:rPr>
                <w:rtl w:val="0"/>
              </w:rPr>
              <w:t xml:space="preserve">$0</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BA">
            <w:pPr>
              <w:jc w:val="both"/>
              <w:rPr/>
            </w:pPr>
            <w:r w:rsidDel="00000000" w:rsidR="00000000" w:rsidRPr="00000000">
              <w:rPr>
                <w:rtl w:val="0"/>
              </w:rPr>
              <w:t xml:space="preserve">Vacaciones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BB">
            <w:pPr>
              <w:jc w:val="both"/>
              <w:rPr/>
            </w:pPr>
            <w:r w:rsidDel="00000000" w:rsidR="00000000" w:rsidRPr="00000000">
              <w:rPr>
                <w:rtl w:val="0"/>
              </w:rPr>
              <w:t xml:space="preserve">4.17%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2BC">
            <w:pPr>
              <w:jc w:val="both"/>
              <w:rPr/>
            </w:pPr>
            <w:r w:rsidDel="00000000" w:rsidR="00000000" w:rsidRPr="00000000">
              <w:rPr>
                <w:rtl w:val="0"/>
              </w:rPr>
              <w:t xml:space="preserve">$73.005</w:t>
            </w:r>
          </w:p>
        </w:tc>
        <w:tc>
          <w:tcPr>
            <w:shd w:fill="eceff1" w:val="clear"/>
            <w:vAlign w:val="center"/>
          </w:tcPr>
          <w:p w:rsidR="00000000" w:rsidDel="00000000" w:rsidP="00000000" w:rsidRDefault="00000000" w:rsidRPr="00000000" w14:paraId="000002BD">
            <w:pPr>
              <w:jc w:val="both"/>
              <w:rPr/>
            </w:pPr>
            <w:r w:rsidDel="00000000" w:rsidR="00000000" w:rsidRPr="00000000">
              <w:rPr>
                <w:rtl w:val="0"/>
              </w:rPr>
              <w:t xml:space="preserve">$0</w:t>
            </w:r>
          </w:p>
        </w:tc>
        <w:tc>
          <w:tcPr>
            <w:shd w:fill="eceff1" w:val="clear"/>
            <w:vAlign w:val="center"/>
          </w:tcPr>
          <w:p w:rsidR="00000000" w:rsidDel="00000000" w:rsidP="00000000" w:rsidRDefault="00000000" w:rsidRPr="00000000" w14:paraId="000002BE">
            <w:pPr>
              <w:jc w:val="both"/>
              <w:rPr/>
            </w:pPr>
            <w:r w:rsidDel="00000000" w:rsidR="00000000" w:rsidRPr="00000000">
              <w:rPr>
                <w:rtl w:val="0"/>
              </w:rPr>
              <w:t xml:space="preserve">$0</w:t>
            </w:r>
          </w:p>
        </w:tc>
      </w:tr>
      <w:tr>
        <w:trPr>
          <w:cantSplit w:val="0"/>
          <w:tblHeader w:val="0"/>
        </w:trPr>
        <w:tc>
          <w:tcPr>
            <w:shd w:fill="e8f5e9" w:val="clear"/>
            <w:tcMar>
              <w:top w:w="80.0" w:type="dxa"/>
              <w:left w:w="120.0" w:type="dxa"/>
              <w:bottom w:w="80.0" w:type="dxa"/>
              <w:right w:w="120.0" w:type="dxa"/>
            </w:tcMar>
            <w:vAlign w:val="center"/>
          </w:tcPr>
          <w:p w:rsidR="00000000" w:rsidDel="00000000" w:rsidP="00000000" w:rsidRDefault="00000000" w:rsidRPr="00000000" w14:paraId="000002BF">
            <w:pPr>
              <w:jc w:val="both"/>
              <w:rPr>
                <w:color w:val="ffffff"/>
              </w:rPr>
            </w:pPr>
            <w:r w:rsidDel="00000000" w:rsidR="00000000" w:rsidRPr="00000000">
              <w:rPr>
                <w:b w:val="1"/>
                <w:bCs w:val="1"/>
                <w:rtl w:val="0"/>
              </w:rPr>
              <w:t xml:space="preserve">COSTO REAL MENSUAL</w:t>
            </w: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C0">
            <w:pPr>
              <w:jc w:val="both"/>
              <w:rPr>
                <w:color w:val="ffffff"/>
              </w:rPr>
            </w:pPr>
            <w:r w:rsidDel="00000000" w:rsidR="00000000" w:rsidRPr="00000000">
              <w:rPr>
                <w:rtl w:val="0"/>
              </w:rPr>
            </w:r>
          </w:p>
        </w:tc>
        <w:tc>
          <w:tcPr>
            <w:shd w:fill="e8f5e9" w:val="clear"/>
            <w:tcMar>
              <w:top w:w="80.0" w:type="dxa"/>
              <w:left w:w="120.0" w:type="dxa"/>
              <w:bottom w:w="80.0" w:type="dxa"/>
              <w:right w:w="120.0" w:type="dxa"/>
            </w:tcMar>
            <w:vAlign w:val="center"/>
          </w:tcPr>
          <w:p w:rsidR="00000000" w:rsidDel="00000000" w:rsidP="00000000" w:rsidRDefault="00000000" w:rsidRPr="00000000" w14:paraId="000002C1">
            <w:pPr>
              <w:jc w:val="both"/>
              <w:rPr>
                <w:color w:val="ffffff"/>
              </w:rPr>
            </w:pPr>
            <w:r w:rsidDel="00000000" w:rsidR="00000000" w:rsidRPr="00000000">
              <w:rPr>
                <w:b w:val="1"/>
                <w:bCs w:val="1"/>
                <w:rtl w:val="0"/>
              </w:rPr>
              <w:t xml:space="preserve">$2.951.858</w:t>
            </w:r>
            <w:r w:rsidDel="00000000" w:rsidR="00000000" w:rsidRPr="00000000">
              <w:rPr>
                <w:rtl w:val="0"/>
              </w:rPr>
            </w:r>
          </w:p>
        </w:tc>
        <w:tc>
          <w:tcPr>
            <w:shd w:fill="e8f5e9" w:val="clear"/>
            <w:vAlign w:val="center"/>
          </w:tcPr>
          <w:p w:rsidR="00000000" w:rsidDel="00000000" w:rsidP="00000000" w:rsidRDefault="00000000" w:rsidRPr="00000000" w14:paraId="000002C2">
            <w:pPr>
              <w:jc w:val="both"/>
              <w:rPr>
                <w:b w:val="1"/>
                <w:bCs w:val="1"/>
                <w:color w:val="ffffff"/>
                <w:sz w:val="18"/>
                <w:szCs w:val="18"/>
              </w:rPr>
            </w:pPr>
            <w:r w:rsidDel="00000000" w:rsidR="00000000" w:rsidRPr="00000000">
              <w:rPr>
                <w:b w:val="1"/>
                <w:bCs w:val="1"/>
                <w:rtl w:val="0"/>
              </w:rPr>
              <w:t xml:space="preserve">$2.000.000</w:t>
            </w:r>
            <w:r w:rsidDel="00000000" w:rsidR="00000000" w:rsidRPr="00000000">
              <w:rPr>
                <w:rtl w:val="0"/>
              </w:rPr>
            </w:r>
          </w:p>
        </w:tc>
        <w:tc>
          <w:tcPr>
            <w:shd w:fill="e8f5e9" w:val="clear"/>
            <w:vAlign w:val="center"/>
          </w:tcPr>
          <w:p w:rsidR="00000000" w:rsidDel="00000000" w:rsidP="00000000" w:rsidRDefault="00000000" w:rsidRPr="00000000" w14:paraId="000002C3">
            <w:pPr>
              <w:jc w:val="both"/>
              <w:rPr>
                <w:rFonts w:ascii="Quattrocento Sans" w:cs="Quattrocento Sans" w:eastAsia="Quattrocento Sans" w:hAnsi="Quattrocento Sans"/>
                <w:color w:val="ffffff"/>
                <w:sz w:val="23"/>
                <w:szCs w:val="23"/>
              </w:rPr>
            </w:pPr>
            <w:r w:rsidDel="00000000" w:rsidR="00000000" w:rsidRPr="00000000">
              <w:rPr>
                <w:b w:val="1"/>
                <w:bCs w:val="1"/>
                <w:rtl w:val="0"/>
              </w:rPr>
              <w:t xml:space="preserve">$1.750.905</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2C4">
            <w:pPr>
              <w:jc w:val="both"/>
              <w:rPr>
                <w:color w:val="ffffff"/>
              </w:rPr>
            </w:pPr>
            <w:r w:rsidDel="00000000" w:rsidR="00000000" w:rsidRPr="00000000">
              <w:rPr>
                <w:rtl w:val="0"/>
              </w:rPr>
              <w:t xml:space="preserve">Horas laborales al mes</w:t>
            </w: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C5">
            <w:pPr>
              <w:jc w:val="both"/>
              <w:rPr>
                <w:color w:val="ffffff"/>
              </w:rPr>
            </w:pPr>
            <w:r w:rsidDel="00000000" w:rsidR="00000000" w:rsidRPr="00000000">
              <w:rPr>
                <w:rtl w:val="0"/>
              </w:rPr>
              <w:t xml:space="preserve">8h × 24 días</w:t>
            </w:r>
            <w:r w:rsidDel="00000000" w:rsidR="00000000" w:rsidRPr="00000000">
              <w:rPr>
                <w:rtl w:val="0"/>
              </w:rPr>
            </w:r>
          </w:p>
        </w:tc>
        <w:tc>
          <w:tcPr>
            <w:shd w:fill="eceff1" w:val="clear"/>
            <w:tcMar>
              <w:top w:w="80.0" w:type="dxa"/>
              <w:left w:w="120.0" w:type="dxa"/>
              <w:bottom w:w="80.0" w:type="dxa"/>
              <w:right w:w="120.0" w:type="dxa"/>
            </w:tcMar>
            <w:vAlign w:val="center"/>
          </w:tcPr>
          <w:p w:rsidR="00000000" w:rsidDel="00000000" w:rsidP="00000000" w:rsidRDefault="00000000" w:rsidRPr="00000000" w14:paraId="000002C6">
            <w:pPr>
              <w:jc w:val="both"/>
              <w:rPr>
                <w:color w:val="ffffff"/>
              </w:rPr>
            </w:pPr>
            <w:r w:rsidDel="00000000" w:rsidR="00000000" w:rsidRPr="00000000">
              <w:rPr>
                <w:rtl w:val="0"/>
              </w:rPr>
              <w:t xml:space="preserve">192 h</w:t>
            </w:r>
            <w:r w:rsidDel="00000000" w:rsidR="00000000" w:rsidRPr="00000000">
              <w:rPr>
                <w:rtl w:val="0"/>
              </w:rPr>
            </w:r>
          </w:p>
        </w:tc>
        <w:tc>
          <w:tcPr>
            <w:shd w:fill="eceff1" w:val="clear"/>
            <w:vAlign w:val="center"/>
          </w:tcPr>
          <w:p w:rsidR="00000000" w:rsidDel="00000000" w:rsidP="00000000" w:rsidRDefault="00000000" w:rsidRPr="00000000" w14:paraId="000002C7">
            <w:pPr>
              <w:jc w:val="both"/>
              <w:rPr>
                <w:color w:val="ffffff"/>
              </w:rPr>
            </w:pPr>
            <w:r w:rsidDel="00000000" w:rsidR="00000000" w:rsidRPr="00000000">
              <w:rPr>
                <w:rtl w:val="0"/>
              </w:rPr>
              <w:t xml:space="preserve">192 h</w:t>
            </w:r>
            <w:r w:rsidDel="00000000" w:rsidR="00000000" w:rsidRPr="00000000">
              <w:rPr>
                <w:rtl w:val="0"/>
              </w:rPr>
            </w:r>
          </w:p>
        </w:tc>
        <w:tc>
          <w:tcPr>
            <w:shd w:fill="eceff1" w:val="clear"/>
            <w:vAlign w:val="center"/>
          </w:tcPr>
          <w:p w:rsidR="00000000" w:rsidDel="00000000" w:rsidP="00000000" w:rsidRDefault="00000000" w:rsidRPr="00000000" w14:paraId="000002C8">
            <w:pPr>
              <w:jc w:val="both"/>
              <w:rPr>
                <w:rFonts w:ascii="Quattrocento Sans" w:cs="Quattrocento Sans" w:eastAsia="Quattrocento Sans" w:hAnsi="Quattrocento Sans"/>
                <w:b w:val="1"/>
                <w:bCs w:val="1"/>
                <w:color w:val="ffffff"/>
                <w:sz w:val="23"/>
                <w:szCs w:val="23"/>
              </w:rPr>
            </w:pPr>
            <w:r w:rsidDel="00000000" w:rsidR="00000000" w:rsidRPr="00000000">
              <w:rPr>
                <w:rtl w:val="0"/>
              </w:rPr>
              <w:t xml:space="preserve">192 h</w:t>
            </w:r>
            <w:r w:rsidDel="00000000" w:rsidR="00000000" w:rsidRPr="00000000">
              <w:rPr>
                <w:rtl w:val="0"/>
              </w:rPr>
            </w:r>
          </w:p>
        </w:tc>
      </w:tr>
      <w:tr>
        <w:trPr>
          <w:cantSplit w:val="0"/>
          <w:tblHeader w:val="0"/>
        </w:trPr>
        <w:tc>
          <w:tcPr>
            <w:shd w:fill="2e7d32" w:val="clear"/>
            <w:tcMar>
              <w:top w:w="80.0" w:type="dxa"/>
              <w:left w:w="120.0" w:type="dxa"/>
              <w:bottom w:w="80.0" w:type="dxa"/>
              <w:right w:w="120.0" w:type="dxa"/>
            </w:tcMar>
            <w:vAlign w:val="center"/>
          </w:tcPr>
          <w:p w:rsidR="00000000" w:rsidDel="00000000" w:rsidP="00000000" w:rsidRDefault="00000000" w:rsidRPr="00000000" w14:paraId="000002C9">
            <w:pPr>
              <w:rPr>
                <w:color w:val="ffffff"/>
              </w:rPr>
            </w:pPr>
            <w:r w:rsidDel="00000000" w:rsidR="00000000" w:rsidRPr="00000000">
              <w:rPr>
                <w:b w:val="1"/>
                <w:bCs w:val="1"/>
                <w:color w:val="ffffff"/>
                <w:rtl w:val="0"/>
              </w:rPr>
              <w:t xml:space="preserve">COSTO POR HORA</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CA">
            <w:pPr>
              <w:rPr>
                <w:color w:val="ffffff"/>
              </w:rPr>
            </w:pP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2CB">
            <w:pPr>
              <w:rPr>
                <w:color w:val="ffffff"/>
              </w:rPr>
            </w:pPr>
            <w:r w:rsidDel="00000000" w:rsidR="00000000" w:rsidRPr="00000000">
              <w:rPr>
                <w:b w:val="1"/>
                <w:bCs w:val="1"/>
                <w:color w:val="ffffff"/>
                <w:rtl w:val="0"/>
              </w:rPr>
              <w:t xml:space="preserve">$15.374/hora</w:t>
            </w:r>
            <w:r w:rsidDel="00000000" w:rsidR="00000000" w:rsidRPr="00000000">
              <w:rPr>
                <w:rtl w:val="0"/>
              </w:rPr>
            </w:r>
          </w:p>
        </w:tc>
        <w:tc>
          <w:tcPr>
            <w:shd w:fill="2e7d32" w:val="clear"/>
            <w:vAlign w:val="center"/>
          </w:tcPr>
          <w:p w:rsidR="00000000" w:rsidDel="00000000" w:rsidP="00000000" w:rsidRDefault="00000000" w:rsidRPr="00000000" w14:paraId="000002CC">
            <w:pPr>
              <w:rPr>
                <w:color w:val="ffffff"/>
              </w:rPr>
            </w:pPr>
            <w:r w:rsidDel="00000000" w:rsidR="00000000" w:rsidRPr="00000000">
              <w:rPr>
                <w:b w:val="1"/>
                <w:bCs w:val="1"/>
                <w:color w:val="ffffff"/>
                <w:rtl w:val="0"/>
              </w:rPr>
              <w:t xml:space="preserve">$10.417/hora</w:t>
            </w:r>
            <w:r w:rsidDel="00000000" w:rsidR="00000000" w:rsidRPr="00000000">
              <w:rPr>
                <w:rtl w:val="0"/>
              </w:rPr>
            </w:r>
          </w:p>
        </w:tc>
        <w:tc>
          <w:tcPr>
            <w:shd w:fill="2e7d32" w:val="clear"/>
            <w:vAlign w:val="center"/>
          </w:tcPr>
          <w:p w:rsidR="00000000" w:rsidDel="00000000" w:rsidP="00000000" w:rsidRDefault="00000000" w:rsidRPr="00000000" w14:paraId="000002CD">
            <w:pPr>
              <w:rPr>
                <w:color w:val="ffffff"/>
              </w:rPr>
            </w:pPr>
            <w:r w:rsidDel="00000000" w:rsidR="00000000" w:rsidRPr="00000000">
              <w:rPr>
                <w:b w:val="1"/>
                <w:bCs w:val="1"/>
                <w:color w:val="ffffff"/>
                <w:rtl w:val="0"/>
              </w:rPr>
              <w:t xml:space="preserve">$9.119/hora</w:t>
            </w:r>
            <w:sdt>
              <w:sdtPr>
                <w:id w:val="490123524"/>
                <w:tag w:val="goog_rdk_7"/>
              </w:sdtPr>
              <w:sdtContent>
                <w:r w:rsidDel="00000000" w:rsidR="00000000" w:rsidRPr="00000000">
                  <w:rPr>
                    <w:rFonts w:ascii="Arial Unicode MS" w:cs="Arial Unicode MS" w:eastAsia="Arial Unicode MS" w:hAnsi="Arial Unicode MS"/>
                    <w:color w:val="ffffff"/>
                    <w:rtl w:val="0"/>
                  </w:rPr>
                  <w:t xml:space="preserve"> ← USADO EN EL PROYECTO</w:t>
                </w:r>
              </w:sdtContent>
            </w:sdt>
          </w:p>
        </w:tc>
      </w:tr>
    </w:tbl>
    <w:p w:rsidR="00000000" w:rsidDel="00000000" w:rsidP="00000000" w:rsidRDefault="00000000" w:rsidRPr="00000000" w14:paraId="000002CE">
      <w:pPr>
        <w:spacing w:after="160" w:lineRule="auto"/>
        <w:jc w:val="both"/>
        <w:rPr/>
      </w:pPr>
      <w:r w:rsidDel="00000000" w:rsidR="00000000" w:rsidRPr="00000000">
        <w:rPr>
          <w:rtl w:val="0"/>
        </w:rPr>
      </w:r>
    </w:p>
    <w:p w:rsidR="00000000" w:rsidDel="00000000" w:rsidP="00000000" w:rsidRDefault="00000000" w:rsidRPr="00000000" w14:paraId="000002CF">
      <w:pPr>
        <w:spacing w:after="160" w:lineRule="auto"/>
        <w:jc w:val="both"/>
        <w:rPr/>
      </w:pPr>
      <w:r w:rsidDel="00000000" w:rsidR="00000000" w:rsidRPr="00000000">
        <w:rPr>
          <w:rtl w:val="0"/>
        </w:rPr>
        <w:t xml:space="preserve">Para la estimación del costo de AgroData CRM se utiliza el costo por hora del aprendiz SENA en etapa productiva ($9.119/hora), ya que los 4 integrantes del equipo son aprendices del programa ADSO en segundo trimestre, no empleados contratados. Este valor se calcula como: $1.750.905 ÷ 192 horas = $9.119 COP/hora. Los valores del empleado contratado (con y sin prestaciones) se incluyen como referencia de mercado para dimensionar el ahorro real que representa el modelo de aprendizaje del SENA frente a una contratación formal.</w:t>
      </w:r>
    </w:p>
    <w:p w:rsidR="00000000" w:rsidDel="00000000" w:rsidP="00000000" w:rsidRDefault="00000000" w:rsidRPr="00000000" w14:paraId="000002D0">
      <w:pPr>
        <w:spacing w:after="160" w:lineRule="auto"/>
        <w:jc w:val="both"/>
        <w:rPr/>
      </w:pPr>
      <w:r w:rsidDel="00000000" w:rsidR="00000000" w:rsidRPr="00000000">
        <w:rPr>
          <w:rtl w:val="0"/>
        </w:rPr>
      </w:r>
    </w:p>
    <w:p w:rsidR="00000000" w:rsidDel="00000000" w:rsidP="00000000" w:rsidRDefault="00000000" w:rsidRPr="00000000" w14:paraId="000002D1">
      <w:pPr>
        <w:pStyle w:val="Heading2"/>
        <w:pBdr>
          <w:bottom w:color="2e7d32" w:space="1" w:sz="4" w:val="single"/>
        </w:pBdr>
        <w:jc w:val="both"/>
        <w:rPr/>
      </w:pPr>
      <w:r w:rsidDel="00000000" w:rsidR="00000000" w:rsidRPr="00000000">
        <w:rPr>
          <w:rtl w:val="0"/>
        </w:rPr>
        <w:t xml:space="preserve">3.2 Costo real del talento humano para el proyecto</w:t>
      </w:r>
    </w:p>
    <w:p w:rsidR="00000000" w:rsidDel="00000000" w:rsidP="00000000" w:rsidRDefault="00000000" w:rsidRPr="00000000" w14:paraId="000002D2">
      <w:pPr>
        <w:spacing w:after="160" w:lineRule="auto"/>
        <w:jc w:val="both"/>
        <w:rPr>
          <w:color w:val="222222"/>
        </w:rPr>
      </w:pPr>
      <w:r w:rsidDel="00000000" w:rsidR="00000000" w:rsidRPr="00000000">
        <w:rPr>
          <w:b w:val="1"/>
          <w:bCs w:val="1"/>
          <w:color w:val="222222"/>
          <w:rtl w:val="0"/>
        </w:rPr>
        <w:t xml:space="preserve">Datos:</w:t>
      </w:r>
      <w:r w:rsidDel="00000000" w:rsidR="00000000" w:rsidRPr="00000000">
        <w:rPr>
          <w:rtl w:val="0"/>
        </w:rPr>
      </w:r>
    </w:p>
    <w:p w:rsidR="00000000" w:rsidDel="00000000" w:rsidP="00000000" w:rsidRDefault="00000000" w:rsidRPr="00000000" w14:paraId="000002D3">
      <w:pPr>
        <w:numPr>
          <w:ilvl w:val="0"/>
          <w:numId w:val="1"/>
        </w:numPr>
        <w:spacing w:after="160" w:lineRule="auto"/>
        <w:ind w:left="720" w:hanging="360"/>
        <w:jc w:val="both"/>
        <w:rPr>
          <w:color w:val="222222"/>
        </w:rPr>
      </w:pPr>
      <w:r w:rsidDel="00000000" w:rsidR="00000000" w:rsidRPr="00000000">
        <w:rPr>
          <w:color w:val="222222"/>
          <w:rtl w:val="0"/>
        </w:rPr>
        <w:t xml:space="preserve">Número de aprendices: </w:t>
      </w:r>
      <w:r w:rsidDel="00000000" w:rsidR="00000000" w:rsidRPr="00000000">
        <w:rPr>
          <w:b w:val="1"/>
          <w:bCs w:val="1"/>
          <w:color w:val="222222"/>
          <w:rtl w:val="0"/>
        </w:rPr>
        <w:t xml:space="preserve">4</w:t>
      </w:r>
      <w:r w:rsidDel="00000000" w:rsidR="00000000" w:rsidRPr="00000000">
        <w:rPr>
          <w:rtl w:val="0"/>
        </w:rPr>
      </w:r>
    </w:p>
    <w:p w:rsidR="00000000" w:rsidDel="00000000" w:rsidP="00000000" w:rsidRDefault="00000000" w:rsidRPr="00000000" w14:paraId="000002D4">
      <w:pPr>
        <w:numPr>
          <w:ilvl w:val="0"/>
          <w:numId w:val="1"/>
        </w:numPr>
        <w:spacing w:after="160" w:lineRule="auto"/>
        <w:ind w:left="720" w:hanging="360"/>
        <w:jc w:val="both"/>
        <w:rPr>
          <w:color w:val="222222"/>
        </w:rPr>
      </w:pPr>
      <w:r w:rsidDel="00000000" w:rsidR="00000000" w:rsidRPr="00000000">
        <w:rPr>
          <w:color w:val="222222"/>
          <w:rtl w:val="0"/>
        </w:rPr>
        <w:t xml:space="preserve">Apoyo de sostenimiento por aprendiz (etapa productiva): </w:t>
      </w:r>
      <w:r w:rsidDel="00000000" w:rsidR="00000000" w:rsidRPr="00000000">
        <w:rPr>
          <w:b w:val="1"/>
          <w:bCs w:val="1"/>
          <w:color w:val="222222"/>
          <w:rtl w:val="0"/>
        </w:rPr>
        <w:t xml:space="preserve">$1.750.905 COP/mes</w:t>
      </w:r>
      <w:r w:rsidDel="00000000" w:rsidR="00000000" w:rsidRPr="00000000">
        <w:rPr>
          <w:color w:val="222222"/>
          <w:rtl w:val="0"/>
        </w:rPr>
        <w:t xml:space="preserve"> (equivalente al 100% del SMMLV 2026)</w:t>
      </w:r>
    </w:p>
    <w:p w:rsidR="00000000" w:rsidDel="00000000" w:rsidP="00000000" w:rsidRDefault="00000000" w:rsidRPr="00000000" w14:paraId="000002D5">
      <w:pPr>
        <w:numPr>
          <w:ilvl w:val="0"/>
          <w:numId w:val="1"/>
        </w:numPr>
        <w:spacing w:after="160" w:lineRule="auto"/>
        <w:ind w:left="720" w:hanging="360"/>
        <w:jc w:val="both"/>
        <w:rPr>
          <w:color w:val="222222"/>
        </w:rPr>
      </w:pPr>
      <w:r w:rsidDel="00000000" w:rsidR="00000000" w:rsidRPr="00000000">
        <w:rPr>
          <w:color w:val="222222"/>
          <w:rtl w:val="0"/>
        </w:rPr>
        <w:t xml:space="preserve">Duración del proyecto: </w:t>
      </w:r>
      <w:r w:rsidDel="00000000" w:rsidR="00000000" w:rsidRPr="00000000">
        <w:rPr>
          <w:b w:val="1"/>
          <w:bCs w:val="1"/>
          <w:color w:val="222222"/>
          <w:rtl w:val="0"/>
        </w:rPr>
        <w:t xml:space="preserve">2.5 meses</w:t>
      </w:r>
      <w:r w:rsidDel="00000000" w:rsidR="00000000" w:rsidRPr="00000000">
        <w:rPr>
          <w:color w:val="222222"/>
          <w:rtl w:val="0"/>
        </w:rPr>
        <w:t xml:space="preserve"> (10 semanas)</w:t>
      </w:r>
    </w:p>
    <w:p w:rsidR="00000000" w:rsidDel="00000000" w:rsidP="00000000" w:rsidRDefault="00000000" w:rsidRPr="00000000" w14:paraId="000002D6">
      <w:pPr>
        <w:numPr>
          <w:ilvl w:val="0"/>
          <w:numId w:val="1"/>
        </w:numPr>
        <w:spacing w:after="160" w:lineRule="auto"/>
        <w:ind w:left="720" w:hanging="360"/>
        <w:jc w:val="both"/>
        <w:rPr>
          <w:color w:val="222222"/>
        </w:rPr>
      </w:pPr>
      <w:r w:rsidDel="00000000" w:rsidR="00000000" w:rsidRPr="00000000">
        <w:rPr>
          <w:color w:val="222222"/>
          <w:rtl w:val="0"/>
        </w:rPr>
        <w:t xml:space="preserve">Costo por hora del aprendiz: **$9.119 COP/hora** ($1.750.905 ÷ 192 horas)</w:t>
      </w:r>
    </w:p>
    <w:p w:rsidR="00000000" w:rsidDel="00000000" w:rsidP="00000000" w:rsidRDefault="00000000" w:rsidRPr="00000000" w14:paraId="000002D7">
      <w:pPr>
        <w:spacing w:after="160" w:lineRule="auto"/>
        <w:jc w:val="both"/>
        <w:rPr>
          <w:color w:val="222222"/>
        </w:rPr>
      </w:pPr>
      <w:r w:rsidDel="00000000" w:rsidR="00000000" w:rsidRPr="00000000">
        <w:rPr>
          <w:b w:val="1"/>
          <w:bCs w:val="1"/>
          <w:color w:val="222222"/>
          <w:rtl w:val="0"/>
        </w:rPr>
        <w:t xml:space="preserve">Cálculo:</w:t>
      </w:r>
      <w:r w:rsidDel="00000000" w:rsidR="00000000" w:rsidRPr="00000000">
        <w:rPr>
          <w:rtl w:val="0"/>
        </w:rPr>
      </w:r>
    </w:p>
    <w:tbl>
      <w:tblPr>
        <w:tblStyle w:val="Table21"/>
        <w:tblW w:w="7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2410"/>
        <w:tblGridChange w:id="0">
          <w:tblGrid>
            <w:gridCol w:w="2834"/>
            <w:gridCol w:w="2268"/>
            <w:gridCol w:w="241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D8">
            <w:pPr>
              <w:jc w:val="both"/>
              <w:rPr>
                <w:color w:val="ffffff"/>
              </w:rPr>
            </w:pPr>
            <w:r w:rsidDel="00000000" w:rsidR="00000000" w:rsidRPr="00000000">
              <w:rPr>
                <w:color w:val="ffffff"/>
                <w:rtl w:val="0"/>
              </w:rPr>
              <w:t xml:space="preserve">Concepto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D9">
            <w:pPr>
              <w:jc w:val="both"/>
              <w:rPr>
                <w:color w:val="ffffff"/>
              </w:rPr>
            </w:pPr>
            <w:r w:rsidDel="00000000" w:rsidR="00000000" w:rsidRPr="00000000">
              <w:rPr>
                <w:color w:val="ffffff"/>
                <w:rtl w:val="0"/>
              </w:rPr>
              <w:t xml:space="preserve">Fórmula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DA">
            <w:pPr>
              <w:jc w:val="both"/>
              <w:rPr>
                <w:color w:val="ffffff"/>
              </w:rPr>
            </w:pPr>
            <w:r w:rsidDel="00000000" w:rsidR="00000000" w:rsidRPr="00000000">
              <w:rPr>
                <w:color w:val="ffffff"/>
                <w:rtl w:val="0"/>
              </w:rPr>
              <w:t xml:space="preserve">Total</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jc w:val="both"/>
              <w:rPr/>
            </w:pPr>
            <w:r w:rsidDel="00000000" w:rsidR="00000000" w:rsidRPr="00000000">
              <w:rPr>
                <w:rFonts w:ascii="Quattrocento Sans" w:cs="Quattrocento Sans" w:eastAsia="Quattrocento Sans" w:hAnsi="Quattrocento Sans"/>
                <w:color w:val="0f1115"/>
                <w:sz w:val="23"/>
                <w:szCs w:val="23"/>
                <w:rtl w:val="0"/>
              </w:rPr>
              <w:t xml:space="preserve">Apoyo por aprendiz (2.5 meses)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jc w:val="both"/>
              <w:rPr/>
            </w:pPr>
            <w:r w:rsidDel="00000000" w:rsidR="00000000" w:rsidRPr="00000000">
              <w:rPr>
                <w:rFonts w:ascii="Quattrocento Sans" w:cs="Quattrocento Sans" w:eastAsia="Quattrocento Sans" w:hAnsi="Quattrocento Sans"/>
                <w:color w:val="0f1115"/>
                <w:sz w:val="23"/>
                <w:szCs w:val="23"/>
                <w:rtl w:val="0"/>
              </w:rPr>
              <w:t xml:space="preserve">$1.750.905 × 2.5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jc w:val="both"/>
              <w:rPr/>
            </w:pPr>
            <w:r w:rsidDel="00000000" w:rsidR="00000000" w:rsidRPr="00000000">
              <w:rPr>
                <w:rFonts w:ascii="Quattrocento Sans" w:cs="Quattrocento Sans" w:eastAsia="Quattrocento Sans" w:hAnsi="Quattrocento Sans"/>
                <w:color w:val="0f1115"/>
                <w:sz w:val="23"/>
                <w:szCs w:val="23"/>
                <w:rtl w:val="0"/>
              </w:rPr>
              <w:t xml:space="preserve">$4.377.263</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DE">
            <w:pPr>
              <w:jc w:val="both"/>
              <w:rPr/>
            </w:pPr>
            <w:r w:rsidDel="00000000" w:rsidR="00000000" w:rsidRPr="00000000">
              <w:rPr>
                <w:rFonts w:ascii="Quattrocento Sans" w:cs="Quattrocento Sans" w:eastAsia="Quattrocento Sans" w:hAnsi="Quattrocento Sans"/>
                <w:color w:val="0f1115"/>
                <w:sz w:val="23"/>
                <w:szCs w:val="23"/>
                <w:rtl w:val="0"/>
              </w:rPr>
              <w:t xml:space="preserve">Total 4 aprendices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DF">
            <w:pPr>
              <w:jc w:val="both"/>
              <w:rPr/>
            </w:pPr>
            <w:r w:rsidDel="00000000" w:rsidR="00000000" w:rsidRPr="00000000">
              <w:rPr>
                <w:rFonts w:ascii="Quattrocento Sans" w:cs="Quattrocento Sans" w:eastAsia="Quattrocento Sans" w:hAnsi="Quattrocento Sans"/>
                <w:color w:val="0f1115"/>
                <w:sz w:val="23"/>
                <w:szCs w:val="23"/>
                <w:rtl w:val="0"/>
              </w:rPr>
              <w:t xml:space="preserve">$4.377.263 ×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E0">
            <w:pPr>
              <w:jc w:val="both"/>
              <w:rPr/>
            </w:pPr>
            <w:r w:rsidDel="00000000" w:rsidR="00000000" w:rsidRPr="00000000">
              <w:rPr>
                <w:rFonts w:ascii="Quattrocento Sans" w:cs="Quattrocento Sans" w:eastAsia="Quattrocento Sans" w:hAnsi="Quattrocento Sans"/>
                <w:b w:val="1"/>
                <w:bCs w:val="1"/>
                <w:color w:val="0f1115"/>
                <w:sz w:val="23"/>
                <w:szCs w:val="23"/>
                <w:rtl w:val="0"/>
              </w:rPr>
              <w:t xml:space="preserve">$17.509.050 COP</w:t>
            </w:r>
            <w:r w:rsidDel="00000000" w:rsidR="00000000" w:rsidRPr="00000000">
              <w:rPr>
                <w:rtl w:val="0"/>
              </w:rPr>
            </w:r>
          </w:p>
        </w:tc>
      </w:tr>
      <w:tr>
        <w:trPr>
          <w:cantSplit w:val="0"/>
          <w:tblHeader w:val="0"/>
        </w:trPr>
        <w:tc>
          <w:tcPr>
            <w:gridSpan w:val="3"/>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2E1">
            <w:pPr>
              <w:jc w:val="both"/>
              <w:rPr/>
            </w:pPr>
            <w:r w:rsidDel="00000000" w:rsidR="00000000" w:rsidRPr="00000000">
              <w:rPr>
                <w:color w:val="ffffff"/>
                <w:rtl w:val="0"/>
              </w:rPr>
              <w:t xml:space="preserve">Costo total del talento humano: </w:t>
            </w:r>
            <w:r w:rsidDel="00000000" w:rsidR="00000000" w:rsidRPr="00000000">
              <w:rPr>
                <w:rFonts w:ascii="Quattrocento Sans" w:cs="Quattrocento Sans" w:eastAsia="Quattrocento Sans" w:hAnsi="Quattrocento Sans"/>
                <w:b w:val="1"/>
                <w:bCs w:val="1"/>
                <w:color w:val="ffffff"/>
                <w:sz w:val="23"/>
                <w:szCs w:val="23"/>
                <w:rtl w:val="0"/>
              </w:rPr>
              <w:t xml:space="preserve">$17.509.050 </w:t>
            </w:r>
            <w:r w:rsidDel="00000000" w:rsidR="00000000" w:rsidRPr="00000000">
              <w:rPr>
                <w:b w:val="1"/>
                <w:bCs w:val="1"/>
                <w:color w:val="ffffff"/>
                <w:rtl w:val="0"/>
              </w:rPr>
              <w:t xml:space="preserve">COP</w:t>
            </w:r>
            <w:r w:rsidDel="00000000" w:rsidR="00000000" w:rsidRPr="00000000">
              <w:rPr>
                <w:rtl w:val="0"/>
              </w:rPr>
            </w:r>
          </w:p>
        </w:tc>
      </w:tr>
    </w:tbl>
    <w:p w:rsidR="00000000" w:rsidDel="00000000" w:rsidP="00000000" w:rsidRDefault="00000000" w:rsidRPr="00000000" w14:paraId="000002E4">
      <w:pPr>
        <w:spacing w:after="160" w:lineRule="auto"/>
        <w:jc w:val="both"/>
        <w:rPr/>
      </w:pPr>
      <w:r w:rsidDel="00000000" w:rsidR="00000000" w:rsidRPr="00000000">
        <w:rPr>
          <w:rtl w:val="0"/>
        </w:rPr>
      </w:r>
    </w:p>
    <w:p w:rsidR="00000000" w:rsidDel="00000000" w:rsidP="00000000" w:rsidRDefault="00000000" w:rsidRPr="00000000" w14:paraId="000002E5">
      <w:pPr>
        <w:pStyle w:val="Heading2"/>
        <w:pBdr>
          <w:bottom w:color="2e7d32" w:space="1" w:sz="4" w:val="single"/>
        </w:pBdr>
        <w:jc w:val="both"/>
        <w:rPr/>
      </w:pPr>
      <w:r w:rsidDel="00000000" w:rsidR="00000000" w:rsidRPr="00000000">
        <w:rPr>
          <w:rtl w:val="0"/>
        </w:rPr>
        <w:t xml:space="preserve">3.3 Equipo de Desarrollo y Horas Estimadas por Rol</w:t>
      </w:r>
    </w:p>
    <w:p w:rsidR="00000000" w:rsidDel="00000000" w:rsidP="00000000" w:rsidRDefault="00000000" w:rsidRPr="00000000" w14:paraId="000002E6">
      <w:pPr>
        <w:spacing w:after="100" w:lineRule="auto"/>
        <w:jc w:val="both"/>
        <w:rPr/>
      </w:pPr>
      <w:r w:rsidDel="00000000" w:rsidR="00000000" w:rsidRPr="00000000">
        <w:rPr>
          <w:color w:val="222222"/>
          <w:rtl w:val="0"/>
        </w:rPr>
        <w:t xml:space="preserve">El proyecto tiene una duración estimada de </w:t>
      </w:r>
      <w:r w:rsidDel="00000000" w:rsidR="00000000" w:rsidRPr="00000000">
        <w:rPr>
          <w:b w:val="1"/>
          <w:bCs w:val="1"/>
          <w:color w:val="222222"/>
          <w:rtl w:val="0"/>
        </w:rPr>
        <w:t xml:space="preserve">2.5 meses (10 semanas)</w:t>
      </w:r>
      <w:r w:rsidDel="00000000" w:rsidR="00000000" w:rsidRPr="00000000">
        <w:rPr>
          <w:color w:val="222222"/>
          <w:rtl w:val="0"/>
        </w:rPr>
        <w:t xml:space="preserve">. Cada rol trabaja un número diferente de horas según la fase del proyecto. Los costos por hora se calculan como múltiplos del SMMLV según la complejidad del rol.</w:t>
      </w:r>
      <w:r w:rsidDel="00000000" w:rsidR="00000000" w:rsidRPr="00000000">
        <w:rPr>
          <w:rtl w:val="0"/>
        </w:rPr>
      </w:r>
    </w:p>
    <w:tbl>
      <w:tblPr>
        <w:tblStyle w:val="Table22"/>
        <w:tblW w:w="78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4"/>
        <w:gridCol w:w="1931"/>
        <w:gridCol w:w="1074"/>
        <w:gridCol w:w="1383"/>
        <w:gridCol w:w="1709"/>
        <w:tblGridChange w:id="0">
          <w:tblGrid>
            <w:gridCol w:w="1764"/>
            <w:gridCol w:w="1931"/>
            <w:gridCol w:w="1074"/>
            <w:gridCol w:w="1383"/>
            <w:gridCol w:w="1709"/>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E7">
            <w:pPr>
              <w:jc w:val="both"/>
              <w:rPr>
                <w:color w:val="ffffff"/>
              </w:rPr>
            </w:pPr>
            <w:r w:rsidDel="00000000" w:rsidR="00000000" w:rsidRPr="00000000">
              <w:rPr>
                <w:color w:val="ffffff"/>
                <w:rtl w:val="0"/>
              </w:rPr>
              <w:t xml:space="preserve">Integrante</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E8">
            <w:pPr>
              <w:jc w:val="both"/>
              <w:rPr>
                <w:color w:val="ffffff"/>
              </w:rPr>
            </w:pPr>
            <w:r w:rsidDel="00000000" w:rsidR="00000000" w:rsidRPr="00000000">
              <w:rPr>
                <w:color w:val="ffffff"/>
                <w:rtl w:val="0"/>
              </w:rPr>
              <w:t xml:space="preserve">Rol / Responsabilidades</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E9">
            <w:pPr>
              <w:jc w:val="both"/>
              <w:rPr>
                <w:color w:val="ffffff"/>
              </w:rPr>
            </w:pPr>
            <w:r w:rsidDel="00000000" w:rsidR="00000000" w:rsidRPr="00000000">
              <w:rPr>
                <w:color w:val="ffffff"/>
                <w:rtl w:val="0"/>
              </w:rPr>
              <w:t xml:space="preserve">Horas totales (2.5 meses)</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EA">
            <w:pPr>
              <w:jc w:val="both"/>
              <w:rPr>
                <w:color w:val="ffffff"/>
              </w:rPr>
            </w:pPr>
            <w:r w:rsidDel="00000000" w:rsidR="00000000" w:rsidRPr="00000000">
              <w:rPr>
                <w:color w:val="ffffff"/>
                <w:rtl w:val="0"/>
              </w:rPr>
              <w:t xml:space="preserve">Costo/hora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2EB">
            <w:pPr>
              <w:jc w:val="both"/>
              <w:rPr>
                <w:color w:val="ffffff"/>
              </w:rPr>
            </w:pPr>
            <w:r w:rsidDel="00000000" w:rsidR="00000000" w:rsidRPr="00000000">
              <w:rPr>
                <w:color w:val="ffffff"/>
                <w:rtl w:val="0"/>
              </w:rPr>
              <w:t xml:space="preserve">Costo total</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both"/>
              <w:rPr/>
            </w:pPr>
            <w:r w:rsidDel="00000000" w:rsidR="00000000" w:rsidRPr="00000000">
              <w:rPr>
                <w:rtl w:val="0"/>
              </w:rPr>
              <w:t xml:space="preserve">Integrante 1</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jc w:val="both"/>
              <w:rPr/>
            </w:pPr>
            <w:r w:rsidDel="00000000" w:rsidR="00000000" w:rsidRPr="00000000">
              <w:rPr>
                <w:rtl w:val="0"/>
              </w:rPr>
              <w:t xml:space="preserve">Líder + Analista + Documentación</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jc w:val="both"/>
              <w:rPr/>
            </w:pPr>
            <w:r w:rsidDel="00000000" w:rsidR="00000000" w:rsidRPr="00000000">
              <w:rPr>
                <w:rtl w:val="0"/>
              </w:rPr>
              <w:t xml:space="preserve">$9.119</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1">
            <w:pPr>
              <w:jc w:val="both"/>
              <w:rPr/>
            </w:pPr>
            <w:r w:rsidDel="00000000" w:rsidR="00000000" w:rsidRPr="00000000">
              <w:rPr>
                <w:rtl w:val="0"/>
              </w:rPr>
              <w:t xml:space="preserve">Integrante 2</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2">
            <w:pPr>
              <w:jc w:val="both"/>
              <w:rPr/>
            </w:pPr>
            <w:r w:rsidDel="00000000" w:rsidR="00000000" w:rsidRPr="00000000">
              <w:rPr>
                <w:rtl w:val="0"/>
              </w:rPr>
              <w:t xml:space="preserve">Diseñador UI/UX + Frontend</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3">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4">
            <w:pPr>
              <w:jc w:val="both"/>
              <w:rPr/>
            </w:pPr>
            <w:r w:rsidDel="00000000" w:rsidR="00000000" w:rsidRPr="00000000">
              <w:rPr>
                <w:rtl w:val="0"/>
              </w:rPr>
              <w:t xml:space="preserve">$9.119</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5">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jc w:val="both"/>
              <w:rPr/>
            </w:pPr>
            <w:r w:rsidDel="00000000" w:rsidR="00000000" w:rsidRPr="00000000">
              <w:rPr>
                <w:rtl w:val="0"/>
              </w:rPr>
              <w:t xml:space="preserve">Integrante 3</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jc w:val="both"/>
              <w:rPr/>
            </w:pPr>
            <w:r w:rsidDel="00000000" w:rsidR="00000000" w:rsidRPr="00000000">
              <w:rPr>
                <w:rtl w:val="0"/>
              </w:rPr>
              <w:t xml:space="preserve">Backend + Base de datos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jc w:val="both"/>
              <w:rPr/>
            </w:pPr>
            <w:r w:rsidDel="00000000" w:rsidR="00000000" w:rsidRPr="00000000">
              <w:rPr>
                <w:rtl w:val="0"/>
              </w:rPr>
              <w:t xml:space="preserve">$9.119</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B">
            <w:pPr>
              <w:jc w:val="both"/>
              <w:rPr/>
            </w:pPr>
            <w:r w:rsidDel="00000000" w:rsidR="00000000" w:rsidRPr="00000000">
              <w:rPr>
                <w:rtl w:val="0"/>
              </w:rPr>
              <w:t xml:space="preserve">Integrante 4</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C">
            <w:pPr>
              <w:jc w:val="both"/>
              <w:rPr/>
            </w:pPr>
            <w:r w:rsidDel="00000000" w:rsidR="00000000" w:rsidRPr="00000000">
              <w:rPr>
                <w:rtl w:val="0"/>
              </w:rPr>
              <w:t xml:space="preserve">QA + Infraestructura + PWA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D">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E">
            <w:pPr>
              <w:jc w:val="both"/>
              <w:rPr/>
            </w:pPr>
            <w:r w:rsidDel="00000000" w:rsidR="00000000" w:rsidRPr="00000000">
              <w:rPr>
                <w:rtl w:val="0"/>
              </w:rPr>
              <w:t xml:space="preserve">$9.119</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2FF">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00">
            <w:pPr>
              <w:jc w:val="both"/>
              <w:rPr>
                <w:color w:val="ffffff"/>
              </w:rPr>
            </w:pPr>
            <w:r w:rsidDel="00000000" w:rsidR="00000000" w:rsidRPr="00000000">
              <w:rPr>
                <w:b w:val="1"/>
                <w:bCs w:val="1"/>
                <w:color w:val="ffffff"/>
                <w:rtl w:val="0"/>
              </w:rPr>
              <w:t xml:space="preserve">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01">
            <w:pPr>
              <w:jc w:val="both"/>
              <w:rPr>
                <w:color w:val="ffffff"/>
              </w:rPr>
            </w:pPr>
            <w:r w:rsidDel="00000000" w:rsidR="00000000" w:rsidRPr="00000000">
              <w:rPr>
                <w:b w:val="1"/>
                <w:bCs w:val="1"/>
                <w:color w:val="ffffff"/>
                <w:rtl w:val="0"/>
              </w:rPr>
              <w:t xml:space="preserve">4 integrantes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02">
            <w:pPr>
              <w:jc w:val="both"/>
              <w:rPr>
                <w:color w:val="ffffff"/>
              </w:rPr>
            </w:pPr>
            <w:r w:rsidDel="00000000" w:rsidR="00000000" w:rsidRPr="00000000">
              <w:rPr>
                <w:b w:val="1"/>
                <w:bCs w:val="1"/>
                <w:color w:val="ffffff"/>
                <w:rtl w:val="0"/>
              </w:rPr>
              <w:t xml:space="preserve">1.920 horas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03">
            <w:pPr>
              <w:jc w:val="both"/>
              <w:rPr>
                <w:color w:val="ffffff"/>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04">
            <w:pPr>
              <w:jc w:val="both"/>
              <w:rPr>
                <w:color w:val="ffffff"/>
              </w:rPr>
            </w:pPr>
            <w:r w:rsidDel="00000000" w:rsidR="00000000" w:rsidRPr="00000000">
              <w:rPr>
                <w:b w:val="1"/>
                <w:bCs w:val="1"/>
                <w:color w:val="ffffff"/>
                <w:rtl w:val="0"/>
              </w:rPr>
              <w:t xml:space="preserve">$17.508.480 COP</w:t>
            </w:r>
            <w:r w:rsidDel="00000000" w:rsidR="00000000" w:rsidRPr="00000000">
              <w:rPr>
                <w:rtl w:val="0"/>
              </w:rPr>
            </w:r>
          </w:p>
        </w:tc>
      </w:tr>
    </w:tbl>
    <w:p w:rsidR="00000000" w:rsidDel="00000000" w:rsidP="00000000" w:rsidRDefault="00000000" w:rsidRPr="00000000" w14:paraId="00000305">
      <w:pPr>
        <w:spacing w:after="160" w:lineRule="auto"/>
        <w:jc w:val="both"/>
        <w:rPr/>
      </w:pPr>
      <w:r w:rsidDel="00000000" w:rsidR="00000000" w:rsidRPr="00000000">
        <w:rPr>
          <w:rtl w:val="0"/>
        </w:rPr>
      </w:r>
    </w:p>
    <w:p w:rsidR="00000000" w:rsidDel="00000000" w:rsidP="00000000" w:rsidRDefault="00000000" w:rsidRPr="00000000" w14:paraId="00000306">
      <w:pPr>
        <w:pStyle w:val="Heading2"/>
        <w:pBdr>
          <w:bottom w:color="2e7d32" w:space="1" w:sz="4" w:val="single"/>
        </w:pBdr>
        <w:jc w:val="both"/>
        <w:rPr/>
      </w:pPr>
      <w:r w:rsidDel="00000000" w:rsidR="00000000" w:rsidRPr="00000000">
        <w:rPr>
          <w:rtl w:val="0"/>
        </w:rPr>
        <w:t xml:space="preserve">3.4 Detalle de responsabilidades por rol</w:t>
      </w:r>
    </w:p>
    <w:tbl>
      <w:tblPr>
        <w:tblStyle w:val="Table23"/>
        <w:tblW w:w="779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3827"/>
        <w:gridCol w:w="1843"/>
        <w:tblGridChange w:id="0">
          <w:tblGrid>
            <w:gridCol w:w="2126"/>
            <w:gridCol w:w="3827"/>
            <w:gridCol w:w="1843"/>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307">
            <w:pPr>
              <w:jc w:val="both"/>
              <w:rPr>
                <w:color w:val="ffffff"/>
              </w:rPr>
            </w:pPr>
            <w:r w:rsidDel="00000000" w:rsidR="00000000" w:rsidRPr="00000000">
              <w:rPr>
                <w:color w:val="ffffff"/>
                <w:rtl w:val="0"/>
              </w:rPr>
              <w:t xml:space="preserve">Rol</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308">
            <w:pPr>
              <w:jc w:val="both"/>
              <w:rPr>
                <w:color w:val="ffffff"/>
              </w:rPr>
            </w:pPr>
            <w:r w:rsidDel="00000000" w:rsidR="00000000" w:rsidRPr="00000000">
              <w:rPr>
                <w:color w:val="ffffff"/>
                <w:rtl w:val="0"/>
              </w:rPr>
              <w:t xml:space="preserve">Responsabilidades específicas</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309">
            <w:pPr>
              <w:jc w:val="both"/>
              <w:rPr>
                <w:color w:val="ffffff"/>
              </w:rPr>
            </w:pPr>
            <w:r w:rsidDel="00000000" w:rsidR="00000000" w:rsidRPr="00000000">
              <w:rPr>
                <w:color w:val="ffffff"/>
                <w:rtl w:val="0"/>
              </w:rPr>
              <w:t xml:space="preserve">Horas estimadas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jc w:val="both"/>
              <w:rPr/>
            </w:pPr>
            <w:r w:rsidDel="00000000" w:rsidR="00000000" w:rsidRPr="00000000">
              <w:rPr>
                <w:rtl w:val="0"/>
              </w:rPr>
              <w:t xml:space="preserve">Líder de proyecto + Analista</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jc w:val="both"/>
              <w:rPr/>
            </w:pPr>
            <w:r w:rsidDel="00000000" w:rsidR="00000000" w:rsidRPr="00000000">
              <w:rPr>
                <w:rtl w:val="0"/>
              </w:rPr>
              <w:t xml:space="preserve">Levantamiento de requisitos, documento SRS, casos de uso, cronograma, actas de reunión, control de avances, documentación final, manual de usuario</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jc w:val="both"/>
              <w:rPr/>
            </w:pPr>
            <w:r w:rsidDel="00000000" w:rsidR="00000000" w:rsidRPr="00000000">
              <w:rPr>
                <w:rtl w:val="0"/>
              </w:rPr>
              <w:t xml:space="preserve">480 h</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0D">
            <w:pPr>
              <w:jc w:val="both"/>
              <w:rPr/>
            </w:pPr>
            <w:r w:rsidDel="00000000" w:rsidR="00000000" w:rsidRPr="00000000">
              <w:rPr>
                <w:rtl w:val="0"/>
              </w:rPr>
              <w:t xml:space="preserve">Diseñador UI/UX + Frontend</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0E">
            <w:pPr>
              <w:jc w:val="both"/>
              <w:rPr/>
            </w:pPr>
            <w:r w:rsidDel="00000000" w:rsidR="00000000" w:rsidRPr="00000000">
              <w:rPr>
                <w:rtl w:val="0"/>
              </w:rPr>
              <w:t xml:space="preserve">Wireframes en Balsamiq (60+ pantallas), diseño de interfaces, implementación de pantallas en React, integración con API</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0F">
            <w:pPr>
              <w:jc w:val="both"/>
              <w:rPr/>
            </w:pPr>
            <w:r w:rsidDel="00000000" w:rsidR="00000000" w:rsidRPr="00000000">
              <w:rPr>
                <w:rtl w:val="0"/>
              </w:rPr>
              <w:t xml:space="preserve">480 h</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jc w:val="both"/>
              <w:rPr/>
            </w:pPr>
            <w:r w:rsidDel="00000000" w:rsidR="00000000" w:rsidRPr="00000000">
              <w:rPr>
                <w:rtl w:val="0"/>
              </w:rPr>
              <w:t xml:space="preserve">Backend + Base de datos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jc w:val="both"/>
              <w:rPr/>
            </w:pPr>
            <w:r w:rsidDel="00000000" w:rsidR="00000000" w:rsidRPr="00000000">
              <w:rPr>
                <w:rtl w:val="0"/>
              </w:rPr>
              <w:t xml:space="preserve">Diseño de modelo entidad-relación, implementación de PostgreSQL, desarrollo de API REST (Node.js), lógica de negocio de los 8 módulos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jc w:val="both"/>
              <w:rPr/>
            </w:pPr>
            <w:r w:rsidDel="00000000" w:rsidR="00000000" w:rsidRPr="00000000">
              <w:rPr>
                <w:rtl w:val="0"/>
              </w:rPr>
              <w:t xml:space="preserve">480 h</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3">
            <w:pPr>
              <w:jc w:val="both"/>
              <w:rPr/>
            </w:pPr>
            <w:r w:rsidDel="00000000" w:rsidR="00000000" w:rsidRPr="00000000">
              <w:rPr>
                <w:rtl w:val="0"/>
              </w:rPr>
              <w:t xml:space="preserve">QA + Infraestructura + PWA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4">
            <w:pPr>
              <w:jc w:val="both"/>
              <w:rPr/>
            </w:pPr>
            <w:r w:rsidDel="00000000" w:rsidR="00000000" w:rsidRPr="00000000">
              <w:rPr>
                <w:rtl w:val="0"/>
              </w:rPr>
              <w:t xml:space="preserve">Plan de pruebas, pruebas funcionales, despliegue en AWS Lightsail, configuración de PWA offline, sincronización</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315">
            <w:pPr>
              <w:jc w:val="both"/>
              <w:rPr/>
            </w:pPr>
            <w:r w:rsidDel="00000000" w:rsidR="00000000" w:rsidRPr="00000000">
              <w:rPr>
                <w:rtl w:val="0"/>
              </w:rPr>
              <w:t xml:space="preserve">480 h</w:t>
            </w:r>
          </w:p>
        </w:tc>
      </w:tr>
    </w:tbl>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pStyle w:val="Heading1"/>
        <w:jc w:val="both"/>
        <w:rPr/>
      </w:pPr>
      <w:r w:rsidDel="00000000" w:rsidR="00000000" w:rsidRPr="00000000">
        <w:rPr>
          <w:rtl w:val="0"/>
        </w:rPr>
        <w:t xml:space="preserve">4. Cronograma del Proyecto (Basado en Horas y Costo)</w:t>
      </w:r>
    </w:p>
    <w:p w:rsidR="00000000" w:rsidDel="00000000" w:rsidP="00000000" w:rsidRDefault="00000000" w:rsidRPr="00000000" w14:paraId="00000318">
      <w:pPr>
        <w:spacing w:after="160" w:lineRule="auto"/>
        <w:jc w:val="both"/>
        <w:rPr/>
      </w:pPr>
      <w:r w:rsidDel="00000000" w:rsidR="00000000" w:rsidRPr="00000000">
        <w:rPr>
          <w:color w:val="222222"/>
          <w:rtl w:val="0"/>
        </w:rPr>
        <w:t xml:space="preserve">El cronograma está estructurado en 4 fases de desarrollo con una duración total de </w:t>
      </w:r>
      <w:r w:rsidDel="00000000" w:rsidR="00000000" w:rsidRPr="00000000">
        <w:rPr>
          <w:b w:val="1"/>
          <w:bCs w:val="1"/>
          <w:color w:val="222222"/>
          <w:rtl w:val="0"/>
        </w:rPr>
        <w:t xml:space="preserve">10 semanas (2.5 meses)</w:t>
      </w:r>
      <w:r w:rsidDel="00000000" w:rsidR="00000000" w:rsidRPr="00000000">
        <w:rPr>
          <w:color w:val="222222"/>
          <w:rtl w:val="0"/>
        </w:rPr>
        <w:t xml:space="preserve">. Los 4 integrantes del equipo trabajan en paralelo. El costo por hora es de </w:t>
      </w:r>
      <w:r w:rsidDel="00000000" w:rsidR="00000000" w:rsidRPr="00000000">
        <w:rPr>
          <w:b w:val="1"/>
          <w:bCs w:val="1"/>
          <w:color w:val="222222"/>
          <w:rtl w:val="0"/>
        </w:rPr>
        <w:t xml:space="preserve">$9.119 COP</w:t>
      </w:r>
      <w:r w:rsidDel="00000000" w:rsidR="00000000" w:rsidRPr="00000000">
        <w:rPr>
          <w:color w:val="222222"/>
          <w:rtl w:val="0"/>
        </w:rPr>
        <w:t xml:space="preserve"> (apoyo de sostenimiento aprendiz SENA etapa productiva).</w:t>
      </w:r>
      <w:r w:rsidDel="00000000" w:rsidR="00000000" w:rsidRPr="00000000">
        <w:rPr>
          <w:rtl w:val="0"/>
        </w:rPr>
      </w:r>
    </w:p>
    <w:tbl>
      <w:tblPr>
        <w:tblStyle w:val="Table24"/>
        <w:tblW w:w="936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
        <w:gridCol w:w="2309"/>
        <w:gridCol w:w="1008"/>
        <w:gridCol w:w="807"/>
        <w:gridCol w:w="1971"/>
        <w:gridCol w:w="968"/>
        <w:gridCol w:w="1831"/>
        <w:tblGridChange w:id="0">
          <w:tblGrid>
            <w:gridCol w:w="466"/>
            <w:gridCol w:w="2309"/>
            <w:gridCol w:w="1008"/>
            <w:gridCol w:w="807"/>
            <w:gridCol w:w="1971"/>
            <w:gridCol w:w="968"/>
            <w:gridCol w:w="1831"/>
          </w:tblGrid>
        </w:tblGridChange>
      </w:tblGrid>
      <w:tr>
        <w:trPr>
          <w:cantSplit w:val="0"/>
          <w:tblHeader w:val="0"/>
        </w:trPr>
        <w:tc>
          <w:tcPr>
            <w:shd w:fill="2e7d32" w:val="clear"/>
            <w:tcMar>
              <w:top w:w="80.0" w:type="dxa"/>
              <w:left w:w="120.0" w:type="dxa"/>
              <w:bottom w:w="80.0" w:type="dxa"/>
              <w:right w:w="120.0" w:type="dxa"/>
            </w:tcMar>
            <w:vAlign w:val="center"/>
          </w:tcPr>
          <w:p w:rsidR="00000000" w:rsidDel="00000000" w:rsidP="00000000" w:rsidRDefault="00000000" w:rsidRPr="00000000" w14:paraId="00000319">
            <w:pPr>
              <w:jc w:val="both"/>
              <w:rPr>
                <w:color w:val="ffffff"/>
              </w:rPr>
            </w:pPr>
            <w:r w:rsidDel="00000000" w:rsidR="00000000" w:rsidRPr="00000000">
              <w:rPr>
                <w:b w:val="1"/>
                <w:bCs w:val="1"/>
                <w:color w:val="ffffff"/>
                <w:rtl w:val="0"/>
              </w:rPr>
              <w:t xml:space="preserve">N°</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A">
            <w:pPr>
              <w:jc w:val="both"/>
              <w:rPr>
                <w:color w:val="ffffff"/>
              </w:rPr>
            </w:pPr>
            <w:r w:rsidDel="00000000" w:rsidR="00000000" w:rsidRPr="00000000">
              <w:rPr>
                <w:b w:val="1"/>
                <w:bCs w:val="1"/>
                <w:color w:val="ffffff"/>
                <w:rtl w:val="0"/>
              </w:rPr>
              <w:t xml:space="preserve">Tarea / Entregable</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B">
            <w:pPr>
              <w:jc w:val="both"/>
              <w:rPr>
                <w:color w:val="ffffff"/>
              </w:rPr>
            </w:pPr>
            <w:r w:rsidDel="00000000" w:rsidR="00000000" w:rsidRPr="00000000">
              <w:rPr>
                <w:b w:val="1"/>
                <w:bCs w:val="1"/>
                <w:color w:val="ffffff"/>
                <w:rtl w:val="0"/>
              </w:rPr>
              <w:t xml:space="preserve">Semana</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C">
            <w:pPr>
              <w:jc w:val="both"/>
              <w:rPr>
                <w:color w:val="ffffff"/>
              </w:rPr>
            </w:pPr>
            <w:r w:rsidDel="00000000" w:rsidR="00000000" w:rsidRPr="00000000">
              <w:rPr>
                <w:b w:val="1"/>
                <w:bCs w:val="1"/>
                <w:color w:val="ffffff"/>
                <w:rtl w:val="0"/>
              </w:rPr>
              <w:t xml:space="preserve">Horas</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D">
            <w:pPr>
              <w:jc w:val="both"/>
              <w:rPr>
                <w:color w:val="ffffff"/>
              </w:rPr>
            </w:pPr>
            <w:r w:rsidDel="00000000" w:rsidR="00000000" w:rsidRPr="00000000">
              <w:rPr>
                <w:b w:val="1"/>
                <w:bCs w:val="1"/>
                <w:color w:val="ffffff"/>
                <w:rtl w:val="0"/>
              </w:rPr>
              <w:t xml:space="preserve">Rol principal</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E">
            <w:pPr>
              <w:jc w:val="both"/>
              <w:rPr>
                <w:color w:val="ffffff"/>
              </w:rPr>
            </w:pPr>
            <w:r w:rsidDel="00000000" w:rsidR="00000000" w:rsidRPr="00000000">
              <w:rPr>
                <w:b w:val="1"/>
                <w:bCs w:val="1"/>
                <w:color w:val="ffffff"/>
                <w:rtl w:val="0"/>
              </w:rPr>
              <w:t xml:space="preserve">Horas acum.</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31F">
            <w:pPr>
              <w:jc w:val="both"/>
              <w:rPr>
                <w:color w:val="ffffff"/>
              </w:rPr>
            </w:pPr>
            <w:r w:rsidDel="00000000" w:rsidR="00000000" w:rsidRPr="00000000">
              <w:rPr>
                <w:b w:val="1"/>
                <w:bCs w:val="1"/>
                <w:color w:val="ffffff"/>
                <w:rtl w:val="0"/>
              </w:rPr>
              <w:t xml:space="preserve">Costo estimado (COP)</w:t>
            </w:r>
            <w:r w:rsidDel="00000000" w:rsidR="00000000" w:rsidRPr="00000000">
              <w:rPr>
                <w:rtl w:val="0"/>
              </w:rPr>
            </w:r>
          </w:p>
        </w:tc>
      </w:tr>
      <w:tr>
        <w:trPr>
          <w:cantSplit w:val="0"/>
          <w:tblHeader w:val="0"/>
        </w:trPr>
        <w:tc>
          <w:tcPr>
            <w:gridSpan w:val="7"/>
            <w:shd w:fill="e8f5e9" w:val="clear"/>
            <w:tcMar>
              <w:top w:w="80.0" w:type="dxa"/>
              <w:left w:w="120.0" w:type="dxa"/>
              <w:bottom w:w="80.0" w:type="dxa"/>
              <w:right w:w="120.0" w:type="dxa"/>
            </w:tcMar>
            <w:vAlign w:val="center"/>
          </w:tcPr>
          <w:p w:rsidR="00000000" w:rsidDel="00000000" w:rsidP="00000000" w:rsidRDefault="00000000" w:rsidRPr="00000000" w14:paraId="00000320">
            <w:pPr>
              <w:jc w:val="both"/>
              <w:rPr/>
            </w:pPr>
            <w:r w:rsidDel="00000000" w:rsidR="00000000" w:rsidRPr="00000000">
              <w:rPr>
                <w:b w:val="1"/>
                <w:bCs w:val="1"/>
                <w:rtl w:val="0"/>
              </w:rPr>
              <w:t xml:space="preserve">FASE 1: ANÁLISIS Y DISEÑO (Semanas 1–3)</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27">
            <w:pPr>
              <w:jc w:val="both"/>
              <w:rPr/>
            </w:pPr>
            <w:r w:rsidDel="00000000" w:rsidR="00000000" w:rsidRPr="00000000">
              <w:rPr>
                <w:rtl w:val="0"/>
              </w:rPr>
              <w:t xml:space="preserve">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8">
            <w:pPr>
              <w:jc w:val="both"/>
              <w:rPr/>
            </w:pPr>
            <w:r w:rsidDel="00000000" w:rsidR="00000000" w:rsidRPr="00000000">
              <w:rPr>
                <w:rtl w:val="0"/>
              </w:rPr>
              <w:t xml:space="preserve">Levantamiento y revisión de requerimientos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9">
            <w:pPr>
              <w:jc w:val="both"/>
              <w:rPr/>
            </w:pPr>
            <w:r w:rsidDel="00000000" w:rsidR="00000000" w:rsidRPr="00000000">
              <w:rPr>
                <w:rtl w:val="0"/>
              </w:rPr>
              <w:t xml:space="preserve">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A">
            <w:pPr>
              <w:jc w:val="both"/>
              <w:rPr/>
            </w:pPr>
            <w:r w:rsidDel="00000000" w:rsidR="00000000" w:rsidRPr="00000000">
              <w:rPr>
                <w:rtl w:val="0"/>
              </w:rPr>
              <w:t xml:space="preserve">98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B">
            <w:pPr>
              <w:jc w:val="both"/>
              <w:rPr/>
            </w:pPr>
            <w:r w:rsidDel="00000000" w:rsidR="00000000" w:rsidRPr="00000000">
              <w:rPr>
                <w:rtl w:val="0"/>
              </w:rPr>
              <w:t xml:space="preserve">Líder / Analista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C">
            <w:pPr>
              <w:jc w:val="both"/>
              <w:rPr/>
            </w:pPr>
            <w:r w:rsidDel="00000000" w:rsidR="00000000" w:rsidRPr="00000000">
              <w:rPr>
                <w:rtl w:val="0"/>
              </w:rPr>
              <w:t xml:space="preserve">98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2D">
            <w:pPr>
              <w:jc w:val="both"/>
              <w:rPr/>
            </w:pPr>
            <w:r w:rsidDel="00000000" w:rsidR="00000000" w:rsidRPr="00000000">
              <w:rPr>
                <w:rtl w:val="0"/>
              </w:rPr>
              <w:t xml:space="preserve">$893.662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E">
            <w:pPr>
              <w:jc w:val="both"/>
              <w:rPr/>
            </w:pPr>
            <w:r w:rsidDel="00000000" w:rsidR="00000000" w:rsidRPr="00000000">
              <w:rPr>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32F">
            <w:pPr>
              <w:jc w:val="both"/>
              <w:rPr/>
            </w:pPr>
            <w:r w:rsidDel="00000000" w:rsidR="00000000" w:rsidRPr="00000000">
              <w:rPr>
                <w:rtl w:val="0"/>
              </w:rPr>
              <w:t xml:space="preserve">Diseño de arquitectura del sistema</w:t>
            </w:r>
          </w:p>
        </w:tc>
        <w:tc>
          <w:tcPr>
            <w:tcMar>
              <w:top w:w="80.0" w:type="dxa"/>
              <w:left w:w="120.0" w:type="dxa"/>
              <w:bottom w:w="80.0" w:type="dxa"/>
              <w:right w:w="120.0" w:type="dxa"/>
            </w:tcMar>
            <w:vAlign w:val="center"/>
          </w:tcPr>
          <w:p w:rsidR="00000000" w:rsidDel="00000000" w:rsidP="00000000" w:rsidRDefault="00000000" w:rsidRPr="00000000" w14:paraId="00000330">
            <w:pPr>
              <w:jc w:val="both"/>
              <w:rPr/>
            </w:pPr>
            <w:r w:rsidDel="00000000" w:rsidR="00000000" w:rsidRPr="00000000">
              <w:rPr>
                <w:rtl w:val="0"/>
              </w:rPr>
              <w:t xml:space="preserve">1–2</w:t>
            </w:r>
          </w:p>
        </w:tc>
        <w:tc>
          <w:tcPr>
            <w:tcMar>
              <w:top w:w="80.0" w:type="dxa"/>
              <w:left w:w="120.0" w:type="dxa"/>
              <w:bottom w:w="80.0" w:type="dxa"/>
              <w:right w:w="120.0" w:type="dxa"/>
            </w:tcMar>
            <w:vAlign w:val="center"/>
          </w:tcPr>
          <w:p w:rsidR="00000000" w:rsidDel="00000000" w:rsidP="00000000" w:rsidRDefault="00000000" w:rsidRPr="00000000" w14:paraId="00000331">
            <w:pPr>
              <w:jc w:val="both"/>
              <w:rPr/>
            </w:pPr>
            <w:r w:rsidDel="00000000" w:rsidR="00000000" w:rsidRPr="00000000">
              <w:rPr>
                <w:rtl w:val="0"/>
              </w:rPr>
              <w:t xml:space="preserve">55</w:t>
            </w:r>
          </w:p>
        </w:tc>
        <w:tc>
          <w:tcPr>
            <w:tcMar>
              <w:top w:w="80.0" w:type="dxa"/>
              <w:left w:w="120.0" w:type="dxa"/>
              <w:bottom w:w="80.0" w:type="dxa"/>
              <w:right w:w="120.0" w:type="dxa"/>
            </w:tcMar>
            <w:vAlign w:val="center"/>
          </w:tcPr>
          <w:p w:rsidR="00000000" w:rsidDel="00000000" w:rsidP="00000000" w:rsidRDefault="00000000" w:rsidRPr="00000000" w14:paraId="00000332">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33">
            <w:pPr>
              <w:jc w:val="both"/>
              <w:rPr/>
            </w:pPr>
            <w:r w:rsidDel="00000000" w:rsidR="00000000" w:rsidRPr="00000000">
              <w:rPr>
                <w:rtl w:val="0"/>
              </w:rPr>
              <w:t xml:space="preserve">153</w:t>
            </w:r>
          </w:p>
        </w:tc>
        <w:tc>
          <w:tcPr>
            <w:tcMar>
              <w:top w:w="80.0" w:type="dxa"/>
              <w:left w:w="120.0" w:type="dxa"/>
              <w:bottom w:w="80.0" w:type="dxa"/>
              <w:right w:w="120.0" w:type="dxa"/>
            </w:tcMar>
            <w:vAlign w:val="center"/>
          </w:tcPr>
          <w:p w:rsidR="00000000" w:rsidDel="00000000" w:rsidP="00000000" w:rsidRDefault="00000000" w:rsidRPr="00000000" w14:paraId="00000334">
            <w:pPr>
              <w:jc w:val="both"/>
              <w:rPr/>
            </w:pPr>
            <w:r w:rsidDel="00000000" w:rsidR="00000000" w:rsidRPr="00000000">
              <w:rPr>
                <w:rtl w:val="0"/>
              </w:rPr>
              <w:t xml:space="preserve">$501.545</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35">
            <w:pPr>
              <w:jc w:val="both"/>
              <w:rPr/>
            </w:pPr>
            <w:r w:rsidDel="00000000" w:rsidR="00000000" w:rsidRPr="00000000">
              <w:rPr>
                <w:rtl w:val="0"/>
              </w:rPr>
              <w:t xml:space="preserve">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6">
            <w:pPr>
              <w:jc w:val="both"/>
              <w:rPr/>
            </w:pPr>
            <w:r w:rsidDel="00000000" w:rsidR="00000000" w:rsidRPr="00000000">
              <w:rPr>
                <w:rtl w:val="0"/>
              </w:rPr>
              <w:t xml:space="preserve">Wireframes de baja fidelidad en Balsamiq (60+ pantallas)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7">
            <w:pPr>
              <w:jc w:val="both"/>
              <w:rPr/>
            </w:pPr>
            <w:r w:rsidDel="00000000" w:rsidR="00000000" w:rsidRPr="00000000">
              <w:rPr>
                <w:rtl w:val="0"/>
              </w:rPr>
              <w:t xml:space="preserve">2</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8">
            <w:pPr>
              <w:jc w:val="both"/>
              <w:rPr/>
            </w:pPr>
            <w:r w:rsidDel="00000000" w:rsidR="00000000" w:rsidRPr="00000000">
              <w:rPr>
                <w:rtl w:val="0"/>
              </w:rPr>
              <w:t xml:space="preserve">118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9">
            <w:pPr>
              <w:jc w:val="both"/>
              <w:rPr/>
            </w:pPr>
            <w:r w:rsidDel="00000000" w:rsidR="00000000" w:rsidRPr="00000000">
              <w:rPr>
                <w:rtl w:val="0"/>
              </w:rPr>
              <w:t xml:space="preserve">Diseñador UI/UX</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A">
            <w:pPr>
              <w:jc w:val="both"/>
              <w:rPr/>
            </w:pPr>
            <w:r w:rsidDel="00000000" w:rsidR="00000000" w:rsidRPr="00000000">
              <w:rPr>
                <w:rtl w:val="0"/>
              </w:rPr>
              <w:t xml:space="preserve">271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3B">
            <w:pPr>
              <w:jc w:val="both"/>
              <w:rPr/>
            </w:pPr>
            <w:r w:rsidDel="00000000" w:rsidR="00000000" w:rsidRPr="00000000">
              <w:rPr>
                <w:rtl w:val="0"/>
              </w:rPr>
              <w:t xml:space="preserve">$1.076.042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3C">
            <w:pPr>
              <w:jc w:val="both"/>
              <w:rPr/>
            </w:pPr>
            <w:r w:rsidDel="00000000" w:rsidR="00000000" w:rsidRPr="00000000">
              <w:rPr>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33D">
            <w:pPr>
              <w:jc w:val="both"/>
              <w:rPr/>
            </w:pPr>
            <w:r w:rsidDel="00000000" w:rsidR="00000000" w:rsidRPr="00000000">
              <w:rPr>
                <w:rtl w:val="0"/>
              </w:rPr>
              <w:t xml:space="preserve">Validación de wireframes con el equipo</w:t>
            </w:r>
          </w:p>
        </w:tc>
        <w:tc>
          <w:tcPr>
            <w:tcMar>
              <w:top w:w="80.0" w:type="dxa"/>
              <w:left w:w="120.0" w:type="dxa"/>
              <w:bottom w:w="80.0" w:type="dxa"/>
              <w:right w:w="120.0" w:type="dxa"/>
            </w:tcMar>
            <w:vAlign w:val="center"/>
          </w:tcPr>
          <w:p w:rsidR="00000000" w:rsidDel="00000000" w:rsidP="00000000" w:rsidRDefault="00000000" w:rsidRPr="00000000" w14:paraId="0000033E">
            <w:pPr>
              <w:jc w:val="both"/>
              <w:rPr/>
            </w:pPr>
            <w:r w:rsidDel="00000000" w:rsidR="00000000" w:rsidRPr="00000000">
              <w:rPr>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33F">
            <w:pPr>
              <w:jc w:val="both"/>
              <w:rPr/>
            </w:pPr>
            <w:r w:rsidDel="00000000" w:rsidR="00000000" w:rsidRPr="00000000">
              <w:rPr>
                <w:rtl w:val="0"/>
              </w:rPr>
              <w:t xml:space="preserve">16</w:t>
            </w:r>
          </w:p>
        </w:tc>
        <w:tc>
          <w:tcPr>
            <w:tcMar>
              <w:top w:w="80.0" w:type="dxa"/>
              <w:left w:w="120.0" w:type="dxa"/>
              <w:bottom w:w="80.0" w:type="dxa"/>
              <w:right w:w="120.0" w:type="dxa"/>
            </w:tcMar>
            <w:vAlign w:val="center"/>
          </w:tcPr>
          <w:p w:rsidR="00000000" w:rsidDel="00000000" w:rsidP="00000000" w:rsidRDefault="00000000" w:rsidRPr="00000000" w14:paraId="00000340">
            <w:pPr>
              <w:jc w:val="both"/>
              <w:rPr/>
            </w:pPr>
            <w:r w:rsidDel="00000000" w:rsidR="00000000" w:rsidRPr="00000000">
              <w:rPr>
                <w:rtl w:val="0"/>
              </w:rPr>
              <w:t xml:space="preserve">Todos</w:t>
            </w:r>
          </w:p>
        </w:tc>
        <w:tc>
          <w:tcPr>
            <w:tcMar>
              <w:top w:w="80.0" w:type="dxa"/>
              <w:left w:w="120.0" w:type="dxa"/>
              <w:bottom w:w="80.0" w:type="dxa"/>
              <w:right w:w="120.0" w:type="dxa"/>
            </w:tcMar>
            <w:vAlign w:val="center"/>
          </w:tcPr>
          <w:p w:rsidR="00000000" w:rsidDel="00000000" w:rsidP="00000000" w:rsidRDefault="00000000" w:rsidRPr="00000000" w14:paraId="00000341">
            <w:pPr>
              <w:jc w:val="both"/>
              <w:rPr/>
            </w:pPr>
            <w:r w:rsidDel="00000000" w:rsidR="00000000" w:rsidRPr="00000000">
              <w:rPr>
                <w:rtl w:val="0"/>
              </w:rPr>
              <w:t xml:space="preserve">287</w:t>
            </w:r>
          </w:p>
        </w:tc>
        <w:tc>
          <w:tcPr>
            <w:tcMar>
              <w:top w:w="80.0" w:type="dxa"/>
              <w:left w:w="120.0" w:type="dxa"/>
              <w:bottom w:w="80.0" w:type="dxa"/>
              <w:right w:w="120.0" w:type="dxa"/>
            </w:tcMar>
            <w:vAlign w:val="center"/>
          </w:tcPr>
          <w:p w:rsidR="00000000" w:rsidDel="00000000" w:rsidP="00000000" w:rsidRDefault="00000000" w:rsidRPr="00000000" w14:paraId="00000342">
            <w:pPr>
              <w:jc w:val="both"/>
              <w:rPr/>
            </w:pPr>
            <w:r w:rsidDel="00000000" w:rsidR="00000000" w:rsidRPr="00000000">
              <w:rPr>
                <w:rtl w:val="0"/>
              </w:rPr>
              <w:t xml:space="preserve">$145.904</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43">
            <w:pPr>
              <w:jc w:val="both"/>
              <w:rPr/>
            </w:pPr>
            <w:r w:rsidDel="00000000" w:rsidR="00000000" w:rsidRPr="00000000">
              <w:rPr>
                <w:rtl w:val="0"/>
              </w:rPr>
              <w:t xml:space="preserve">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4">
            <w:pPr>
              <w:jc w:val="both"/>
              <w:rPr/>
            </w:pPr>
            <w:r w:rsidDel="00000000" w:rsidR="00000000" w:rsidRPr="00000000">
              <w:rPr>
                <w:rtl w:val="0"/>
              </w:rPr>
              <w:t xml:space="preserve">Matriz de trazabilidad requerimientos–pantallas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5">
            <w:pPr>
              <w:jc w:val="both"/>
              <w:rPr/>
            </w:pPr>
            <w:r w:rsidDel="00000000" w:rsidR="00000000" w:rsidRPr="00000000">
              <w:rPr>
                <w:rtl w:val="0"/>
              </w:rPr>
              <w:t xml:space="preserve">2–3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6">
            <w:pPr>
              <w:jc w:val="both"/>
              <w:rPr/>
            </w:pPr>
            <w:r w:rsidDel="00000000" w:rsidR="00000000" w:rsidRPr="00000000">
              <w:rPr>
                <w:rtl w:val="0"/>
              </w:rPr>
              <w:t xml:space="preserve">35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7">
            <w:pPr>
              <w:jc w:val="both"/>
              <w:rPr/>
            </w:pPr>
            <w:r w:rsidDel="00000000" w:rsidR="00000000" w:rsidRPr="00000000">
              <w:rPr>
                <w:rtl w:val="0"/>
              </w:rPr>
              <w:t xml:space="preserve">Líder / Analista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8">
            <w:pPr>
              <w:jc w:val="both"/>
              <w:rPr/>
            </w:pPr>
            <w:r w:rsidDel="00000000" w:rsidR="00000000" w:rsidRPr="00000000">
              <w:rPr>
                <w:rtl w:val="0"/>
              </w:rPr>
              <w:t xml:space="preserve">322</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49">
            <w:pPr>
              <w:jc w:val="both"/>
              <w:rPr/>
            </w:pPr>
            <w:r w:rsidDel="00000000" w:rsidR="00000000" w:rsidRPr="00000000">
              <w:rPr>
                <w:rtl w:val="0"/>
              </w:rPr>
              <w:t xml:space="preserve">$319.165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4A">
            <w:pPr>
              <w:jc w:val="both"/>
              <w:rPr/>
            </w:pPr>
            <w:r w:rsidDel="00000000" w:rsidR="00000000" w:rsidRPr="00000000">
              <w:rPr>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34B">
            <w:pPr>
              <w:jc w:val="both"/>
              <w:rPr/>
            </w:pPr>
            <w:r w:rsidDel="00000000" w:rsidR="00000000" w:rsidRPr="00000000">
              <w:rPr>
                <w:rtl w:val="0"/>
              </w:rPr>
              <w:t xml:space="preserve">Diseño del modelo entidad-relación (BD)</w:t>
            </w:r>
          </w:p>
        </w:tc>
        <w:tc>
          <w:tcPr>
            <w:tcMar>
              <w:top w:w="80.0" w:type="dxa"/>
              <w:left w:w="120.0" w:type="dxa"/>
              <w:bottom w:w="80.0" w:type="dxa"/>
              <w:right w:w="120.0" w:type="dxa"/>
            </w:tcMar>
            <w:vAlign w:val="center"/>
          </w:tcPr>
          <w:p w:rsidR="00000000" w:rsidDel="00000000" w:rsidP="00000000" w:rsidRDefault="00000000" w:rsidRPr="00000000" w14:paraId="0000034C">
            <w:pPr>
              <w:jc w:val="both"/>
              <w:rPr/>
            </w:pPr>
            <w:r w:rsidDel="00000000" w:rsidR="00000000" w:rsidRPr="00000000">
              <w:rPr>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34D">
            <w:pPr>
              <w:jc w:val="both"/>
              <w:rPr/>
            </w:pPr>
            <w:r w:rsidDel="00000000" w:rsidR="00000000" w:rsidRPr="00000000">
              <w:rPr>
                <w:rtl w:val="0"/>
              </w:rPr>
              <w:t xml:space="preserve">55</w:t>
            </w:r>
          </w:p>
        </w:tc>
        <w:tc>
          <w:tcPr>
            <w:tcMar>
              <w:top w:w="80.0" w:type="dxa"/>
              <w:left w:w="120.0" w:type="dxa"/>
              <w:bottom w:w="80.0" w:type="dxa"/>
              <w:right w:w="120.0" w:type="dxa"/>
            </w:tcMar>
            <w:vAlign w:val="center"/>
          </w:tcPr>
          <w:p w:rsidR="00000000" w:rsidDel="00000000" w:rsidP="00000000" w:rsidRDefault="00000000" w:rsidRPr="00000000" w14:paraId="0000034E">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4F">
            <w:pPr>
              <w:jc w:val="both"/>
              <w:rPr/>
            </w:pPr>
            <w:r w:rsidDel="00000000" w:rsidR="00000000" w:rsidRPr="00000000">
              <w:rPr>
                <w:rtl w:val="0"/>
              </w:rPr>
              <w:t xml:space="preserve">377</w:t>
            </w:r>
          </w:p>
        </w:tc>
        <w:tc>
          <w:tcPr>
            <w:tcMar>
              <w:top w:w="80.0" w:type="dxa"/>
              <w:left w:w="120.0" w:type="dxa"/>
              <w:bottom w:w="80.0" w:type="dxa"/>
              <w:right w:w="120.0" w:type="dxa"/>
            </w:tcMar>
            <w:vAlign w:val="center"/>
          </w:tcPr>
          <w:p w:rsidR="00000000" w:rsidDel="00000000" w:rsidP="00000000" w:rsidRDefault="00000000" w:rsidRPr="00000000" w14:paraId="00000350">
            <w:pPr>
              <w:jc w:val="both"/>
              <w:rPr/>
            </w:pPr>
            <w:r w:rsidDel="00000000" w:rsidR="00000000" w:rsidRPr="00000000">
              <w:rPr>
                <w:rtl w:val="0"/>
              </w:rPr>
              <w:t xml:space="preserve">$501.545</w:t>
            </w:r>
          </w:p>
        </w:tc>
      </w:tr>
      <w:tr>
        <w:trPr>
          <w:cantSplit w:val="0"/>
          <w:tblHeader w:val="0"/>
        </w:trPr>
        <w:tc>
          <w:tcPr>
            <w:gridSpan w:val="7"/>
            <w:shd w:fill="e8f5e9" w:val="clear"/>
            <w:tcMar>
              <w:top w:w="80.0" w:type="dxa"/>
              <w:left w:w="120.0" w:type="dxa"/>
              <w:bottom w:w="80.0" w:type="dxa"/>
              <w:right w:w="120.0" w:type="dxa"/>
            </w:tcMar>
            <w:vAlign w:val="center"/>
          </w:tcPr>
          <w:p w:rsidR="00000000" w:rsidDel="00000000" w:rsidP="00000000" w:rsidRDefault="00000000" w:rsidRPr="00000000" w14:paraId="00000351">
            <w:pPr>
              <w:jc w:val="both"/>
              <w:rPr/>
            </w:pPr>
            <w:r w:rsidDel="00000000" w:rsidR="00000000" w:rsidRPr="00000000">
              <w:rPr>
                <w:b w:val="1"/>
                <w:bCs w:val="1"/>
                <w:rtl w:val="0"/>
              </w:rPr>
              <w:t xml:space="preserve">FASE 2: DESARROLLO BACKEND Y BD (Semanas 3–6)</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58">
            <w:pPr>
              <w:jc w:val="both"/>
              <w:rPr/>
            </w:pPr>
            <w:r w:rsidDel="00000000" w:rsidR="00000000" w:rsidRPr="00000000">
              <w:rPr>
                <w:rtl w:val="0"/>
              </w:rPr>
              <w:t xml:space="preserve">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9">
            <w:pPr>
              <w:jc w:val="both"/>
              <w:rPr/>
            </w:pPr>
            <w:r w:rsidDel="00000000" w:rsidR="00000000" w:rsidRPr="00000000">
              <w:rPr>
                <w:rtl w:val="0"/>
              </w:rPr>
              <w:t xml:space="preserve">Configuración del entorno AWS Lightsail</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A">
            <w:pPr>
              <w:jc w:val="both"/>
              <w:rPr/>
            </w:pPr>
            <w:r w:rsidDel="00000000" w:rsidR="00000000" w:rsidRPr="00000000">
              <w:rPr>
                <w:rtl w:val="0"/>
              </w:rPr>
              <w:t xml:space="preserve">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B">
            <w:pPr>
              <w:jc w:val="both"/>
              <w:rPr/>
            </w:pPr>
            <w:r w:rsidDel="00000000" w:rsidR="00000000" w:rsidRPr="00000000">
              <w:rPr>
                <w:rtl w:val="0"/>
              </w:rPr>
              <w:t xml:space="preserve">16</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C">
            <w:pPr>
              <w:jc w:val="both"/>
              <w:rPr/>
            </w:pPr>
            <w:r w:rsidDel="00000000" w:rsidR="00000000" w:rsidRPr="00000000">
              <w:rPr>
                <w:rtl w:val="0"/>
              </w:rPr>
              <w:t xml:space="preserve">QA / Infraestructura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D">
            <w:pPr>
              <w:jc w:val="both"/>
              <w:rPr/>
            </w:pPr>
            <w:r w:rsidDel="00000000" w:rsidR="00000000" w:rsidRPr="00000000">
              <w:rPr>
                <w:rtl w:val="0"/>
              </w:rPr>
              <w:t xml:space="preserve">393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5E">
            <w:pPr>
              <w:jc w:val="both"/>
              <w:rPr/>
            </w:pPr>
            <w:r w:rsidDel="00000000" w:rsidR="00000000" w:rsidRPr="00000000">
              <w:rPr>
                <w:rtl w:val="0"/>
              </w:rPr>
              <w:t xml:space="preserve">$145.904</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5F">
            <w:pPr>
              <w:jc w:val="both"/>
              <w:rPr/>
            </w:pPr>
            <w:r w:rsidDel="00000000" w:rsidR="00000000" w:rsidRPr="00000000">
              <w:rPr>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360">
            <w:pPr>
              <w:jc w:val="both"/>
              <w:rPr/>
            </w:pPr>
            <w:r w:rsidDel="00000000" w:rsidR="00000000" w:rsidRPr="00000000">
              <w:rPr>
                <w:rtl w:val="0"/>
              </w:rPr>
              <w:t xml:space="preserve">Creación de base de datos PostgreSQL</w:t>
            </w:r>
          </w:p>
        </w:tc>
        <w:tc>
          <w:tcPr>
            <w:tcMar>
              <w:top w:w="80.0" w:type="dxa"/>
              <w:left w:w="120.0" w:type="dxa"/>
              <w:bottom w:w="80.0" w:type="dxa"/>
              <w:right w:w="120.0" w:type="dxa"/>
            </w:tcMar>
            <w:vAlign w:val="center"/>
          </w:tcPr>
          <w:p w:rsidR="00000000" w:rsidDel="00000000" w:rsidP="00000000" w:rsidRDefault="00000000" w:rsidRPr="00000000" w14:paraId="00000361">
            <w:pPr>
              <w:jc w:val="both"/>
              <w:rPr/>
            </w:pPr>
            <w:r w:rsidDel="00000000" w:rsidR="00000000" w:rsidRPr="00000000">
              <w:rPr>
                <w:rtl w:val="0"/>
              </w:rPr>
              <w:t xml:space="preserve">3–4</w:t>
            </w:r>
          </w:p>
        </w:tc>
        <w:tc>
          <w:tcPr>
            <w:tcMar>
              <w:top w:w="80.0" w:type="dxa"/>
              <w:left w:w="120.0" w:type="dxa"/>
              <w:bottom w:w="80.0" w:type="dxa"/>
              <w:right w:w="120.0" w:type="dxa"/>
            </w:tcMar>
            <w:vAlign w:val="center"/>
          </w:tcPr>
          <w:p w:rsidR="00000000" w:rsidDel="00000000" w:rsidP="00000000" w:rsidRDefault="00000000" w:rsidRPr="00000000" w14:paraId="00000362">
            <w:pPr>
              <w:jc w:val="both"/>
              <w:rPr/>
            </w:pPr>
            <w:r w:rsidDel="00000000" w:rsidR="00000000" w:rsidRPr="00000000">
              <w:rPr>
                <w:rtl w:val="0"/>
              </w:rPr>
              <w:t xml:space="preserve">55</w:t>
            </w:r>
          </w:p>
        </w:tc>
        <w:tc>
          <w:tcPr>
            <w:tcMar>
              <w:top w:w="80.0" w:type="dxa"/>
              <w:left w:w="120.0" w:type="dxa"/>
              <w:bottom w:w="80.0" w:type="dxa"/>
              <w:right w:w="120.0" w:type="dxa"/>
            </w:tcMar>
            <w:vAlign w:val="center"/>
          </w:tcPr>
          <w:p w:rsidR="00000000" w:rsidDel="00000000" w:rsidP="00000000" w:rsidRDefault="00000000" w:rsidRPr="00000000" w14:paraId="00000363">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64">
            <w:pPr>
              <w:jc w:val="both"/>
              <w:rPr/>
            </w:pPr>
            <w:r w:rsidDel="00000000" w:rsidR="00000000" w:rsidRPr="00000000">
              <w:rPr>
                <w:rtl w:val="0"/>
              </w:rPr>
              <w:t xml:space="preserve">448</w:t>
            </w:r>
          </w:p>
        </w:tc>
        <w:tc>
          <w:tcPr>
            <w:tcMar>
              <w:top w:w="80.0" w:type="dxa"/>
              <w:left w:w="120.0" w:type="dxa"/>
              <w:bottom w:w="80.0" w:type="dxa"/>
              <w:right w:w="120.0" w:type="dxa"/>
            </w:tcMar>
            <w:vAlign w:val="center"/>
          </w:tcPr>
          <w:p w:rsidR="00000000" w:rsidDel="00000000" w:rsidP="00000000" w:rsidRDefault="00000000" w:rsidRPr="00000000" w14:paraId="00000365">
            <w:pPr>
              <w:jc w:val="both"/>
              <w:rPr/>
            </w:pPr>
            <w:r w:rsidDel="00000000" w:rsidR="00000000" w:rsidRPr="00000000">
              <w:rPr>
                <w:rtl w:val="0"/>
              </w:rPr>
              <w:t xml:space="preserve">$501.545</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66">
            <w:pPr>
              <w:jc w:val="both"/>
              <w:rPr/>
            </w:pPr>
            <w:r w:rsidDel="00000000" w:rsidR="00000000" w:rsidRPr="00000000">
              <w:rPr>
                <w:rtl w:val="0"/>
              </w:rPr>
              <w:t xml:space="preserve">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7">
            <w:pPr>
              <w:jc w:val="both"/>
              <w:rPr/>
            </w:pPr>
            <w:r w:rsidDel="00000000" w:rsidR="00000000" w:rsidRPr="00000000">
              <w:rPr>
                <w:rtl w:val="0"/>
              </w:rPr>
              <w:t xml:space="preserve">API REST – M1 Administración de usuarios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8">
            <w:pPr>
              <w:jc w:val="both"/>
              <w:rPr/>
            </w:pPr>
            <w:r w:rsidDel="00000000" w:rsidR="00000000" w:rsidRPr="00000000">
              <w:rPr>
                <w:rtl w:val="0"/>
              </w:rPr>
              <w:t xml:space="preserve">4</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9">
            <w:pPr>
              <w:jc w:val="both"/>
              <w:rPr/>
            </w:pPr>
            <w:r w:rsidDel="00000000" w:rsidR="00000000" w:rsidRPr="00000000">
              <w:rPr>
                <w:rtl w:val="0"/>
              </w:rPr>
              <w:t xml:space="preserve">79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A">
            <w:pPr>
              <w:jc w:val="both"/>
              <w:rPr/>
            </w:pPr>
            <w:r w:rsidDel="00000000" w:rsidR="00000000" w:rsidRPr="00000000">
              <w:rPr>
                <w:rtl w:val="0"/>
              </w:rPr>
              <w:t xml:space="preserve">Backend / BD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B">
            <w:pPr>
              <w:jc w:val="both"/>
              <w:rPr/>
            </w:pPr>
            <w:r w:rsidDel="00000000" w:rsidR="00000000" w:rsidRPr="00000000">
              <w:rPr>
                <w:rtl w:val="0"/>
              </w:rPr>
              <w:t xml:space="preserve">527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6C">
            <w:pPr>
              <w:jc w:val="both"/>
              <w:rPr/>
            </w:pPr>
            <w:r w:rsidDel="00000000" w:rsidR="00000000" w:rsidRPr="00000000">
              <w:rPr>
                <w:rtl w:val="0"/>
              </w:rPr>
              <w:t xml:space="preserve">$720.401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D">
            <w:pPr>
              <w:jc w:val="both"/>
              <w:rPr/>
            </w:pPr>
            <w:r w:rsidDel="00000000" w:rsidR="00000000" w:rsidRPr="00000000">
              <w:rPr>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36E">
            <w:pPr>
              <w:jc w:val="both"/>
              <w:rPr/>
            </w:pPr>
            <w:r w:rsidDel="00000000" w:rsidR="00000000" w:rsidRPr="00000000">
              <w:rPr>
                <w:rtl w:val="0"/>
              </w:rPr>
              <w:t xml:space="preserve">API REST – M2 Gestión de clientes</w:t>
            </w:r>
          </w:p>
        </w:tc>
        <w:tc>
          <w:tcPr>
            <w:tcMar>
              <w:top w:w="80.0" w:type="dxa"/>
              <w:left w:w="120.0" w:type="dxa"/>
              <w:bottom w:w="80.0" w:type="dxa"/>
              <w:right w:w="120.0" w:type="dxa"/>
            </w:tcMar>
            <w:vAlign w:val="center"/>
          </w:tcPr>
          <w:p w:rsidR="00000000" w:rsidDel="00000000" w:rsidP="00000000" w:rsidRDefault="00000000" w:rsidRPr="00000000" w14:paraId="0000036F">
            <w:pPr>
              <w:jc w:val="both"/>
              <w:rPr/>
            </w:pPr>
            <w:r w:rsidDel="00000000" w:rsidR="00000000" w:rsidRPr="00000000">
              <w:rPr>
                <w:rtl w:val="0"/>
              </w:rPr>
              <w:t xml:space="preserve">4–5</w:t>
            </w:r>
          </w:p>
        </w:tc>
        <w:tc>
          <w:tcPr>
            <w:tcMar>
              <w:top w:w="80.0" w:type="dxa"/>
              <w:left w:w="120.0" w:type="dxa"/>
              <w:bottom w:w="80.0" w:type="dxa"/>
              <w:right w:w="120.0" w:type="dxa"/>
            </w:tcMar>
            <w:vAlign w:val="center"/>
          </w:tcPr>
          <w:p w:rsidR="00000000" w:rsidDel="00000000" w:rsidP="00000000" w:rsidRDefault="00000000" w:rsidRPr="00000000" w14:paraId="00000370">
            <w:pPr>
              <w:jc w:val="both"/>
              <w:rPr/>
            </w:pPr>
            <w:r w:rsidDel="00000000" w:rsidR="00000000" w:rsidRPr="00000000">
              <w:rPr>
                <w:rtl w:val="0"/>
              </w:rPr>
              <w:t xml:space="preserve">79</w:t>
            </w:r>
          </w:p>
        </w:tc>
        <w:tc>
          <w:tcPr>
            <w:tcMar>
              <w:top w:w="80.0" w:type="dxa"/>
              <w:left w:w="120.0" w:type="dxa"/>
              <w:bottom w:w="80.0" w:type="dxa"/>
              <w:right w:w="120.0" w:type="dxa"/>
            </w:tcMar>
            <w:vAlign w:val="center"/>
          </w:tcPr>
          <w:p w:rsidR="00000000" w:rsidDel="00000000" w:rsidP="00000000" w:rsidRDefault="00000000" w:rsidRPr="00000000" w14:paraId="00000371">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72">
            <w:pPr>
              <w:jc w:val="both"/>
              <w:rPr/>
            </w:pPr>
            <w:r w:rsidDel="00000000" w:rsidR="00000000" w:rsidRPr="00000000">
              <w:rPr>
                <w:rtl w:val="0"/>
              </w:rPr>
              <w:t xml:space="preserve">606</w:t>
            </w:r>
          </w:p>
        </w:tc>
        <w:tc>
          <w:tcPr>
            <w:tcMar>
              <w:top w:w="80.0" w:type="dxa"/>
              <w:left w:w="120.0" w:type="dxa"/>
              <w:bottom w:w="80.0" w:type="dxa"/>
              <w:right w:w="120.0" w:type="dxa"/>
            </w:tcMar>
            <w:vAlign w:val="center"/>
          </w:tcPr>
          <w:p w:rsidR="00000000" w:rsidDel="00000000" w:rsidP="00000000" w:rsidRDefault="00000000" w:rsidRPr="00000000" w14:paraId="00000373">
            <w:pPr>
              <w:jc w:val="both"/>
              <w:rPr/>
            </w:pPr>
            <w:r w:rsidDel="00000000" w:rsidR="00000000" w:rsidRPr="00000000">
              <w:rPr>
                <w:rtl w:val="0"/>
              </w:rPr>
              <w:t xml:space="preserve">$720.401</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74">
            <w:pPr>
              <w:jc w:val="both"/>
              <w:rPr/>
            </w:pPr>
            <w:r w:rsidDel="00000000" w:rsidR="00000000" w:rsidRPr="00000000">
              <w:rPr>
                <w:rtl w:val="0"/>
              </w:rPr>
              <w:t xml:space="preserve">11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5">
            <w:pPr>
              <w:jc w:val="both"/>
              <w:rPr/>
            </w:pPr>
            <w:r w:rsidDel="00000000" w:rsidR="00000000" w:rsidRPr="00000000">
              <w:rPr>
                <w:rtl w:val="0"/>
              </w:rPr>
              <w:t xml:space="preserve">API REST – M3 Planificación y registro de visitas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6">
            <w:pPr>
              <w:jc w:val="both"/>
              <w:rPr/>
            </w:pPr>
            <w:r w:rsidDel="00000000" w:rsidR="00000000" w:rsidRPr="00000000">
              <w:rPr>
                <w:rtl w:val="0"/>
              </w:rPr>
              <w:t xml:space="preserve">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7">
            <w:pPr>
              <w:jc w:val="both"/>
              <w:rPr/>
            </w:pPr>
            <w:r w:rsidDel="00000000" w:rsidR="00000000" w:rsidRPr="00000000">
              <w:rPr>
                <w:rtl w:val="0"/>
              </w:rPr>
              <w:t xml:space="preserve">79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8">
            <w:pPr>
              <w:jc w:val="both"/>
              <w:rPr/>
            </w:pPr>
            <w:r w:rsidDel="00000000" w:rsidR="00000000" w:rsidRPr="00000000">
              <w:rPr>
                <w:rtl w:val="0"/>
              </w:rPr>
              <w:t xml:space="preserve">Backend / BD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9">
            <w:pPr>
              <w:jc w:val="both"/>
              <w:rPr/>
            </w:pPr>
            <w:r w:rsidDel="00000000" w:rsidR="00000000" w:rsidRPr="00000000">
              <w:rPr>
                <w:rtl w:val="0"/>
              </w:rPr>
              <w:t xml:space="preserve">685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7A">
            <w:pPr>
              <w:jc w:val="both"/>
              <w:rPr/>
            </w:pPr>
            <w:r w:rsidDel="00000000" w:rsidR="00000000" w:rsidRPr="00000000">
              <w:rPr>
                <w:rtl w:val="0"/>
              </w:rPr>
              <w:t xml:space="preserve">$720.401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B">
            <w:pPr>
              <w:jc w:val="both"/>
              <w:rPr/>
            </w:pPr>
            <w:r w:rsidDel="00000000" w:rsidR="00000000" w:rsidRPr="00000000">
              <w:rPr>
                <w:rtl w:val="0"/>
              </w:rPr>
              <w:t xml:space="preserve">12</w:t>
            </w:r>
          </w:p>
        </w:tc>
        <w:tc>
          <w:tcPr>
            <w:tcMar>
              <w:top w:w="80.0" w:type="dxa"/>
              <w:left w:w="120.0" w:type="dxa"/>
              <w:bottom w:w="80.0" w:type="dxa"/>
              <w:right w:w="120.0" w:type="dxa"/>
            </w:tcMar>
            <w:vAlign w:val="center"/>
          </w:tcPr>
          <w:p w:rsidR="00000000" w:rsidDel="00000000" w:rsidP="00000000" w:rsidRDefault="00000000" w:rsidRPr="00000000" w14:paraId="0000037C">
            <w:pPr>
              <w:jc w:val="both"/>
              <w:rPr/>
            </w:pPr>
            <w:r w:rsidDel="00000000" w:rsidR="00000000" w:rsidRPr="00000000">
              <w:rPr>
                <w:rtl w:val="0"/>
              </w:rPr>
              <w:t xml:space="preserve">API REST – M4 Pipeline de ventas</w:t>
            </w:r>
          </w:p>
        </w:tc>
        <w:tc>
          <w:tcPr>
            <w:tcMar>
              <w:top w:w="80.0" w:type="dxa"/>
              <w:left w:w="120.0" w:type="dxa"/>
              <w:bottom w:w="80.0" w:type="dxa"/>
              <w:right w:w="120.0" w:type="dxa"/>
            </w:tcMar>
            <w:vAlign w:val="center"/>
          </w:tcPr>
          <w:p w:rsidR="00000000" w:rsidDel="00000000" w:rsidP="00000000" w:rsidRDefault="00000000" w:rsidRPr="00000000" w14:paraId="0000037D">
            <w:pPr>
              <w:jc w:val="both"/>
              <w:rPr/>
            </w:pPr>
            <w:r w:rsidDel="00000000" w:rsidR="00000000" w:rsidRPr="00000000">
              <w:rPr>
                <w:rtl w:val="0"/>
              </w:rPr>
              <w:t xml:space="preserve">5–6</w:t>
            </w:r>
          </w:p>
        </w:tc>
        <w:tc>
          <w:tcPr>
            <w:tcMar>
              <w:top w:w="80.0" w:type="dxa"/>
              <w:left w:w="120.0" w:type="dxa"/>
              <w:bottom w:w="80.0" w:type="dxa"/>
              <w:right w:w="120.0" w:type="dxa"/>
            </w:tcMar>
            <w:vAlign w:val="center"/>
          </w:tcPr>
          <w:p w:rsidR="00000000" w:rsidDel="00000000" w:rsidP="00000000" w:rsidRDefault="00000000" w:rsidRPr="00000000" w14:paraId="0000037E">
            <w:pPr>
              <w:jc w:val="both"/>
              <w:rPr/>
            </w:pPr>
            <w:r w:rsidDel="00000000" w:rsidR="00000000" w:rsidRPr="00000000">
              <w:rPr>
                <w:rtl w:val="0"/>
              </w:rPr>
              <w:t xml:space="preserve">79</w:t>
            </w:r>
          </w:p>
        </w:tc>
        <w:tc>
          <w:tcPr>
            <w:tcMar>
              <w:top w:w="80.0" w:type="dxa"/>
              <w:left w:w="120.0" w:type="dxa"/>
              <w:bottom w:w="80.0" w:type="dxa"/>
              <w:right w:w="120.0" w:type="dxa"/>
            </w:tcMar>
            <w:vAlign w:val="center"/>
          </w:tcPr>
          <w:p w:rsidR="00000000" w:rsidDel="00000000" w:rsidP="00000000" w:rsidRDefault="00000000" w:rsidRPr="00000000" w14:paraId="0000037F">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80">
            <w:pPr>
              <w:jc w:val="both"/>
              <w:rPr/>
            </w:pPr>
            <w:r w:rsidDel="00000000" w:rsidR="00000000" w:rsidRPr="00000000">
              <w:rPr>
                <w:rtl w:val="0"/>
              </w:rPr>
              <w:t xml:space="preserve">764</w:t>
            </w:r>
          </w:p>
        </w:tc>
        <w:tc>
          <w:tcPr>
            <w:tcMar>
              <w:top w:w="80.0" w:type="dxa"/>
              <w:left w:w="120.0" w:type="dxa"/>
              <w:bottom w:w="80.0" w:type="dxa"/>
              <w:right w:w="120.0" w:type="dxa"/>
            </w:tcMar>
            <w:vAlign w:val="center"/>
          </w:tcPr>
          <w:p w:rsidR="00000000" w:rsidDel="00000000" w:rsidP="00000000" w:rsidRDefault="00000000" w:rsidRPr="00000000" w14:paraId="00000381">
            <w:pPr>
              <w:jc w:val="both"/>
              <w:rPr/>
            </w:pPr>
            <w:r w:rsidDel="00000000" w:rsidR="00000000" w:rsidRPr="00000000">
              <w:rPr>
                <w:rtl w:val="0"/>
              </w:rPr>
              <w:t xml:space="preserve">$720.401</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82">
            <w:pPr>
              <w:jc w:val="both"/>
              <w:rPr/>
            </w:pPr>
            <w:r w:rsidDel="00000000" w:rsidR="00000000" w:rsidRPr="00000000">
              <w:rPr>
                <w:rtl w:val="0"/>
              </w:rPr>
              <w:t xml:space="preserve">13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3">
            <w:pPr>
              <w:jc w:val="both"/>
              <w:rPr/>
            </w:pPr>
            <w:r w:rsidDel="00000000" w:rsidR="00000000" w:rsidRPr="00000000">
              <w:rPr>
                <w:rtl w:val="0"/>
              </w:rPr>
              <w:t xml:space="preserve">API REST – M5 Gestión de órdenes de compra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4">
            <w:pPr>
              <w:jc w:val="both"/>
              <w:rPr/>
            </w:pPr>
            <w:r w:rsidDel="00000000" w:rsidR="00000000" w:rsidRPr="00000000">
              <w:rPr>
                <w:rtl w:val="0"/>
              </w:rPr>
              <w:t xml:space="preserve">6</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5">
            <w:pPr>
              <w:jc w:val="both"/>
              <w:rPr/>
            </w:pPr>
            <w:r w:rsidDel="00000000" w:rsidR="00000000" w:rsidRPr="00000000">
              <w:rPr>
                <w:rtl w:val="0"/>
              </w:rPr>
              <w:t xml:space="preserve">79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6">
            <w:pPr>
              <w:jc w:val="both"/>
              <w:rPr/>
            </w:pPr>
            <w:r w:rsidDel="00000000" w:rsidR="00000000" w:rsidRPr="00000000">
              <w:rPr>
                <w:rtl w:val="0"/>
              </w:rPr>
              <w:t xml:space="preserve">Backend / BD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7">
            <w:pPr>
              <w:jc w:val="both"/>
              <w:rPr/>
            </w:pPr>
            <w:r w:rsidDel="00000000" w:rsidR="00000000" w:rsidRPr="00000000">
              <w:rPr>
                <w:rtl w:val="0"/>
              </w:rPr>
              <w:t xml:space="preserve">843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88">
            <w:pPr>
              <w:jc w:val="both"/>
              <w:rPr/>
            </w:pPr>
            <w:r w:rsidDel="00000000" w:rsidR="00000000" w:rsidRPr="00000000">
              <w:rPr>
                <w:rtl w:val="0"/>
              </w:rPr>
              <w:t xml:space="preserve">$720.401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9">
            <w:pPr>
              <w:jc w:val="both"/>
              <w:rPr/>
            </w:pPr>
            <w:r w:rsidDel="00000000" w:rsidR="00000000" w:rsidRPr="00000000">
              <w:rPr>
                <w:rtl w:val="0"/>
              </w:rPr>
              <w:t xml:space="preserve">14</w:t>
            </w:r>
          </w:p>
        </w:tc>
        <w:tc>
          <w:tcPr>
            <w:tcMar>
              <w:top w:w="80.0" w:type="dxa"/>
              <w:left w:w="120.0" w:type="dxa"/>
              <w:bottom w:w="80.0" w:type="dxa"/>
              <w:right w:w="120.0" w:type="dxa"/>
            </w:tcMar>
            <w:vAlign w:val="center"/>
          </w:tcPr>
          <w:p w:rsidR="00000000" w:rsidDel="00000000" w:rsidP="00000000" w:rsidRDefault="00000000" w:rsidRPr="00000000" w14:paraId="0000038A">
            <w:pPr>
              <w:jc w:val="both"/>
              <w:rPr/>
            </w:pPr>
            <w:r w:rsidDel="00000000" w:rsidR="00000000" w:rsidRPr="00000000">
              <w:rPr>
                <w:rtl w:val="0"/>
              </w:rPr>
              <w:t xml:space="preserve">API REST – M6 Pronóstico de recompra</w:t>
            </w:r>
          </w:p>
        </w:tc>
        <w:tc>
          <w:tcPr>
            <w:tcMar>
              <w:top w:w="80.0" w:type="dxa"/>
              <w:left w:w="120.0" w:type="dxa"/>
              <w:bottom w:w="80.0" w:type="dxa"/>
              <w:right w:w="120.0" w:type="dxa"/>
            </w:tcMar>
            <w:vAlign w:val="center"/>
          </w:tcPr>
          <w:p w:rsidR="00000000" w:rsidDel="00000000" w:rsidP="00000000" w:rsidRDefault="00000000" w:rsidRPr="00000000" w14:paraId="0000038B">
            <w:pPr>
              <w:jc w:val="both"/>
              <w:rPr/>
            </w:pPr>
            <w:r w:rsidDel="00000000" w:rsidR="00000000" w:rsidRPr="00000000">
              <w:rPr>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38C">
            <w:pPr>
              <w:jc w:val="both"/>
              <w:rPr/>
            </w:pPr>
            <w:r w:rsidDel="00000000" w:rsidR="00000000" w:rsidRPr="00000000">
              <w:rPr>
                <w:rtl w:val="0"/>
              </w:rPr>
              <w:t xml:space="preserve">55</w:t>
            </w:r>
          </w:p>
        </w:tc>
        <w:tc>
          <w:tcPr>
            <w:tcMar>
              <w:top w:w="80.0" w:type="dxa"/>
              <w:left w:w="120.0" w:type="dxa"/>
              <w:bottom w:w="80.0" w:type="dxa"/>
              <w:right w:w="120.0" w:type="dxa"/>
            </w:tcMar>
            <w:vAlign w:val="center"/>
          </w:tcPr>
          <w:p w:rsidR="00000000" w:rsidDel="00000000" w:rsidP="00000000" w:rsidRDefault="00000000" w:rsidRPr="00000000" w14:paraId="0000038D">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8E">
            <w:pPr>
              <w:jc w:val="both"/>
              <w:rPr/>
            </w:pPr>
            <w:r w:rsidDel="00000000" w:rsidR="00000000" w:rsidRPr="00000000">
              <w:rPr>
                <w:rtl w:val="0"/>
              </w:rPr>
              <w:t xml:space="preserve">898</w:t>
            </w:r>
          </w:p>
        </w:tc>
        <w:tc>
          <w:tcPr>
            <w:tcMar>
              <w:top w:w="80.0" w:type="dxa"/>
              <w:left w:w="120.0" w:type="dxa"/>
              <w:bottom w:w="80.0" w:type="dxa"/>
              <w:right w:w="120.0" w:type="dxa"/>
            </w:tcMar>
            <w:vAlign w:val="center"/>
          </w:tcPr>
          <w:p w:rsidR="00000000" w:rsidDel="00000000" w:rsidP="00000000" w:rsidRDefault="00000000" w:rsidRPr="00000000" w14:paraId="0000038F">
            <w:pPr>
              <w:jc w:val="both"/>
              <w:rPr/>
            </w:pPr>
            <w:r w:rsidDel="00000000" w:rsidR="00000000" w:rsidRPr="00000000">
              <w:rPr>
                <w:rtl w:val="0"/>
              </w:rPr>
              <w:t xml:space="preserve">$501.545</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90">
            <w:pPr>
              <w:jc w:val="both"/>
              <w:rPr/>
            </w:pPr>
            <w:r w:rsidDel="00000000" w:rsidR="00000000" w:rsidRPr="00000000">
              <w:rPr>
                <w:rtl w:val="0"/>
              </w:rPr>
              <w:t xml:space="preserve">15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1">
            <w:pPr>
              <w:jc w:val="both"/>
              <w:rPr/>
            </w:pPr>
            <w:r w:rsidDel="00000000" w:rsidR="00000000" w:rsidRPr="00000000">
              <w:rPr>
                <w:rtl w:val="0"/>
              </w:rPr>
              <w:t xml:space="preserve">API REST – M7 Reportes y panel gerencial</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2">
            <w:pPr>
              <w:jc w:val="both"/>
              <w:rPr/>
            </w:pPr>
            <w:r w:rsidDel="00000000" w:rsidR="00000000" w:rsidRPr="00000000">
              <w:rPr>
                <w:rtl w:val="0"/>
              </w:rPr>
              <w:t xml:space="preserve">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3">
            <w:pPr>
              <w:jc w:val="both"/>
              <w:rPr/>
            </w:pPr>
            <w:r w:rsidDel="00000000" w:rsidR="00000000" w:rsidRPr="00000000">
              <w:rPr>
                <w:rtl w:val="0"/>
              </w:rPr>
              <w:t xml:space="preserve">55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4">
            <w:pPr>
              <w:jc w:val="both"/>
              <w:rPr/>
            </w:pPr>
            <w:r w:rsidDel="00000000" w:rsidR="00000000" w:rsidRPr="00000000">
              <w:rPr>
                <w:rtl w:val="0"/>
              </w:rPr>
              <w:t xml:space="preserve">Backend / BD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5">
            <w:pPr>
              <w:jc w:val="both"/>
              <w:rPr/>
            </w:pPr>
            <w:r w:rsidDel="00000000" w:rsidR="00000000" w:rsidRPr="00000000">
              <w:rPr>
                <w:rtl w:val="0"/>
              </w:rPr>
              <w:t xml:space="preserve">953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6">
            <w:pPr>
              <w:jc w:val="both"/>
              <w:rPr/>
            </w:pPr>
            <w:r w:rsidDel="00000000" w:rsidR="00000000" w:rsidRPr="00000000">
              <w:rPr>
                <w:rtl w:val="0"/>
              </w:rPr>
              <w:t xml:space="preserve">$501.545</w:t>
            </w:r>
          </w:p>
        </w:tc>
      </w:tr>
      <w:tr>
        <w:trPr>
          <w:cantSplit w:val="0"/>
          <w:tblHeader w:val="0"/>
        </w:trPr>
        <w:tc>
          <w:tcPr>
            <w:gridSpan w:val="7"/>
            <w:shd w:fill="e8f5e9" w:val="clear"/>
            <w:tcMar>
              <w:top w:w="80.0" w:type="dxa"/>
              <w:left w:w="120.0" w:type="dxa"/>
              <w:bottom w:w="80.0" w:type="dxa"/>
              <w:right w:w="120.0" w:type="dxa"/>
            </w:tcMar>
            <w:vAlign w:val="center"/>
          </w:tcPr>
          <w:p w:rsidR="00000000" w:rsidDel="00000000" w:rsidP="00000000" w:rsidRDefault="00000000" w:rsidRPr="00000000" w14:paraId="00000397">
            <w:pPr>
              <w:jc w:val="both"/>
              <w:rPr/>
            </w:pPr>
            <w:r w:rsidDel="00000000" w:rsidR="00000000" w:rsidRPr="00000000">
              <w:rPr>
                <w:b w:val="1"/>
                <w:bCs w:val="1"/>
                <w:rtl w:val="0"/>
              </w:rPr>
              <w:t xml:space="preserve">FASE 3: DESARROLLO FRONTEND Y PWA (Semanas 5–8)</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9E">
            <w:pPr>
              <w:jc w:val="both"/>
              <w:rPr/>
            </w:pPr>
            <w:r w:rsidDel="00000000" w:rsidR="00000000" w:rsidRPr="00000000">
              <w:rPr>
                <w:rtl w:val="0"/>
              </w:rPr>
              <w:t xml:space="preserve">16</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9F">
            <w:pPr>
              <w:jc w:val="both"/>
              <w:rPr/>
            </w:pPr>
            <w:r w:rsidDel="00000000" w:rsidR="00000000" w:rsidRPr="00000000">
              <w:rPr>
                <w:rtl w:val="0"/>
              </w:rPr>
              <w:t xml:space="preserve">Implementación UI – M1 y M2</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0">
            <w:pPr>
              <w:jc w:val="both"/>
              <w:rPr/>
            </w:pPr>
            <w:r w:rsidDel="00000000" w:rsidR="00000000" w:rsidRPr="00000000">
              <w:rPr>
                <w:rtl w:val="0"/>
              </w:rPr>
              <w:t xml:space="preserve">6–7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1">
            <w:pPr>
              <w:jc w:val="both"/>
              <w:rPr/>
            </w:pPr>
            <w:r w:rsidDel="00000000" w:rsidR="00000000" w:rsidRPr="00000000">
              <w:rPr>
                <w:rtl w:val="0"/>
              </w:rPr>
              <w:t xml:space="preserve">118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2">
            <w:pPr>
              <w:jc w:val="both"/>
              <w:rPr/>
            </w:pPr>
            <w:r w:rsidDel="00000000" w:rsidR="00000000" w:rsidRPr="00000000">
              <w:rPr>
                <w:rtl w:val="0"/>
              </w:rPr>
              <w:t xml:space="preserve">Diseñador UI/UX</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3">
            <w:pPr>
              <w:jc w:val="both"/>
              <w:rPr/>
            </w:pPr>
            <w:r w:rsidDel="00000000" w:rsidR="00000000" w:rsidRPr="00000000">
              <w:rPr>
                <w:rtl w:val="0"/>
              </w:rPr>
              <w:t xml:space="preserve">1.071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4">
            <w:pPr>
              <w:jc w:val="both"/>
              <w:rPr/>
            </w:pPr>
            <w:r w:rsidDel="00000000" w:rsidR="00000000" w:rsidRPr="00000000">
              <w:rPr>
                <w:rtl w:val="0"/>
              </w:rPr>
              <w:t xml:space="preserve">$1.076.042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A5">
            <w:pPr>
              <w:jc w:val="both"/>
              <w:rPr/>
            </w:pPr>
            <w:r w:rsidDel="00000000" w:rsidR="00000000" w:rsidRPr="00000000">
              <w:rPr>
                <w:rtl w:val="0"/>
              </w:rPr>
              <w:t xml:space="preserve">17</w:t>
            </w:r>
          </w:p>
        </w:tc>
        <w:tc>
          <w:tcPr>
            <w:tcMar>
              <w:top w:w="80.0" w:type="dxa"/>
              <w:left w:w="120.0" w:type="dxa"/>
              <w:bottom w:w="80.0" w:type="dxa"/>
              <w:right w:w="120.0" w:type="dxa"/>
            </w:tcMar>
            <w:vAlign w:val="center"/>
          </w:tcPr>
          <w:p w:rsidR="00000000" w:rsidDel="00000000" w:rsidP="00000000" w:rsidRDefault="00000000" w:rsidRPr="00000000" w14:paraId="000003A6">
            <w:pPr>
              <w:jc w:val="both"/>
              <w:rPr/>
            </w:pPr>
            <w:r w:rsidDel="00000000" w:rsidR="00000000" w:rsidRPr="00000000">
              <w:rPr>
                <w:rtl w:val="0"/>
              </w:rPr>
              <w:t xml:space="preserve">Implementación UI – M3 y M4</w:t>
            </w:r>
          </w:p>
        </w:tc>
        <w:tc>
          <w:tcPr>
            <w:tcMar>
              <w:top w:w="80.0" w:type="dxa"/>
              <w:left w:w="120.0" w:type="dxa"/>
              <w:bottom w:w="80.0" w:type="dxa"/>
              <w:right w:w="120.0" w:type="dxa"/>
            </w:tcMar>
            <w:vAlign w:val="center"/>
          </w:tcPr>
          <w:p w:rsidR="00000000" w:rsidDel="00000000" w:rsidP="00000000" w:rsidRDefault="00000000" w:rsidRPr="00000000" w14:paraId="000003A7">
            <w:pPr>
              <w:jc w:val="both"/>
              <w:rPr/>
            </w:pPr>
            <w:r w:rsidDel="00000000" w:rsidR="00000000" w:rsidRPr="00000000">
              <w:rPr>
                <w:rtl w:val="0"/>
              </w:rPr>
              <w:t xml:space="preserve">7–8</w:t>
            </w:r>
          </w:p>
        </w:tc>
        <w:tc>
          <w:tcPr>
            <w:tcMar>
              <w:top w:w="80.0" w:type="dxa"/>
              <w:left w:w="120.0" w:type="dxa"/>
              <w:bottom w:w="80.0" w:type="dxa"/>
              <w:right w:w="120.0" w:type="dxa"/>
            </w:tcMar>
            <w:vAlign w:val="center"/>
          </w:tcPr>
          <w:p w:rsidR="00000000" w:rsidDel="00000000" w:rsidP="00000000" w:rsidRDefault="00000000" w:rsidRPr="00000000" w14:paraId="000003A8">
            <w:pPr>
              <w:jc w:val="both"/>
              <w:rPr/>
            </w:pPr>
            <w:r w:rsidDel="00000000" w:rsidR="00000000" w:rsidRPr="00000000">
              <w:rPr>
                <w:rtl w:val="0"/>
              </w:rPr>
              <w:t xml:space="preserve">118</w:t>
            </w:r>
          </w:p>
        </w:tc>
        <w:tc>
          <w:tcPr>
            <w:tcMar>
              <w:top w:w="80.0" w:type="dxa"/>
              <w:left w:w="120.0" w:type="dxa"/>
              <w:bottom w:w="80.0" w:type="dxa"/>
              <w:right w:w="120.0" w:type="dxa"/>
            </w:tcMar>
            <w:vAlign w:val="center"/>
          </w:tcPr>
          <w:p w:rsidR="00000000" w:rsidDel="00000000" w:rsidP="00000000" w:rsidRDefault="00000000" w:rsidRPr="00000000" w14:paraId="000003A9">
            <w:pPr>
              <w:jc w:val="both"/>
              <w:rPr/>
            </w:pPr>
            <w:r w:rsidDel="00000000" w:rsidR="00000000" w:rsidRPr="00000000">
              <w:rPr>
                <w:rtl w:val="0"/>
              </w:rPr>
              <w:t xml:space="preserve">Diseñador UI/UX</w:t>
            </w:r>
          </w:p>
        </w:tc>
        <w:tc>
          <w:tcPr>
            <w:tcMar>
              <w:top w:w="80.0" w:type="dxa"/>
              <w:left w:w="120.0" w:type="dxa"/>
              <w:bottom w:w="80.0" w:type="dxa"/>
              <w:right w:w="120.0" w:type="dxa"/>
            </w:tcMar>
            <w:vAlign w:val="center"/>
          </w:tcPr>
          <w:p w:rsidR="00000000" w:rsidDel="00000000" w:rsidP="00000000" w:rsidRDefault="00000000" w:rsidRPr="00000000" w14:paraId="000003AA">
            <w:pPr>
              <w:jc w:val="both"/>
              <w:rPr/>
            </w:pPr>
            <w:r w:rsidDel="00000000" w:rsidR="00000000" w:rsidRPr="00000000">
              <w:rPr>
                <w:rtl w:val="0"/>
              </w:rPr>
              <w:t xml:space="preserve">1.189</w:t>
            </w:r>
          </w:p>
        </w:tc>
        <w:tc>
          <w:tcPr>
            <w:tcMar>
              <w:top w:w="80.0" w:type="dxa"/>
              <w:left w:w="120.0" w:type="dxa"/>
              <w:bottom w:w="80.0" w:type="dxa"/>
              <w:right w:w="120.0" w:type="dxa"/>
            </w:tcMar>
            <w:vAlign w:val="center"/>
          </w:tcPr>
          <w:p w:rsidR="00000000" w:rsidDel="00000000" w:rsidP="00000000" w:rsidRDefault="00000000" w:rsidRPr="00000000" w14:paraId="000003AB">
            <w:pPr>
              <w:jc w:val="both"/>
              <w:rPr/>
            </w:pPr>
            <w:r w:rsidDel="00000000" w:rsidR="00000000" w:rsidRPr="00000000">
              <w:rPr>
                <w:rtl w:val="0"/>
              </w:rPr>
              <w:t xml:space="preserve">$1.076.042</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AC">
            <w:pPr>
              <w:jc w:val="both"/>
              <w:rPr/>
            </w:pPr>
            <w:r w:rsidDel="00000000" w:rsidR="00000000" w:rsidRPr="00000000">
              <w:rPr>
                <w:rtl w:val="0"/>
              </w:rPr>
              <w:t xml:space="preserve">18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D">
            <w:pPr>
              <w:jc w:val="both"/>
              <w:rPr/>
            </w:pPr>
            <w:r w:rsidDel="00000000" w:rsidR="00000000" w:rsidRPr="00000000">
              <w:rPr>
                <w:rtl w:val="0"/>
              </w:rPr>
              <w:t xml:space="preserve">Implementación UI – M5, M6 y M7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E">
            <w:pPr>
              <w:jc w:val="both"/>
              <w:rPr/>
            </w:pPr>
            <w:r w:rsidDel="00000000" w:rsidR="00000000" w:rsidRPr="00000000">
              <w:rPr>
                <w:rtl w:val="0"/>
              </w:rPr>
              <w:t xml:space="preserve">8–9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AF">
            <w:pPr>
              <w:jc w:val="both"/>
              <w:rPr/>
            </w:pPr>
            <w:r w:rsidDel="00000000" w:rsidR="00000000" w:rsidRPr="00000000">
              <w:rPr>
                <w:rtl w:val="0"/>
              </w:rPr>
              <w:t xml:space="preserve">118</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0">
            <w:pPr>
              <w:jc w:val="both"/>
              <w:rPr/>
            </w:pPr>
            <w:r w:rsidDel="00000000" w:rsidR="00000000" w:rsidRPr="00000000">
              <w:rPr>
                <w:rtl w:val="0"/>
              </w:rPr>
              <w:t xml:space="preserve">Diseñador UI/UX</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1">
            <w:pPr>
              <w:jc w:val="both"/>
              <w:rPr/>
            </w:pPr>
            <w:r w:rsidDel="00000000" w:rsidR="00000000" w:rsidRPr="00000000">
              <w:rPr>
                <w:rtl w:val="0"/>
              </w:rPr>
              <w:t xml:space="preserve">1.307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2">
            <w:pPr>
              <w:jc w:val="both"/>
              <w:rPr/>
            </w:pPr>
            <w:r w:rsidDel="00000000" w:rsidR="00000000" w:rsidRPr="00000000">
              <w:rPr>
                <w:rtl w:val="0"/>
              </w:rPr>
              <w:t xml:space="preserve">$1.076.042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B3">
            <w:pPr>
              <w:jc w:val="both"/>
              <w:rPr/>
            </w:pPr>
            <w:r w:rsidDel="00000000" w:rsidR="00000000" w:rsidRPr="00000000">
              <w:rPr>
                <w:rtl w:val="0"/>
              </w:rPr>
              <w:t xml:space="preserve">19</w:t>
            </w:r>
          </w:p>
        </w:tc>
        <w:tc>
          <w:tcPr>
            <w:tcMar>
              <w:top w:w="80.0" w:type="dxa"/>
              <w:left w:w="120.0" w:type="dxa"/>
              <w:bottom w:w="80.0" w:type="dxa"/>
              <w:right w:w="120.0" w:type="dxa"/>
            </w:tcMar>
            <w:vAlign w:val="center"/>
          </w:tcPr>
          <w:p w:rsidR="00000000" w:rsidDel="00000000" w:rsidP="00000000" w:rsidRDefault="00000000" w:rsidRPr="00000000" w14:paraId="000003B4">
            <w:pPr>
              <w:jc w:val="both"/>
              <w:rPr/>
            </w:pPr>
            <w:r w:rsidDel="00000000" w:rsidR="00000000" w:rsidRPr="00000000">
              <w:rPr>
                <w:rtl w:val="0"/>
              </w:rPr>
              <w:t xml:space="preserve">Integración frontend–backend (API REST)</w:t>
            </w:r>
          </w:p>
        </w:tc>
        <w:tc>
          <w:tcPr>
            <w:tcMar>
              <w:top w:w="80.0" w:type="dxa"/>
              <w:left w:w="120.0" w:type="dxa"/>
              <w:bottom w:w="80.0" w:type="dxa"/>
              <w:right w:w="120.0" w:type="dxa"/>
            </w:tcMar>
            <w:vAlign w:val="center"/>
          </w:tcPr>
          <w:p w:rsidR="00000000" w:rsidDel="00000000" w:rsidP="00000000" w:rsidRDefault="00000000" w:rsidRPr="00000000" w14:paraId="000003B5">
            <w:pPr>
              <w:jc w:val="both"/>
              <w:rPr/>
            </w:pPr>
            <w:r w:rsidDel="00000000" w:rsidR="00000000" w:rsidRPr="00000000">
              <w:rPr>
                <w:rtl w:val="0"/>
              </w:rPr>
              <w:t xml:space="preserve">8–9</w:t>
            </w:r>
          </w:p>
        </w:tc>
        <w:tc>
          <w:tcPr>
            <w:tcMar>
              <w:top w:w="80.0" w:type="dxa"/>
              <w:left w:w="120.0" w:type="dxa"/>
              <w:bottom w:w="80.0" w:type="dxa"/>
              <w:right w:w="120.0" w:type="dxa"/>
            </w:tcMar>
            <w:vAlign w:val="center"/>
          </w:tcPr>
          <w:p w:rsidR="00000000" w:rsidDel="00000000" w:rsidP="00000000" w:rsidRDefault="00000000" w:rsidRPr="00000000" w14:paraId="000003B6">
            <w:pPr>
              <w:jc w:val="both"/>
              <w:rPr/>
            </w:pPr>
            <w:r w:rsidDel="00000000" w:rsidR="00000000" w:rsidRPr="00000000">
              <w:rPr>
                <w:rtl w:val="0"/>
              </w:rPr>
              <w:t xml:space="preserve">90</w:t>
            </w:r>
          </w:p>
        </w:tc>
        <w:tc>
          <w:tcPr>
            <w:tcMar>
              <w:top w:w="80.0" w:type="dxa"/>
              <w:left w:w="120.0" w:type="dxa"/>
              <w:bottom w:w="80.0" w:type="dxa"/>
              <w:right w:w="120.0" w:type="dxa"/>
            </w:tcMar>
            <w:vAlign w:val="center"/>
          </w:tcPr>
          <w:p w:rsidR="00000000" w:rsidDel="00000000" w:rsidP="00000000" w:rsidRDefault="00000000" w:rsidRPr="00000000" w14:paraId="000003B7">
            <w:pPr>
              <w:jc w:val="both"/>
              <w:rPr/>
            </w:pPr>
            <w:r w:rsidDel="00000000" w:rsidR="00000000" w:rsidRPr="00000000">
              <w:rPr>
                <w:rtl w:val="0"/>
              </w:rPr>
              <w:t xml:space="preserve">Frontend + Backend</w:t>
            </w:r>
          </w:p>
        </w:tc>
        <w:tc>
          <w:tcPr>
            <w:tcMar>
              <w:top w:w="80.0" w:type="dxa"/>
              <w:left w:w="120.0" w:type="dxa"/>
              <w:bottom w:w="80.0" w:type="dxa"/>
              <w:right w:w="120.0" w:type="dxa"/>
            </w:tcMar>
            <w:vAlign w:val="center"/>
          </w:tcPr>
          <w:p w:rsidR="00000000" w:rsidDel="00000000" w:rsidP="00000000" w:rsidRDefault="00000000" w:rsidRPr="00000000" w14:paraId="000003B8">
            <w:pPr>
              <w:jc w:val="both"/>
              <w:rPr/>
            </w:pPr>
            <w:r w:rsidDel="00000000" w:rsidR="00000000" w:rsidRPr="00000000">
              <w:rPr>
                <w:rtl w:val="0"/>
              </w:rPr>
              <w:t xml:space="preserve">1.397</w:t>
            </w:r>
          </w:p>
        </w:tc>
        <w:tc>
          <w:tcPr>
            <w:tcMar>
              <w:top w:w="80.0" w:type="dxa"/>
              <w:left w:w="120.0" w:type="dxa"/>
              <w:bottom w:w="80.0" w:type="dxa"/>
              <w:right w:w="120.0" w:type="dxa"/>
            </w:tcMar>
            <w:vAlign w:val="center"/>
          </w:tcPr>
          <w:p w:rsidR="00000000" w:rsidDel="00000000" w:rsidP="00000000" w:rsidRDefault="00000000" w:rsidRPr="00000000" w14:paraId="000003B9">
            <w:pPr>
              <w:jc w:val="both"/>
              <w:rPr/>
            </w:pPr>
            <w:r w:rsidDel="00000000" w:rsidR="00000000" w:rsidRPr="00000000">
              <w:rPr>
                <w:rtl w:val="0"/>
              </w:rPr>
              <w:t xml:space="preserve">$820.710</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BA">
            <w:pPr>
              <w:jc w:val="both"/>
              <w:rPr/>
            </w:pPr>
            <w:r w:rsidDel="00000000" w:rsidR="00000000" w:rsidRPr="00000000">
              <w:rPr>
                <w:rtl w:val="0"/>
              </w:rPr>
              <w:t xml:space="preserve">20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B">
            <w:pPr>
              <w:jc w:val="both"/>
              <w:rPr/>
            </w:pPr>
            <w:r w:rsidDel="00000000" w:rsidR="00000000" w:rsidRPr="00000000">
              <w:rPr>
                <w:rtl w:val="0"/>
              </w:rPr>
              <w:t xml:space="preserve">M8 – Módulo PWA offline + sincronización</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C">
            <w:pPr>
              <w:jc w:val="both"/>
              <w:rPr/>
            </w:pPr>
            <w:r w:rsidDel="00000000" w:rsidR="00000000" w:rsidRPr="00000000">
              <w:rPr>
                <w:rtl w:val="0"/>
              </w:rPr>
              <w:t xml:space="preserve">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D">
            <w:pPr>
              <w:jc w:val="both"/>
              <w:rPr/>
            </w:pPr>
            <w:r w:rsidDel="00000000" w:rsidR="00000000" w:rsidRPr="00000000">
              <w:rPr>
                <w:rtl w:val="0"/>
              </w:rPr>
              <w:t xml:space="preserve">90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E">
            <w:pPr>
              <w:jc w:val="both"/>
              <w:rPr/>
            </w:pPr>
            <w:r w:rsidDel="00000000" w:rsidR="00000000" w:rsidRPr="00000000">
              <w:rPr>
                <w:rtl w:val="0"/>
              </w:rPr>
              <w:t xml:space="preserve">QA / Infraestructura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BF">
            <w:pPr>
              <w:jc w:val="both"/>
              <w:rPr/>
            </w:pPr>
            <w:r w:rsidDel="00000000" w:rsidR="00000000" w:rsidRPr="00000000">
              <w:rPr>
                <w:rtl w:val="0"/>
              </w:rPr>
              <w:t xml:space="preserve">1.487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C0">
            <w:pPr>
              <w:jc w:val="both"/>
              <w:rPr/>
            </w:pPr>
            <w:r w:rsidDel="00000000" w:rsidR="00000000" w:rsidRPr="00000000">
              <w:rPr>
                <w:rtl w:val="0"/>
              </w:rPr>
              <w:t xml:space="preserve">$820.710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1">
            <w:pPr>
              <w:jc w:val="both"/>
              <w:rPr/>
            </w:pPr>
            <w:r w:rsidDel="00000000" w:rsidR="00000000" w:rsidRPr="00000000">
              <w:rPr>
                <w:rtl w:val="0"/>
              </w:rPr>
              <w:t xml:space="preserve">21</w:t>
            </w:r>
          </w:p>
        </w:tc>
        <w:tc>
          <w:tcPr>
            <w:tcMar>
              <w:top w:w="80.0" w:type="dxa"/>
              <w:left w:w="120.0" w:type="dxa"/>
              <w:bottom w:w="80.0" w:type="dxa"/>
              <w:right w:w="120.0" w:type="dxa"/>
            </w:tcMar>
            <w:vAlign w:val="center"/>
          </w:tcPr>
          <w:p w:rsidR="00000000" w:rsidDel="00000000" w:rsidP="00000000" w:rsidRDefault="00000000" w:rsidRPr="00000000" w14:paraId="000003C2">
            <w:pPr>
              <w:jc w:val="both"/>
              <w:rPr/>
            </w:pPr>
            <w:r w:rsidDel="00000000" w:rsidR="00000000" w:rsidRPr="00000000">
              <w:rPr>
                <w:rtl w:val="0"/>
              </w:rPr>
              <w:t xml:space="preserve">Importación CSV/XLSX desde ISA</w:t>
            </w:r>
          </w:p>
        </w:tc>
        <w:tc>
          <w:tcPr>
            <w:tcMar>
              <w:top w:w="80.0" w:type="dxa"/>
              <w:left w:w="120.0" w:type="dxa"/>
              <w:bottom w:w="80.0" w:type="dxa"/>
              <w:right w:w="120.0" w:type="dxa"/>
            </w:tcMar>
            <w:vAlign w:val="center"/>
          </w:tcPr>
          <w:p w:rsidR="00000000" w:rsidDel="00000000" w:rsidP="00000000" w:rsidRDefault="00000000" w:rsidRPr="00000000" w14:paraId="000003C3">
            <w:pPr>
              <w:jc w:val="both"/>
              <w:rPr/>
            </w:pPr>
            <w:r w:rsidDel="00000000" w:rsidR="00000000" w:rsidRPr="00000000">
              <w:rPr>
                <w:rtl w:val="0"/>
              </w:rPr>
              <w:t xml:space="preserve">9</w:t>
            </w:r>
          </w:p>
        </w:tc>
        <w:tc>
          <w:tcPr>
            <w:tcMar>
              <w:top w:w="80.0" w:type="dxa"/>
              <w:left w:w="120.0" w:type="dxa"/>
              <w:bottom w:w="80.0" w:type="dxa"/>
              <w:right w:w="120.0" w:type="dxa"/>
            </w:tcMar>
            <w:vAlign w:val="center"/>
          </w:tcPr>
          <w:p w:rsidR="00000000" w:rsidDel="00000000" w:rsidP="00000000" w:rsidRDefault="00000000" w:rsidRPr="00000000" w14:paraId="000003C4">
            <w:pPr>
              <w:jc w:val="both"/>
              <w:rPr/>
            </w:pPr>
            <w:r w:rsidDel="00000000" w:rsidR="00000000" w:rsidRPr="00000000">
              <w:rPr>
                <w:rtl w:val="0"/>
              </w:rPr>
              <w:t xml:space="preserve">35</w:t>
            </w:r>
          </w:p>
        </w:tc>
        <w:tc>
          <w:tcPr>
            <w:tcMar>
              <w:top w:w="80.0" w:type="dxa"/>
              <w:left w:w="120.0" w:type="dxa"/>
              <w:bottom w:w="80.0" w:type="dxa"/>
              <w:right w:w="120.0" w:type="dxa"/>
            </w:tcMar>
            <w:vAlign w:val="center"/>
          </w:tcPr>
          <w:p w:rsidR="00000000" w:rsidDel="00000000" w:rsidP="00000000" w:rsidRDefault="00000000" w:rsidRPr="00000000" w14:paraId="000003C5">
            <w:pPr>
              <w:jc w:val="both"/>
              <w:rPr/>
            </w:pPr>
            <w:r w:rsidDel="00000000" w:rsidR="00000000" w:rsidRPr="00000000">
              <w:rPr>
                <w:rtl w:val="0"/>
              </w:rPr>
              <w:t xml:space="preserve">Backend / BD</w:t>
            </w:r>
          </w:p>
        </w:tc>
        <w:tc>
          <w:tcPr>
            <w:tcMar>
              <w:top w:w="80.0" w:type="dxa"/>
              <w:left w:w="120.0" w:type="dxa"/>
              <w:bottom w:w="80.0" w:type="dxa"/>
              <w:right w:w="120.0" w:type="dxa"/>
            </w:tcMar>
            <w:vAlign w:val="center"/>
          </w:tcPr>
          <w:p w:rsidR="00000000" w:rsidDel="00000000" w:rsidP="00000000" w:rsidRDefault="00000000" w:rsidRPr="00000000" w14:paraId="000003C6">
            <w:pPr>
              <w:jc w:val="both"/>
              <w:rPr/>
            </w:pPr>
            <w:r w:rsidDel="00000000" w:rsidR="00000000" w:rsidRPr="00000000">
              <w:rPr>
                <w:rtl w:val="0"/>
              </w:rPr>
              <w:t xml:space="preserve">1.522</w:t>
            </w:r>
          </w:p>
        </w:tc>
        <w:tc>
          <w:tcPr>
            <w:tcMar>
              <w:top w:w="80.0" w:type="dxa"/>
              <w:left w:w="120.0" w:type="dxa"/>
              <w:bottom w:w="80.0" w:type="dxa"/>
              <w:right w:w="120.0" w:type="dxa"/>
            </w:tcMar>
            <w:vAlign w:val="center"/>
          </w:tcPr>
          <w:p w:rsidR="00000000" w:rsidDel="00000000" w:rsidP="00000000" w:rsidRDefault="00000000" w:rsidRPr="00000000" w14:paraId="000003C7">
            <w:pPr>
              <w:jc w:val="both"/>
              <w:rPr/>
            </w:pPr>
            <w:r w:rsidDel="00000000" w:rsidR="00000000" w:rsidRPr="00000000">
              <w:rPr>
                <w:rtl w:val="0"/>
              </w:rPr>
              <w:t xml:space="preserve">$319.165</w:t>
            </w:r>
          </w:p>
        </w:tc>
      </w:tr>
      <w:tr>
        <w:trPr>
          <w:cantSplit w:val="0"/>
          <w:tblHeader w:val="0"/>
        </w:trPr>
        <w:tc>
          <w:tcPr>
            <w:gridSpan w:val="7"/>
            <w:shd w:fill="e8f5e9" w:val="clear"/>
            <w:tcMar>
              <w:top w:w="80.0" w:type="dxa"/>
              <w:left w:w="120.0" w:type="dxa"/>
              <w:bottom w:w="80.0" w:type="dxa"/>
              <w:right w:w="120.0" w:type="dxa"/>
            </w:tcMar>
            <w:vAlign w:val="center"/>
          </w:tcPr>
          <w:p w:rsidR="00000000" w:rsidDel="00000000" w:rsidP="00000000" w:rsidRDefault="00000000" w:rsidRPr="00000000" w14:paraId="000003C8">
            <w:pPr>
              <w:jc w:val="both"/>
              <w:rPr/>
            </w:pPr>
            <w:r w:rsidDel="00000000" w:rsidR="00000000" w:rsidRPr="00000000">
              <w:rPr>
                <w:b w:val="1"/>
                <w:bCs w:val="1"/>
                <w:rtl w:val="0"/>
              </w:rPr>
              <w:t xml:space="preserve">FASE 4: PRUEBAS, AJUSTES Y DOCUMENTACIÓN (Semanas 8–10)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F">
            <w:pPr>
              <w:jc w:val="both"/>
              <w:rPr/>
            </w:pPr>
            <w:r w:rsidDel="00000000" w:rsidR="00000000" w:rsidRPr="00000000">
              <w:rPr>
                <w:rtl w:val="0"/>
              </w:rPr>
              <w:t xml:space="preserve">22</w:t>
            </w:r>
          </w:p>
        </w:tc>
        <w:tc>
          <w:tcPr>
            <w:tcMar>
              <w:top w:w="80.0" w:type="dxa"/>
              <w:left w:w="120.0" w:type="dxa"/>
              <w:bottom w:w="80.0" w:type="dxa"/>
              <w:right w:w="120.0" w:type="dxa"/>
            </w:tcMar>
            <w:vAlign w:val="center"/>
          </w:tcPr>
          <w:p w:rsidR="00000000" w:rsidDel="00000000" w:rsidP="00000000" w:rsidRDefault="00000000" w:rsidRPr="00000000" w14:paraId="000003D0">
            <w:pPr>
              <w:jc w:val="both"/>
              <w:rPr/>
            </w:pPr>
            <w:r w:rsidDel="00000000" w:rsidR="00000000" w:rsidRPr="00000000">
              <w:rPr>
                <w:rtl w:val="0"/>
              </w:rPr>
              <w:t xml:space="preserve">Pruebas funcionales y de usabilidad (QA)</w:t>
            </w:r>
          </w:p>
        </w:tc>
        <w:tc>
          <w:tcPr>
            <w:tcMar>
              <w:top w:w="80.0" w:type="dxa"/>
              <w:left w:w="120.0" w:type="dxa"/>
              <w:bottom w:w="80.0" w:type="dxa"/>
              <w:right w:w="120.0" w:type="dxa"/>
            </w:tcMar>
            <w:vAlign w:val="center"/>
          </w:tcPr>
          <w:p w:rsidR="00000000" w:rsidDel="00000000" w:rsidP="00000000" w:rsidRDefault="00000000" w:rsidRPr="00000000" w14:paraId="000003D1">
            <w:pPr>
              <w:jc w:val="both"/>
              <w:rPr/>
            </w:pPr>
            <w:r w:rsidDel="00000000" w:rsidR="00000000" w:rsidRPr="00000000">
              <w:rPr>
                <w:rtl w:val="0"/>
              </w:rPr>
              <w:t xml:space="preserve">9–10</w:t>
            </w:r>
          </w:p>
        </w:tc>
        <w:tc>
          <w:tcPr>
            <w:tcMar>
              <w:top w:w="80.0" w:type="dxa"/>
              <w:left w:w="120.0" w:type="dxa"/>
              <w:bottom w:w="80.0" w:type="dxa"/>
              <w:right w:w="120.0" w:type="dxa"/>
            </w:tcMar>
            <w:vAlign w:val="center"/>
          </w:tcPr>
          <w:p w:rsidR="00000000" w:rsidDel="00000000" w:rsidP="00000000" w:rsidRDefault="00000000" w:rsidRPr="00000000" w14:paraId="000003D2">
            <w:pPr>
              <w:jc w:val="both"/>
              <w:rPr/>
            </w:pPr>
            <w:r w:rsidDel="00000000" w:rsidR="00000000" w:rsidRPr="00000000">
              <w:rPr>
                <w:rtl w:val="0"/>
              </w:rPr>
              <w:t xml:space="preserve">118</w:t>
            </w:r>
          </w:p>
        </w:tc>
        <w:tc>
          <w:tcPr>
            <w:tcMar>
              <w:top w:w="80.0" w:type="dxa"/>
              <w:left w:w="120.0" w:type="dxa"/>
              <w:bottom w:w="80.0" w:type="dxa"/>
              <w:right w:w="120.0" w:type="dxa"/>
            </w:tcMar>
            <w:vAlign w:val="center"/>
          </w:tcPr>
          <w:p w:rsidR="00000000" w:rsidDel="00000000" w:rsidP="00000000" w:rsidRDefault="00000000" w:rsidRPr="00000000" w14:paraId="000003D3">
            <w:pPr>
              <w:jc w:val="both"/>
              <w:rPr/>
            </w:pPr>
            <w:r w:rsidDel="00000000" w:rsidR="00000000" w:rsidRPr="00000000">
              <w:rPr>
                <w:rtl w:val="0"/>
              </w:rPr>
              <w:t xml:space="preserve">QA / Infraestructura</w:t>
            </w:r>
          </w:p>
        </w:tc>
        <w:tc>
          <w:tcPr>
            <w:tcMar>
              <w:top w:w="80.0" w:type="dxa"/>
              <w:left w:w="120.0" w:type="dxa"/>
              <w:bottom w:w="80.0" w:type="dxa"/>
              <w:right w:w="120.0" w:type="dxa"/>
            </w:tcMar>
            <w:vAlign w:val="center"/>
          </w:tcPr>
          <w:p w:rsidR="00000000" w:rsidDel="00000000" w:rsidP="00000000" w:rsidRDefault="00000000" w:rsidRPr="00000000" w14:paraId="000003D4">
            <w:pPr>
              <w:jc w:val="both"/>
              <w:rPr/>
            </w:pPr>
            <w:r w:rsidDel="00000000" w:rsidR="00000000" w:rsidRPr="00000000">
              <w:rPr>
                <w:rtl w:val="0"/>
              </w:rPr>
              <w:t xml:space="preserve">1.640</w:t>
            </w:r>
          </w:p>
        </w:tc>
        <w:tc>
          <w:tcPr>
            <w:tcMar>
              <w:top w:w="80.0" w:type="dxa"/>
              <w:left w:w="120.0" w:type="dxa"/>
              <w:bottom w:w="80.0" w:type="dxa"/>
              <w:right w:w="120.0" w:type="dxa"/>
            </w:tcMar>
            <w:vAlign w:val="center"/>
          </w:tcPr>
          <w:p w:rsidR="00000000" w:rsidDel="00000000" w:rsidP="00000000" w:rsidRDefault="00000000" w:rsidRPr="00000000" w14:paraId="000003D5">
            <w:pPr>
              <w:jc w:val="both"/>
              <w:rPr/>
            </w:pPr>
            <w:r w:rsidDel="00000000" w:rsidR="00000000" w:rsidRPr="00000000">
              <w:rPr>
                <w:rtl w:val="0"/>
              </w:rPr>
              <w:t xml:space="preserve">$1.076.042</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D6">
            <w:pPr>
              <w:jc w:val="both"/>
              <w:rPr/>
            </w:pPr>
            <w:r w:rsidDel="00000000" w:rsidR="00000000" w:rsidRPr="00000000">
              <w:rPr>
                <w:rtl w:val="0"/>
              </w:rPr>
              <w:t xml:space="preserve">23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7">
            <w:pPr>
              <w:jc w:val="both"/>
              <w:rPr/>
            </w:pPr>
            <w:r w:rsidDel="00000000" w:rsidR="00000000" w:rsidRPr="00000000">
              <w:rPr>
                <w:rtl w:val="0"/>
              </w:rPr>
              <w:t xml:space="preserve">Corrección de errores y ajustes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8">
            <w:pPr>
              <w:jc w:val="both"/>
              <w:rPr/>
            </w:pPr>
            <w:r w:rsidDel="00000000" w:rsidR="00000000" w:rsidRPr="00000000">
              <w:rPr>
                <w:rtl w:val="0"/>
              </w:rPr>
              <w:t xml:space="preserve">10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9">
            <w:pPr>
              <w:jc w:val="both"/>
              <w:rPr/>
            </w:pPr>
            <w:r w:rsidDel="00000000" w:rsidR="00000000" w:rsidRPr="00000000">
              <w:rPr>
                <w:rtl w:val="0"/>
              </w:rPr>
              <w:t xml:space="preserve">79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A">
            <w:pPr>
              <w:jc w:val="both"/>
              <w:rPr/>
            </w:pPr>
            <w:r w:rsidDel="00000000" w:rsidR="00000000" w:rsidRPr="00000000">
              <w:rPr>
                <w:rtl w:val="0"/>
              </w:rPr>
              <w:t xml:space="preserve">Frontend + Backend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B">
            <w:pPr>
              <w:jc w:val="both"/>
              <w:rPr/>
            </w:pPr>
            <w:r w:rsidDel="00000000" w:rsidR="00000000" w:rsidRPr="00000000">
              <w:rPr>
                <w:rtl w:val="0"/>
              </w:rPr>
              <w:t xml:space="preserve">1.719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DC">
            <w:pPr>
              <w:jc w:val="both"/>
              <w:rPr/>
            </w:pPr>
            <w:r w:rsidDel="00000000" w:rsidR="00000000" w:rsidRPr="00000000">
              <w:rPr>
                <w:rtl w:val="0"/>
              </w:rPr>
              <w:t xml:space="preserve">$720.401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D">
            <w:pPr>
              <w:jc w:val="both"/>
              <w:rPr/>
            </w:pPr>
            <w:r w:rsidDel="00000000" w:rsidR="00000000" w:rsidRPr="00000000">
              <w:rPr>
                <w:rtl w:val="0"/>
              </w:rPr>
              <w:t xml:space="preserve">24</w:t>
            </w:r>
          </w:p>
        </w:tc>
        <w:tc>
          <w:tcPr>
            <w:tcMar>
              <w:top w:w="80.0" w:type="dxa"/>
              <w:left w:w="120.0" w:type="dxa"/>
              <w:bottom w:w="80.0" w:type="dxa"/>
              <w:right w:w="120.0" w:type="dxa"/>
            </w:tcMar>
            <w:vAlign w:val="center"/>
          </w:tcPr>
          <w:p w:rsidR="00000000" w:rsidDel="00000000" w:rsidP="00000000" w:rsidRDefault="00000000" w:rsidRPr="00000000" w14:paraId="000003DE">
            <w:pPr>
              <w:jc w:val="both"/>
              <w:rPr/>
            </w:pPr>
            <w:r w:rsidDel="00000000" w:rsidR="00000000" w:rsidRPr="00000000">
              <w:rPr>
                <w:rtl w:val="0"/>
              </w:rPr>
              <w:t xml:space="preserve">Documentación técnica del sistema</w:t>
            </w:r>
          </w:p>
        </w:tc>
        <w:tc>
          <w:tcPr>
            <w:tcMar>
              <w:top w:w="80.0" w:type="dxa"/>
              <w:left w:w="120.0" w:type="dxa"/>
              <w:bottom w:w="80.0" w:type="dxa"/>
              <w:right w:w="120.0" w:type="dxa"/>
            </w:tcMar>
            <w:vAlign w:val="center"/>
          </w:tcPr>
          <w:p w:rsidR="00000000" w:rsidDel="00000000" w:rsidP="00000000" w:rsidRDefault="00000000" w:rsidRPr="00000000" w14:paraId="000003DF">
            <w:pPr>
              <w:jc w:val="both"/>
              <w:rPr/>
            </w:pPr>
            <w:r w:rsidDel="00000000" w:rsidR="00000000" w:rsidRPr="00000000">
              <w:rPr>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3E0">
            <w:pPr>
              <w:jc w:val="both"/>
              <w:rPr/>
            </w:pPr>
            <w:r w:rsidDel="00000000" w:rsidR="00000000" w:rsidRPr="00000000">
              <w:rPr>
                <w:rtl w:val="0"/>
              </w:rPr>
              <w:t xml:space="preserve">55</w:t>
            </w:r>
          </w:p>
        </w:tc>
        <w:tc>
          <w:tcPr>
            <w:tcMar>
              <w:top w:w="80.0" w:type="dxa"/>
              <w:left w:w="120.0" w:type="dxa"/>
              <w:bottom w:w="80.0" w:type="dxa"/>
              <w:right w:w="120.0" w:type="dxa"/>
            </w:tcMar>
            <w:vAlign w:val="center"/>
          </w:tcPr>
          <w:p w:rsidR="00000000" w:rsidDel="00000000" w:rsidP="00000000" w:rsidRDefault="00000000" w:rsidRPr="00000000" w14:paraId="000003E1">
            <w:pPr>
              <w:jc w:val="both"/>
              <w:rPr/>
            </w:pPr>
            <w:r w:rsidDel="00000000" w:rsidR="00000000" w:rsidRPr="00000000">
              <w:rPr>
                <w:rtl w:val="0"/>
              </w:rPr>
              <w:t xml:space="preserve">Líder / Analista</w:t>
            </w:r>
          </w:p>
        </w:tc>
        <w:tc>
          <w:tcPr>
            <w:tcMar>
              <w:top w:w="80.0" w:type="dxa"/>
              <w:left w:w="120.0" w:type="dxa"/>
              <w:bottom w:w="80.0" w:type="dxa"/>
              <w:right w:w="120.0" w:type="dxa"/>
            </w:tcMar>
            <w:vAlign w:val="center"/>
          </w:tcPr>
          <w:p w:rsidR="00000000" w:rsidDel="00000000" w:rsidP="00000000" w:rsidRDefault="00000000" w:rsidRPr="00000000" w14:paraId="000003E2">
            <w:pPr>
              <w:jc w:val="both"/>
              <w:rPr/>
            </w:pPr>
            <w:r w:rsidDel="00000000" w:rsidR="00000000" w:rsidRPr="00000000">
              <w:rPr>
                <w:rtl w:val="0"/>
              </w:rPr>
              <w:t xml:space="preserve">1.774</w:t>
            </w:r>
          </w:p>
        </w:tc>
        <w:tc>
          <w:tcPr>
            <w:tcMar>
              <w:top w:w="80.0" w:type="dxa"/>
              <w:left w:w="120.0" w:type="dxa"/>
              <w:bottom w:w="80.0" w:type="dxa"/>
              <w:right w:w="120.0" w:type="dxa"/>
            </w:tcMar>
            <w:vAlign w:val="center"/>
          </w:tcPr>
          <w:p w:rsidR="00000000" w:rsidDel="00000000" w:rsidP="00000000" w:rsidRDefault="00000000" w:rsidRPr="00000000" w14:paraId="000003E3">
            <w:pPr>
              <w:jc w:val="both"/>
              <w:rPr/>
            </w:pPr>
            <w:r w:rsidDel="00000000" w:rsidR="00000000" w:rsidRPr="00000000">
              <w:rPr>
                <w:rtl w:val="0"/>
              </w:rPr>
              <w:t xml:space="preserve">$501.545</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E4">
            <w:pPr>
              <w:jc w:val="both"/>
              <w:rPr/>
            </w:pPr>
            <w:r w:rsidDel="00000000" w:rsidR="00000000" w:rsidRPr="00000000">
              <w:rPr>
                <w:rtl w:val="0"/>
              </w:rPr>
              <w:t xml:space="preserve">25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5">
            <w:pPr>
              <w:jc w:val="both"/>
              <w:rPr/>
            </w:pPr>
            <w:r w:rsidDel="00000000" w:rsidR="00000000" w:rsidRPr="00000000">
              <w:rPr>
                <w:rtl w:val="0"/>
              </w:rPr>
              <w:t xml:space="preserve">Validación con usuarios de Marletti</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6">
            <w:pPr>
              <w:jc w:val="both"/>
              <w:rPr/>
            </w:pPr>
            <w:r w:rsidDel="00000000" w:rsidR="00000000" w:rsidRPr="00000000">
              <w:rPr>
                <w:rtl w:val="0"/>
              </w:rPr>
              <w:t xml:space="preserve">10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7">
            <w:pPr>
              <w:jc w:val="both"/>
              <w:rPr/>
            </w:pPr>
            <w:r w:rsidDel="00000000" w:rsidR="00000000" w:rsidRPr="00000000">
              <w:rPr>
                <w:rtl w:val="0"/>
              </w:rPr>
              <w:t xml:space="preserve">35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8">
            <w:pPr>
              <w:jc w:val="both"/>
              <w:rPr/>
            </w:pPr>
            <w:r w:rsidDel="00000000" w:rsidR="00000000" w:rsidRPr="00000000">
              <w:rPr>
                <w:rtl w:val="0"/>
              </w:rPr>
              <w:t xml:space="preserve">Líder / Analista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9">
            <w:pPr>
              <w:jc w:val="both"/>
              <w:rPr/>
            </w:pPr>
            <w:r w:rsidDel="00000000" w:rsidR="00000000" w:rsidRPr="00000000">
              <w:rPr>
                <w:rtl w:val="0"/>
              </w:rPr>
              <w:t xml:space="preserve">1.809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EA">
            <w:pPr>
              <w:jc w:val="both"/>
              <w:rPr/>
            </w:pPr>
            <w:r w:rsidDel="00000000" w:rsidR="00000000" w:rsidRPr="00000000">
              <w:rPr>
                <w:rtl w:val="0"/>
              </w:rPr>
              <w:t xml:space="preserve">$319.165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B">
            <w:pPr>
              <w:jc w:val="both"/>
              <w:rPr/>
            </w:pPr>
            <w:r w:rsidDel="00000000" w:rsidR="00000000" w:rsidRPr="00000000">
              <w:rPr>
                <w:rtl w:val="0"/>
              </w:rPr>
              <w:t xml:space="preserve">26</w:t>
            </w:r>
          </w:p>
        </w:tc>
        <w:tc>
          <w:tcPr>
            <w:tcMar>
              <w:top w:w="80.0" w:type="dxa"/>
              <w:left w:w="120.0" w:type="dxa"/>
              <w:bottom w:w="80.0" w:type="dxa"/>
              <w:right w:w="120.0" w:type="dxa"/>
            </w:tcMar>
            <w:vAlign w:val="center"/>
          </w:tcPr>
          <w:p w:rsidR="00000000" w:rsidDel="00000000" w:rsidP="00000000" w:rsidRDefault="00000000" w:rsidRPr="00000000" w14:paraId="000003EC">
            <w:pPr>
              <w:jc w:val="both"/>
              <w:rPr/>
            </w:pPr>
            <w:r w:rsidDel="00000000" w:rsidR="00000000" w:rsidRPr="00000000">
              <w:rPr>
                <w:rtl w:val="0"/>
              </w:rPr>
              <w:t xml:space="preserve">Despliegue en producción (AWS)</w:t>
            </w:r>
          </w:p>
        </w:tc>
        <w:tc>
          <w:tcPr>
            <w:tcMar>
              <w:top w:w="80.0" w:type="dxa"/>
              <w:left w:w="120.0" w:type="dxa"/>
              <w:bottom w:w="80.0" w:type="dxa"/>
              <w:right w:w="120.0" w:type="dxa"/>
            </w:tcMar>
            <w:vAlign w:val="center"/>
          </w:tcPr>
          <w:p w:rsidR="00000000" w:rsidDel="00000000" w:rsidP="00000000" w:rsidRDefault="00000000" w:rsidRPr="00000000" w14:paraId="000003ED">
            <w:pPr>
              <w:jc w:val="both"/>
              <w:rPr/>
            </w:pPr>
            <w:r w:rsidDel="00000000" w:rsidR="00000000" w:rsidRPr="00000000">
              <w:rPr>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3EE">
            <w:pPr>
              <w:jc w:val="both"/>
              <w:rPr/>
            </w:pPr>
            <w:r w:rsidDel="00000000" w:rsidR="00000000" w:rsidRPr="00000000">
              <w:rPr>
                <w:rtl w:val="0"/>
              </w:rPr>
              <w:t xml:space="preserve">35</w:t>
            </w:r>
          </w:p>
        </w:tc>
        <w:tc>
          <w:tcPr>
            <w:tcMar>
              <w:top w:w="80.0" w:type="dxa"/>
              <w:left w:w="120.0" w:type="dxa"/>
              <w:bottom w:w="80.0" w:type="dxa"/>
              <w:right w:w="120.0" w:type="dxa"/>
            </w:tcMar>
            <w:vAlign w:val="center"/>
          </w:tcPr>
          <w:p w:rsidR="00000000" w:rsidDel="00000000" w:rsidP="00000000" w:rsidRDefault="00000000" w:rsidRPr="00000000" w14:paraId="000003EF">
            <w:pPr>
              <w:jc w:val="both"/>
              <w:rPr/>
            </w:pPr>
            <w:r w:rsidDel="00000000" w:rsidR="00000000" w:rsidRPr="00000000">
              <w:rPr>
                <w:rtl w:val="0"/>
              </w:rPr>
              <w:t xml:space="preserve">QA / Infraestructura</w:t>
            </w:r>
          </w:p>
        </w:tc>
        <w:tc>
          <w:tcPr>
            <w:tcMar>
              <w:top w:w="80.0" w:type="dxa"/>
              <w:left w:w="120.0" w:type="dxa"/>
              <w:bottom w:w="80.0" w:type="dxa"/>
              <w:right w:w="120.0" w:type="dxa"/>
            </w:tcMar>
            <w:vAlign w:val="center"/>
          </w:tcPr>
          <w:p w:rsidR="00000000" w:rsidDel="00000000" w:rsidP="00000000" w:rsidRDefault="00000000" w:rsidRPr="00000000" w14:paraId="000003F0">
            <w:pPr>
              <w:jc w:val="both"/>
              <w:rPr/>
            </w:pPr>
            <w:r w:rsidDel="00000000" w:rsidR="00000000" w:rsidRPr="00000000">
              <w:rPr>
                <w:rtl w:val="0"/>
              </w:rPr>
              <w:t xml:space="preserve">1.844</w:t>
            </w:r>
          </w:p>
        </w:tc>
        <w:tc>
          <w:tcPr>
            <w:tcMar>
              <w:top w:w="80.0" w:type="dxa"/>
              <w:left w:w="120.0" w:type="dxa"/>
              <w:bottom w:w="80.0" w:type="dxa"/>
              <w:right w:w="120.0" w:type="dxa"/>
            </w:tcMar>
            <w:vAlign w:val="center"/>
          </w:tcPr>
          <w:p w:rsidR="00000000" w:rsidDel="00000000" w:rsidP="00000000" w:rsidRDefault="00000000" w:rsidRPr="00000000" w14:paraId="000003F1">
            <w:pPr>
              <w:jc w:val="both"/>
              <w:rPr/>
            </w:pPr>
            <w:r w:rsidDel="00000000" w:rsidR="00000000" w:rsidRPr="00000000">
              <w:rPr>
                <w:rtl w:val="0"/>
              </w:rPr>
              <w:t xml:space="preserve">$319.165</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3F2">
            <w:pPr>
              <w:jc w:val="both"/>
              <w:rPr/>
            </w:pPr>
            <w:r w:rsidDel="00000000" w:rsidR="00000000" w:rsidRPr="00000000">
              <w:rPr>
                <w:rtl w:val="0"/>
              </w:rPr>
              <w:t xml:space="preserve">27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3">
            <w:pPr>
              <w:jc w:val="both"/>
              <w:rPr/>
            </w:pPr>
            <w:r w:rsidDel="00000000" w:rsidR="00000000" w:rsidRPr="00000000">
              <w:rPr>
                <w:rtl w:val="0"/>
              </w:rPr>
              <w:t xml:space="preserve">Capacitación a usuarios finales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4">
            <w:pPr>
              <w:jc w:val="both"/>
              <w:rPr/>
            </w:pPr>
            <w:r w:rsidDel="00000000" w:rsidR="00000000" w:rsidRPr="00000000">
              <w:rPr>
                <w:rtl w:val="0"/>
              </w:rPr>
              <w:t xml:space="preserve">10</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5">
            <w:pPr>
              <w:jc w:val="both"/>
              <w:rPr/>
            </w:pPr>
            <w:r w:rsidDel="00000000" w:rsidR="00000000" w:rsidRPr="00000000">
              <w:rPr>
                <w:rtl w:val="0"/>
              </w:rPr>
              <w:t xml:space="preserve">35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6">
            <w:pPr>
              <w:jc w:val="both"/>
              <w:rPr/>
            </w:pPr>
            <w:r w:rsidDel="00000000" w:rsidR="00000000" w:rsidRPr="00000000">
              <w:rPr>
                <w:rtl w:val="0"/>
              </w:rPr>
              <w:t xml:space="preserve">Líder / Analista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7">
            <w:pPr>
              <w:jc w:val="both"/>
              <w:rPr/>
            </w:pPr>
            <w:r w:rsidDel="00000000" w:rsidR="00000000" w:rsidRPr="00000000">
              <w:rPr>
                <w:rtl w:val="0"/>
              </w:rPr>
              <w:t xml:space="preserve">1.879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3F8">
            <w:pPr>
              <w:jc w:val="both"/>
              <w:rPr/>
            </w:pPr>
            <w:r w:rsidDel="00000000" w:rsidR="00000000" w:rsidRPr="00000000">
              <w:rPr>
                <w:rtl w:val="0"/>
              </w:rPr>
              <w:t xml:space="preserve">$319.165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F9">
            <w:pPr>
              <w:jc w:val="both"/>
              <w:rPr/>
            </w:pPr>
            <w:r w:rsidDel="00000000" w:rsidR="00000000" w:rsidRPr="00000000">
              <w:rPr>
                <w:rtl w:val="0"/>
              </w:rPr>
              <w:t xml:space="preserve">28</w:t>
            </w:r>
          </w:p>
        </w:tc>
        <w:tc>
          <w:tcPr>
            <w:tcMar>
              <w:top w:w="80.0" w:type="dxa"/>
              <w:left w:w="120.0" w:type="dxa"/>
              <w:bottom w:w="80.0" w:type="dxa"/>
              <w:right w:w="120.0" w:type="dxa"/>
            </w:tcMar>
            <w:vAlign w:val="center"/>
          </w:tcPr>
          <w:p w:rsidR="00000000" w:rsidDel="00000000" w:rsidP="00000000" w:rsidRDefault="00000000" w:rsidRPr="00000000" w14:paraId="000003FA">
            <w:pPr>
              <w:jc w:val="both"/>
              <w:rPr/>
            </w:pPr>
            <w:r w:rsidDel="00000000" w:rsidR="00000000" w:rsidRPr="00000000">
              <w:rPr>
                <w:rtl w:val="0"/>
              </w:rPr>
              <w:t xml:space="preserve">Entrega final y cierre del proyecto</w:t>
            </w:r>
          </w:p>
        </w:tc>
        <w:tc>
          <w:tcPr>
            <w:tcMar>
              <w:top w:w="80.0" w:type="dxa"/>
              <w:left w:w="120.0" w:type="dxa"/>
              <w:bottom w:w="80.0" w:type="dxa"/>
              <w:right w:w="120.0" w:type="dxa"/>
            </w:tcMar>
            <w:vAlign w:val="center"/>
          </w:tcPr>
          <w:p w:rsidR="00000000" w:rsidDel="00000000" w:rsidP="00000000" w:rsidRDefault="00000000" w:rsidRPr="00000000" w14:paraId="000003FB">
            <w:pPr>
              <w:jc w:val="both"/>
              <w:rPr/>
            </w:pPr>
            <w:r w:rsidDel="00000000" w:rsidR="00000000" w:rsidRPr="00000000">
              <w:rPr>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3FC">
            <w:pPr>
              <w:jc w:val="both"/>
              <w:rPr/>
            </w:pPr>
            <w:r w:rsidDel="00000000" w:rsidR="00000000" w:rsidRPr="00000000">
              <w:rPr>
                <w:rtl w:val="0"/>
              </w:rPr>
              <w:t xml:space="preserve">41</w:t>
            </w:r>
          </w:p>
        </w:tc>
        <w:tc>
          <w:tcPr>
            <w:tcMar>
              <w:top w:w="80.0" w:type="dxa"/>
              <w:left w:w="120.0" w:type="dxa"/>
              <w:bottom w:w="80.0" w:type="dxa"/>
              <w:right w:w="120.0" w:type="dxa"/>
            </w:tcMar>
            <w:vAlign w:val="center"/>
          </w:tcPr>
          <w:p w:rsidR="00000000" w:rsidDel="00000000" w:rsidP="00000000" w:rsidRDefault="00000000" w:rsidRPr="00000000" w14:paraId="000003FD">
            <w:pPr>
              <w:jc w:val="both"/>
              <w:rPr/>
            </w:pPr>
            <w:r w:rsidDel="00000000" w:rsidR="00000000" w:rsidRPr="00000000">
              <w:rPr>
                <w:rtl w:val="0"/>
              </w:rPr>
              <w:t xml:space="preserve">Líder / Analista</w:t>
            </w:r>
          </w:p>
        </w:tc>
        <w:tc>
          <w:tcPr>
            <w:tcMar>
              <w:top w:w="80.0" w:type="dxa"/>
              <w:left w:w="120.0" w:type="dxa"/>
              <w:bottom w:w="80.0" w:type="dxa"/>
              <w:right w:w="120.0" w:type="dxa"/>
            </w:tcMar>
            <w:vAlign w:val="center"/>
          </w:tcPr>
          <w:p w:rsidR="00000000" w:rsidDel="00000000" w:rsidP="00000000" w:rsidRDefault="00000000" w:rsidRPr="00000000" w14:paraId="000003FE">
            <w:pPr>
              <w:jc w:val="both"/>
              <w:rPr/>
            </w:pPr>
            <w:r w:rsidDel="00000000" w:rsidR="00000000" w:rsidRPr="00000000">
              <w:rPr>
                <w:rtl w:val="0"/>
              </w:rPr>
              <w:t xml:space="preserve">1.920</w:t>
            </w:r>
          </w:p>
        </w:tc>
        <w:tc>
          <w:tcPr>
            <w:tcMar>
              <w:top w:w="80.0" w:type="dxa"/>
              <w:left w:w="120.0" w:type="dxa"/>
              <w:bottom w:w="80.0" w:type="dxa"/>
              <w:right w:w="120.0" w:type="dxa"/>
            </w:tcMar>
            <w:vAlign w:val="center"/>
          </w:tcPr>
          <w:p w:rsidR="00000000" w:rsidDel="00000000" w:rsidP="00000000" w:rsidRDefault="00000000" w:rsidRPr="00000000" w14:paraId="000003FF">
            <w:pPr>
              <w:jc w:val="both"/>
              <w:rPr/>
            </w:pPr>
            <w:r w:rsidDel="00000000" w:rsidR="00000000" w:rsidRPr="00000000">
              <w:rPr>
                <w:rtl w:val="0"/>
              </w:rPr>
              <w:t xml:space="preserve">$373.879</w:t>
            </w:r>
          </w:p>
        </w:tc>
      </w:tr>
    </w:tbl>
    <w:p w:rsidR="00000000" w:rsidDel="00000000" w:rsidP="00000000" w:rsidRDefault="00000000" w:rsidRPr="00000000" w14:paraId="00000400">
      <w:pPr>
        <w:spacing w:after="160" w:lineRule="auto"/>
        <w:jc w:val="both"/>
        <w:rPr/>
      </w:pPr>
      <w:r w:rsidDel="00000000" w:rsidR="00000000" w:rsidRPr="00000000">
        <w:rPr>
          <w:rtl w:val="0"/>
        </w:rPr>
      </w:r>
    </w:p>
    <w:p w:rsidR="00000000" w:rsidDel="00000000" w:rsidP="00000000" w:rsidRDefault="00000000" w:rsidRPr="00000000" w14:paraId="00000401">
      <w:pPr>
        <w:pStyle w:val="Heading2"/>
        <w:pBdr>
          <w:bottom w:color="2e7d32" w:space="1" w:sz="4" w:val="single"/>
        </w:pBdr>
        <w:jc w:val="both"/>
        <w:rPr/>
      </w:pPr>
      <w:r w:rsidDel="00000000" w:rsidR="00000000" w:rsidRPr="00000000">
        <w:rPr>
          <w:rtl w:val="0"/>
        </w:rPr>
        <w:t xml:space="preserve">4.1 RESUMEN DEL CRONOGRAMA</w:t>
      </w:r>
    </w:p>
    <w:tbl>
      <w:tblPr>
        <w:tblStyle w:val="Table25"/>
        <w:tblW w:w="936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1985"/>
        <w:gridCol w:w="2273"/>
        <w:tblGridChange w:id="0">
          <w:tblGrid>
            <w:gridCol w:w="2834"/>
            <w:gridCol w:w="2268"/>
            <w:gridCol w:w="1985"/>
            <w:gridCol w:w="2273"/>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2">
            <w:pPr>
              <w:jc w:val="both"/>
              <w:rPr>
                <w:color w:val="ffffff"/>
              </w:rPr>
            </w:pPr>
            <w:r w:rsidDel="00000000" w:rsidR="00000000" w:rsidRPr="00000000">
              <w:rPr>
                <w:b w:val="1"/>
                <w:bCs w:val="1"/>
                <w:rtl w:val="0"/>
              </w:rPr>
              <w:t xml:space="preserve">Fase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3">
            <w:pPr>
              <w:jc w:val="both"/>
              <w:rPr>
                <w:color w:val="ffffff"/>
              </w:rPr>
            </w:pPr>
            <w:r w:rsidDel="00000000" w:rsidR="00000000" w:rsidRPr="00000000">
              <w:rPr>
                <w:b w:val="1"/>
                <w:bCs w:val="1"/>
                <w:rtl w:val="0"/>
              </w:rPr>
              <w:t xml:space="preserve">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4">
            <w:pPr>
              <w:jc w:val="both"/>
              <w:rPr>
                <w:color w:val="ffffff"/>
              </w:rPr>
            </w:pPr>
            <w:r w:rsidDel="00000000" w:rsidR="00000000" w:rsidRPr="00000000">
              <w:rPr>
                <w:b w:val="1"/>
                <w:bCs w:val="1"/>
                <w:rtl w:val="0"/>
              </w:rPr>
              <w:t xml:space="preserve">Horas totales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5">
            <w:pPr>
              <w:jc w:val="both"/>
              <w:rPr>
                <w:color w:val="ffffff"/>
              </w:rPr>
            </w:pPr>
            <w:r w:rsidDel="00000000" w:rsidR="00000000" w:rsidRPr="00000000">
              <w:rPr>
                <w:b w:val="1"/>
                <w:bCs w:val="1"/>
                <w:rtl w:val="0"/>
              </w:rPr>
              <w:t xml:space="preserve">Costo estimado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6">
            <w:pPr>
              <w:jc w:val="both"/>
              <w:rPr/>
            </w:pPr>
            <w:r w:rsidDel="00000000" w:rsidR="00000000" w:rsidRPr="00000000">
              <w:rPr>
                <w:rtl w:val="0"/>
              </w:rPr>
              <w:t xml:space="preserve">Fase 1: Análisis y Diseño</w:t>
            </w:r>
          </w:p>
        </w:tc>
        <w:tc>
          <w:tcPr>
            <w:tcMar>
              <w:top w:w="80.0" w:type="dxa"/>
              <w:left w:w="120.0" w:type="dxa"/>
              <w:bottom w:w="80.0" w:type="dxa"/>
              <w:right w:w="120.0" w:type="dxa"/>
            </w:tcMar>
            <w:vAlign w:val="center"/>
          </w:tcPr>
          <w:p w:rsidR="00000000" w:rsidDel="00000000" w:rsidP="00000000" w:rsidRDefault="00000000" w:rsidRPr="00000000" w14:paraId="00000407">
            <w:pPr>
              <w:jc w:val="both"/>
              <w:rPr/>
            </w:pPr>
            <w:r w:rsidDel="00000000" w:rsidR="00000000" w:rsidRPr="00000000">
              <w:rPr>
                <w:rtl w:val="0"/>
              </w:rPr>
              <w:t xml:space="preserve">Semanas 1–3</w:t>
            </w:r>
          </w:p>
        </w:tc>
        <w:tc>
          <w:tcPr>
            <w:tcMar>
              <w:top w:w="80.0" w:type="dxa"/>
              <w:left w:w="120.0" w:type="dxa"/>
              <w:bottom w:w="80.0" w:type="dxa"/>
              <w:right w:w="120.0" w:type="dxa"/>
            </w:tcMar>
            <w:vAlign w:val="center"/>
          </w:tcPr>
          <w:p w:rsidR="00000000" w:rsidDel="00000000" w:rsidP="00000000" w:rsidRDefault="00000000" w:rsidRPr="00000000" w14:paraId="00000408">
            <w:pPr>
              <w:jc w:val="both"/>
              <w:rPr/>
            </w:pPr>
            <w:r w:rsidDel="00000000" w:rsidR="00000000" w:rsidRPr="00000000">
              <w:rPr>
                <w:rtl w:val="0"/>
              </w:rPr>
              <w:t xml:space="preserve">377 h</w:t>
            </w:r>
          </w:p>
        </w:tc>
        <w:tc>
          <w:tcPr>
            <w:tcMar>
              <w:top w:w="80.0" w:type="dxa"/>
              <w:left w:w="120.0" w:type="dxa"/>
              <w:bottom w:w="80.0" w:type="dxa"/>
              <w:right w:w="120.0" w:type="dxa"/>
            </w:tcMar>
            <w:vAlign w:val="center"/>
          </w:tcPr>
          <w:p w:rsidR="00000000" w:rsidDel="00000000" w:rsidP="00000000" w:rsidRDefault="00000000" w:rsidRPr="00000000" w14:paraId="00000409">
            <w:pPr>
              <w:jc w:val="both"/>
              <w:rPr/>
            </w:pPr>
            <w:r w:rsidDel="00000000" w:rsidR="00000000" w:rsidRPr="00000000">
              <w:rPr>
                <w:rtl w:val="0"/>
              </w:rPr>
              <w:t xml:space="preserve">$3.437.863</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A">
            <w:pPr>
              <w:jc w:val="both"/>
              <w:rPr/>
            </w:pPr>
            <w:r w:rsidDel="00000000" w:rsidR="00000000" w:rsidRPr="00000000">
              <w:rPr>
                <w:rtl w:val="0"/>
              </w:rPr>
              <w:t xml:space="preserve">Fase 2: Backend y BD</w:t>
            </w:r>
          </w:p>
        </w:tc>
        <w:tc>
          <w:tcPr>
            <w:tcMar>
              <w:top w:w="80.0" w:type="dxa"/>
              <w:left w:w="120.0" w:type="dxa"/>
              <w:bottom w:w="80.0" w:type="dxa"/>
              <w:right w:w="120.0" w:type="dxa"/>
            </w:tcMar>
            <w:vAlign w:val="center"/>
          </w:tcPr>
          <w:p w:rsidR="00000000" w:rsidDel="00000000" w:rsidP="00000000" w:rsidRDefault="00000000" w:rsidRPr="00000000" w14:paraId="0000040B">
            <w:pPr>
              <w:jc w:val="both"/>
              <w:rPr/>
            </w:pPr>
            <w:r w:rsidDel="00000000" w:rsidR="00000000" w:rsidRPr="00000000">
              <w:rPr>
                <w:rtl w:val="0"/>
              </w:rPr>
              <w:t xml:space="preserve">Semanas 3–7</w:t>
            </w:r>
          </w:p>
        </w:tc>
        <w:tc>
          <w:tcPr>
            <w:tcMar>
              <w:top w:w="80.0" w:type="dxa"/>
              <w:left w:w="120.0" w:type="dxa"/>
              <w:bottom w:w="80.0" w:type="dxa"/>
              <w:right w:w="120.0" w:type="dxa"/>
            </w:tcMar>
            <w:vAlign w:val="center"/>
          </w:tcPr>
          <w:p w:rsidR="00000000" w:rsidDel="00000000" w:rsidP="00000000" w:rsidRDefault="00000000" w:rsidRPr="00000000" w14:paraId="0000040C">
            <w:pPr>
              <w:jc w:val="both"/>
              <w:rPr/>
            </w:pPr>
            <w:r w:rsidDel="00000000" w:rsidR="00000000" w:rsidRPr="00000000">
              <w:rPr>
                <w:rtl w:val="0"/>
              </w:rPr>
              <w:t xml:space="preserve">576 h</w:t>
            </w:r>
          </w:p>
        </w:tc>
        <w:tc>
          <w:tcPr>
            <w:tcMar>
              <w:top w:w="80.0" w:type="dxa"/>
              <w:left w:w="120.0" w:type="dxa"/>
              <w:bottom w:w="80.0" w:type="dxa"/>
              <w:right w:w="120.0" w:type="dxa"/>
            </w:tcMar>
            <w:vAlign w:val="center"/>
          </w:tcPr>
          <w:p w:rsidR="00000000" w:rsidDel="00000000" w:rsidP="00000000" w:rsidRDefault="00000000" w:rsidRPr="00000000" w14:paraId="0000040D">
            <w:pPr>
              <w:jc w:val="both"/>
              <w:rPr/>
            </w:pPr>
            <w:r w:rsidDel="00000000" w:rsidR="00000000" w:rsidRPr="00000000">
              <w:rPr>
                <w:rtl w:val="0"/>
              </w:rPr>
              <w:t xml:space="preserve">$5.252.544</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E">
            <w:pPr>
              <w:jc w:val="both"/>
              <w:rPr/>
            </w:pPr>
            <w:r w:rsidDel="00000000" w:rsidR="00000000" w:rsidRPr="00000000">
              <w:rPr>
                <w:rtl w:val="0"/>
              </w:rPr>
              <w:t xml:space="preserve">Fase 3: Frontend y PWA</w:t>
            </w:r>
          </w:p>
        </w:tc>
        <w:tc>
          <w:tcPr>
            <w:tcMar>
              <w:top w:w="80.0" w:type="dxa"/>
              <w:left w:w="120.0" w:type="dxa"/>
              <w:bottom w:w="80.0" w:type="dxa"/>
              <w:right w:w="120.0" w:type="dxa"/>
            </w:tcMar>
            <w:vAlign w:val="center"/>
          </w:tcPr>
          <w:p w:rsidR="00000000" w:rsidDel="00000000" w:rsidP="00000000" w:rsidRDefault="00000000" w:rsidRPr="00000000" w14:paraId="0000040F">
            <w:pPr>
              <w:jc w:val="both"/>
              <w:rPr/>
            </w:pPr>
            <w:r w:rsidDel="00000000" w:rsidR="00000000" w:rsidRPr="00000000">
              <w:rPr>
                <w:rtl w:val="0"/>
              </w:rPr>
              <w:t xml:space="preserve">Semanas 5–9</w:t>
            </w:r>
          </w:p>
        </w:tc>
        <w:tc>
          <w:tcPr>
            <w:tcMar>
              <w:top w:w="80.0" w:type="dxa"/>
              <w:left w:w="120.0" w:type="dxa"/>
              <w:bottom w:w="80.0" w:type="dxa"/>
              <w:right w:w="120.0" w:type="dxa"/>
            </w:tcMar>
            <w:vAlign w:val="center"/>
          </w:tcPr>
          <w:p w:rsidR="00000000" w:rsidDel="00000000" w:rsidP="00000000" w:rsidRDefault="00000000" w:rsidRPr="00000000" w14:paraId="00000410">
            <w:pPr>
              <w:jc w:val="both"/>
              <w:rPr/>
            </w:pPr>
            <w:r w:rsidDel="00000000" w:rsidR="00000000" w:rsidRPr="00000000">
              <w:rPr>
                <w:rtl w:val="0"/>
              </w:rPr>
              <w:t xml:space="preserve">569 h</w:t>
            </w:r>
          </w:p>
        </w:tc>
        <w:tc>
          <w:tcPr>
            <w:tcMar>
              <w:top w:w="80.0" w:type="dxa"/>
              <w:left w:w="120.0" w:type="dxa"/>
              <w:bottom w:w="80.0" w:type="dxa"/>
              <w:right w:w="120.0" w:type="dxa"/>
            </w:tcMar>
            <w:vAlign w:val="center"/>
          </w:tcPr>
          <w:p w:rsidR="00000000" w:rsidDel="00000000" w:rsidP="00000000" w:rsidRDefault="00000000" w:rsidRPr="00000000" w14:paraId="00000411">
            <w:pPr>
              <w:jc w:val="both"/>
              <w:rPr/>
            </w:pPr>
            <w:r w:rsidDel="00000000" w:rsidR="00000000" w:rsidRPr="00000000">
              <w:rPr>
                <w:rtl w:val="0"/>
              </w:rPr>
              <w:t xml:space="preserve">$5.188.711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12">
            <w:pPr>
              <w:jc w:val="both"/>
              <w:rPr/>
            </w:pPr>
            <w:r w:rsidDel="00000000" w:rsidR="00000000" w:rsidRPr="00000000">
              <w:rPr>
                <w:rtl w:val="0"/>
              </w:rPr>
              <w:t xml:space="preserve">Fase 4: Pruebas y Cierre</w:t>
            </w:r>
          </w:p>
        </w:tc>
        <w:tc>
          <w:tcPr>
            <w:tcMar>
              <w:top w:w="80.0" w:type="dxa"/>
              <w:left w:w="120.0" w:type="dxa"/>
              <w:bottom w:w="80.0" w:type="dxa"/>
              <w:right w:w="120.0" w:type="dxa"/>
            </w:tcMar>
            <w:vAlign w:val="center"/>
          </w:tcPr>
          <w:p w:rsidR="00000000" w:rsidDel="00000000" w:rsidP="00000000" w:rsidRDefault="00000000" w:rsidRPr="00000000" w14:paraId="00000413">
            <w:pPr>
              <w:jc w:val="both"/>
              <w:rPr/>
            </w:pPr>
            <w:r w:rsidDel="00000000" w:rsidR="00000000" w:rsidRPr="00000000">
              <w:rPr>
                <w:rtl w:val="0"/>
              </w:rPr>
              <w:t xml:space="preserve">Semanas 8–10</w:t>
            </w:r>
          </w:p>
        </w:tc>
        <w:tc>
          <w:tcPr>
            <w:tcMar>
              <w:top w:w="80.0" w:type="dxa"/>
              <w:left w:w="120.0" w:type="dxa"/>
              <w:bottom w:w="80.0" w:type="dxa"/>
              <w:right w:w="120.0" w:type="dxa"/>
            </w:tcMar>
            <w:vAlign w:val="center"/>
          </w:tcPr>
          <w:p w:rsidR="00000000" w:rsidDel="00000000" w:rsidP="00000000" w:rsidRDefault="00000000" w:rsidRPr="00000000" w14:paraId="00000414">
            <w:pPr>
              <w:jc w:val="both"/>
              <w:rPr/>
            </w:pPr>
            <w:r w:rsidDel="00000000" w:rsidR="00000000" w:rsidRPr="00000000">
              <w:rPr>
                <w:rtl w:val="0"/>
              </w:rPr>
              <w:t xml:space="preserve">398 h</w:t>
            </w:r>
          </w:p>
        </w:tc>
        <w:tc>
          <w:tcPr>
            <w:tcMar>
              <w:top w:w="80.0" w:type="dxa"/>
              <w:left w:w="120.0" w:type="dxa"/>
              <w:bottom w:w="80.0" w:type="dxa"/>
              <w:right w:w="120.0" w:type="dxa"/>
            </w:tcMar>
            <w:vAlign w:val="center"/>
          </w:tcPr>
          <w:p w:rsidR="00000000" w:rsidDel="00000000" w:rsidP="00000000" w:rsidRDefault="00000000" w:rsidRPr="00000000" w14:paraId="00000415">
            <w:pPr>
              <w:jc w:val="both"/>
              <w:rPr/>
            </w:pPr>
            <w:r w:rsidDel="00000000" w:rsidR="00000000" w:rsidRPr="00000000">
              <w:rPr>
                <w:rtl w:val="0"/>
              </w:rPr>
              <w:t xml:space="preserve">$3.629.362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16">
            <w:pPr>
              <w:jc w:val="both"/>
              <w:rPr/>
            </w:pPr>
            <w:r w:rsidDel="00000000" w:rsidR="00000000" w:rsidRPr="00000000">
              <w:rPr>
                <w:b w:val="1"/>
                <w:bCs w:val="1"/>
                <w:rtl w:val="0"/>
              </w:rPr>
              <w:t xml:space="preserve">Subtotal talento humano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7">
            <w:pPr>
              <w:jc w:val="both"/>
              <w:rPr/>
            </w:pPr>
            <w:r w:rsidDel="00000000" w:rsidR="00000000" w:rsidRPr="00000000">
              <w:rPr>
                <w:b w:val="1"/>
                <w:bCs w:val="1"/>
                <w:rtl w:val="0"/>
              </w:rPr>
              <w:t xml:space="preserve">10 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8">
            <w:pPr>
              <w:jc w:val="both"/>
              <w:rPr/>
            </w:pPr>
            <w:r w:rsidDel="00000000" w:rsidR="00000000" w:rsidRPr="00000000">
              <w:rPr>
                <w:b w:val="1"/>
                <w:bCs w:val="1"/>
                <w:rtl w:val="0"/>
              </w:rPr>
              <w:t xml:space="preserve">1.920 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9">
            <w:pPr>
              <w:jc w:val="both"/>
              <w:rPr/>
            </w:pPr>
            <w:r w:rsidDel="00000000" w:rsidR="00000000" w:rsidRPr="00000000">
              <w:rPr>
                <w:b w:val="1"/>
                <w:bCs w:val="1"/>
                <w:rtl w:val="0"/>
              </w:rPr>
              <w:t xml:space="preserve">$17.508.480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1A">
            <w:pPr>
              <w:jc w:val="both"/>
              <w:rPr/>
            </w:pPr>
            <w:r w:rsidDel="00000000" w:rsidR="00000000" w:rsidRPr="00000000">
              <w:rPr>
                <w:rtl w:val="0"/>
              </w:rPr>
              <w:t xml:space="preserve">Contingencia (5%)</w:t>
            </w:r>
          </w:p>
        </w:tc>
        <w:tc>
          <w:tcPr>
            <w:tcMar>
              <w:top w:w="80.0" w:type="dxa"/>
              <w:left w:w="120.0" w:type="dxa"/>
              <w:bottom w:w="80.0" w:type="dxa"/>
              <w:right w:w="120.0" w:type="dxa"/>
            </w:tcMar>
            <w:vAlign w:val="center"/>
          </w:tcPr>
          <w:p w:rsidR="00000000" w:rsidDel="00000000" w:rsidP="00000000" w:rsidRDefault="00000000" w:rsidRPr="00000000" w14:paraId="0000041B">
            <w:pPr>
              <w:jc w:val="both"/>
              <w:rPr/>
            </w:pPr>
            <w:r w:rsidDel="00000000" w:rsidR="00000000" w:rsidRPr="00000000">
              <w:rPr>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41C">
            <w:pPr>
              <w:jc w:val="both"/>
              <w:rPr/>
            </w:pPr>
            <w:r w:rsidDel="00000000" w:rsidR="00000000" w:rsidRPr="00000000">
              <w:rPr>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41D">
            <w:pPr>
              <w:jc w:val="both"/>
              <w:rPr/>
            </w:pPr>
            <w:r w:rsidDel="00000000" w:rsidR="00000000" w:rsidRPr="00000000">
              <w:rPr>
                <w:rtl w:val="0"/>
              </w:rPr>
              <w:t xml:space="preserve">$875.452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1E">
            <w:pPr>
              <w:jc w:val="both"/>
              <w:rPr>
                <w:color w:val="ffffff"/>
              </w:rPr>
            </w:pPr>
            <w:r w:rsidDel="00000000" w:rsidR="00000000" w:rsidRPr="00000000">
              <w:rPr>
                <w:b w:val="1"/>
                <w:bCs w:val="1"/>
                <w:rtl w:val="0"/>
              </w:rPr>
              <w:t xml:space="preserve">COSTO TOTAL DEL PROYECTO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F">
            <w:pPr>
              <w:jc w:val="both"/>
              <w:rPr>
                <w:color w:val="ffffff"/>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0">
            <w:pPr>
              <w:jc w:val="both"/>
              <w:rPr>
                <w:color w:val="ffffff"/>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1">
            <w:pPr>
              <w:jc w:val="both"/>
              <w:rPr>
                <w:color w:val="ffffff"/>
              </w:rPr>
            </w:pPr>
            <w:r w:rsidDel="00000000" w:rsidR="00000000" w:rsidRPr="00000000">
              <w:rPr>
                <w:b w:val="1"/>
                <w:bCs w:val="1"/>
                <w:rtl w:val="0"/>
              </w:rPr>
              <w:t xml:space="preserve">$18.383.932 COP</w:t>
            </w:r>
            <w:r w:rsidDel="00000000" w:rsidR="00000000" w:rsidRPr="00000000">
              <w:rPr>
                <w:rtl w:val="0"/>
              </w:rPr>
            </w:r>
          </w:p>
        </w:tc>
      </w:tr>
    </w:tbl>
    <w:p w:rsidR="00000000" w:rsidDel="00000000" w:rsidP="00000000" w:rsidRDefault="00000000" w:rsidRPr="00000000" w14:paraId="00000422">
      <w:pPr>
        <w:pStyle w:val="Heading2"/>
        <w:pBdr>
          <w:bottom w:color="2e7d32" w:space="1" w:sz="4" w:val="single"/>
        </w:pBdr>
        <w:jc w:val="both"/>
        <w:rPr>
          <w:b w:val="0"/>
          <w:bCs w:val="0"/>
          <w:color w:val="222222"/>
          <w:sz w:val="20"/>
          <w:szCs w:val="20"/>
        </w:rPr>
      </w:pPr>
      <w:r w:rsidDel="00000000" w:rsidR="00000000" w:rsidRPr="00000000">
        <w:rPr>
          <w:b w:val="0"/>
          <w:bCs w:val="0"/>
          <w:color w:val="222222"/>
          <w:sz w:val="20"/>
          <w:szCs w:val="20"/>
          <w:rtl w:val="0"/>
        </w:rPr>
        <w:t xml:space="preserve">Nota: La diferencia de $570 entre este subtotal y el presupuesto total ($18.384.502) se debe al redondeo en el cálculo costo/hora por tarea individual.</w:t>
      </w:r>
    </w:p>
    <w:p w:rsidR="00000000" w:rsidDel="00000000" w:rsidP="00000000" w:rsidRDefault="00000000" w:rsidRPr="00000000" w14:paraId="00000423">
      <w:pPr>
        <w:pStyle w:val="Heading2"/>
        <w:pBdr>
          <w:bottom w:color="2e7d32" w:space="1" w:sz="4" w:val="single"/>
        </w:pBdr>
        <w:jc w:val="both"/>
        <w:rPr/>
      </w:pPr>
      <w:r w:rsidDel="00000000" w:rsidR="00000000" w:rsidRPr="00000000">
        <w:rPr>
          <w:rtl w:val="0"/>
        </w:rPr>
        <w:t xml:space="preserve">4.2 Nota importante sobre las horas</w:t>
      </w:r>
    </w:p>
    <w:p w:rsidR="00000000" w:rsidDel="00000000" w:rsidP="00000000" w:rsidRDefault="00000000" w:rsidRPr="00000000" w14:paraId="00000424">
      <w:pPr>
        <w:spacing w:after="160" w:lineRule="auto"/>
        <w:jc w:val="both"/>
        <w:rPr>
          <w:color w:val="222222"/>
        </w:rPr>
      </w:pPr>
      <w:r w:rsidDel="00000000" w:rsidR="00000000" w:rsidRPr="00000000">
        <w:rPr>
          <w:color w:val="222222"/>
          <w:rtl w:val="0"/>
        </w:rPr>
        <w:t xml:space="preserve">El cronograma está distribuido entre los 4 integrantes del equipo. Cada integrante trabaja </w:t>
      </w:r>
      <w:r w:rsidDel="00000000" w:rsidR="00000000" w:rsidRPr="00000000">
        <w:rPr>
          <w:b w:val="1"/>
          <w:bCs w:val="1"/>
          <w:color w:val="222222"/>
          <w:rtl w:val="0"/>
        </w:rPr>
        <w:t xml:space="preserve">480 horas</w:t>
      </w:r>
      <w:r w:rsidDel="00000000" w:rsidR="00000000" w:rsidRPr="00000000">
        <w:rPr>
          <w:color w:val="222222"/>
          <w:rtl w:val="0"/>
        </w:rPr>
        <w:t xml:space="preserve"> durante las 10 semanas de duración del proyecto (192 horas/mes × 2.5 meses). El total de horas hombre del proyecto es </w:t>
      </w:r>
      <w:r w:rsidDel="00000000" w:rsidR="00000000" w:rsidRPr="00000000">
        <w:rPr>
          <w:b w:val="1"/>
          <w:bCs w:val="1"/>
          <w:color w:val="222222"/>
          <w:rtl w:val="0"/>
        </w:rPr>
        <w:t xml:space="preserve">1.920 horas</w:t>
      </w:r>
      <w:r w:rsidDel="00000000" w:rsidR="00000000" w:rsidRPr="00000000">
        <w:rPr>
          <w:color w:val="222222"/>
          <w:rtl w:val="0"/>
        </w:rPr>
        <w:t xml:space="preserve"> (4 integrantes × 480 horas). Las horas por tarea reflejan el esfuerzo acumulado del equipo en cada entregable; algunas tareas involucran a más de un integrante trabajando en paralelo, por lo que el cronograma muestra horas de equipo, no horas individuales.</w:t>
      </w:r>
    </w:p>
    <w:p w:rsidR="00000000" w:rsidDel="00000000" w:rsidP="00000000" w:rsidRDefault="00000000" w:rsidRPr="00000000" w14:paraId="00000425">
      <w:pPr>
        <w:spacing w:after="160" w:lineRule="auto"/>
        <w:jc w:val="both"/>
        <w:rPr>
          <w:color w:val="222222"/>
        </w:rPr>
      </w:pPr>
      <w:r w:rsidDel="00000000" w:rsidR="00000000" w:rsidRPr="00000000">
        <w:rPr>
          <w:color w:val="222222"/>
          <w:rtl w:val="0"/>
        </w:rPr>
        <w:t xml:space="preserve">Distribución real por integrante:</w:t>
      </w:r>
    </w:p>
    <w:tbl>
      <w:tblPr>
        <w:tblStyle w:val="Table26"/>
        <w:tblW w:w="7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1985"/>
        <w:tblGridChange w:id="0">
          <w:tblGrid>
            <w:gridCol w:w="2834"/>
            <w:gridCol w:w="2268"/>
            <w:gridCol w:w="1985"/>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26">
            <w:pPr>
              <w:jc w:val="both"/>
              <w:rPr>
                <w:color w:val="ffffff"/>
              </w:rPr>
            </w:pPr>
            <w:r w:rsidDel="00000000" w:rsidR="00000000" w:rsidRPr="00000000">
              <w:rPr>
                <w:color w:val="ffffff"/>
                <w:rtl w:val="0"/>
              </w:rPr>
              <w:t xml:space="preserve">Integrante</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27">
            <w:pPr>
              <w:jc w:val="both"/>
              <w:rPr>
                <w:color w:val="ffffff"/>
              </w:rPr>
            </w:pPr>
            <w:r w:rsidDel="00000000" w:rsidR="00000000" w:rsidRPr="00000000">
              <w:rPr>
                <w:color w:val="ffffff"/>
                <w:rtl w:val="0"/>
              </w:rPr>
              <w:t xml:space="preserve">Horas trabajadas</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28">
            <w:pPr>
              <w:jc w:val="both"/>
              <w:rPr>
                <w:color w:val="ffffff"/>
              </w:rPr>
            </w:pPr>
            <w:r w:rsidDel="00000000" w:rsidR="00000000" w:rsidRPr="00000000">
              <w:rPr>
                <w:color w:val="ffffff"/>
                <w:rtl w:val="0"/>
              </w:rPr>
              <w:t xml:space="preserve">Costo total</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jc w:val="both"/>
              <w:rPr/>
            </w:pPr>
            <w:r w:rsidDel="00000000" w:rsidR="00000000" w:rsidRPr="00000000">
              <w:rPr>
                <w:rtl w:val="0"/>
              </w:rPr>
              <w:t xml:space="preserve">Integrante 1</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2C">
            <w:pPr>
              <w:jc w:val="both"/>
              <w:rPr/>
            </w:pPr>
            <w:r w:rsidDel="00000000" w:rsidR="00000000" w:rsidRPr="00000000">
              <w:rPr>
                <w:rtl w:val="0"/>
              </w:rPr>
              <w:t xml:space="preserve">Integrante 2</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2D">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2E">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jc w:val="both"/>
              <w:rPr/>
            </w:pPr>
            <w:r w:rsidDel="00000000" w:rsidR="00000000" w:rsidRPr="00000000">
              <w:rPr>
                <w:rtl w:val="0"/>
              </w:rPr>
              <w:t xml:space="preserve">Integrante 3</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2">
            <w:pPr>
              <w:jc w:val="both"/>
              <w:rPr/>
            </w:pPr>
            <w:r w:rsidDel="00000000" w:rsidR="00000000" w:rsidRPr="00000000">
              <w:rPr>
                <w:rtl w:val="0"/>
              </w:rPr>
              <w:t xml:space="preserve">Integrante 4</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3">
            <w:pPr>
              <w:jc w:val="both"/>
              <w:rPr/>
            </w:pPr>
            <w:r w:rsidDel="00000000" w:rsidR="00000000" w:rsidRPr="00000000">
              <w:rPr>
                <w:rtl w:val="0"/>
              </w:rPr>
              <w:t xml:space="preserve">480 h</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34">
            <w:pPr>
              <w:jc w:val="both"/>
              <w:rPr/>
            </w:pPr>
            <w:r w:rsidDel="00000000" w:rsidR="00000000" w:rsidRPr="00000000">
              <w:rPr>
                <w:rtl w:val="0"/>
              </w:rPr>
              <w:t xml:space="preserve">$4.377.120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35">
            <w:pPr>
              <w:jc w:val="both"/>
              <w:rPr>
                <w:color w:val="ffffff"/>
              </w:rPr>
            </w:pPr>
            <w:r w:rsidDel="00000000" w:rsidR="00000000" w:rsidRPr="00000000">
              <w:rPr>
                <w:color w:val="ffffff"/>
                <w:rtl w:val="0"/>
              </w:rPr>
              <w:t xml:space="preserve">TOTAL</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36">
            <w:pPr>
              <w:jc w:val="both"/>
              <w:rPr>
                <w:color w:val="ffffff"/>
              </w:rPr>
            </w:pPr>
            <w:r w:rsidDel="00000000" w:rsidR="00000000" w:rsidRPr="00000000">
              <w:rPr>
                <w:color w:val="ffffff"/>
                <w:rtl w:val="0"/>
              </w:rPr>
              <w:t xml:space="preserve">1.920 horas</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37">
            <w:pPr>
              <w:jc w:val="both"/>
              <w:rPr>
                <w:color w:val="ffffff"/>
              </w:rPr>
            </w:pPr>
            <w:r w:rsidDel="00000000" w:rsidR="00000000" w:rsidRPr="00000000">
              <w:rPr>
                <w:b w:val="1"/>
                <w:bCs w:val="1"/>
                <w:color w:val="ffffff"/>
                <w:rtl w:val="0"/>
              </w:rPr>
              <w:t xml:space="preserve">$17.508.480 COP</w:t>
            </w:r>
            <w:r w:rsidDel="00000000" w:rsidR="00000000" w:rsidRPr="00000000">
              <w:rPr>
                <w:rtl w:val="0"/>
              </w:rPr>
            </w:r>
          </w:p>
        </w:tc>
      </w:tr>
    </w:tbl>
    <w:p w:rsidR="00000000" w:rsidDel="00000000" w:rsidP="00000000" w:rsidRDefault="00000000" w:rsidRPr="00000000" w14:paraId="00000438">
      <w:pPr>
        <w:spacing w:after="160" w:lineRule="auto"/>
        <w:jc w:val="both"/>
        <w:rPr>
          <w:color w:val="222222"/>
        </w:rPr>
      </w:pPr>
      <w:r w:rsidDel="00000000" w:rsidR="00000000" w:rsidRPr="00000000">
        <w:rPr>
          <w:color w:val="222222"/>
          <w:rtl w:val="0"/>
        </w:rPr>
        <w:t xml:space="preserve">Las horas por fase del cronograma reflejan el trabajo acumulado del equipo. La suma total de 1.920 horas corresponde a 480 horas por cada uno de los 4 integrantes durante los 2.5 meses del proyecto.</w:t>
      </w:r>
    </w:p>
    <w:p w:rsidR="00000000" w:rsidDel="00000000" w:rsidP="00000000" w:rsidRDefault="00000000" w:rsidRPr="00000000" w14:paraId="00000439">
      <w:pPr>
        <w:pStyle w:val="Heading2"/>
        <w:pBdr>
          <w:bottom w:color="2e7d32" w:space="1" w:sz="4" w:val="single"/>
        </w:pBdr>
        <w:jc w:val="both"/>
        <w:rPr/>
      </w:pPr>
      <w:r w:rsidDel="00000000" w:rsidR="00000000" w:rsidRPr="00000000">
        <w:rPr>
          <w:rtl w:val="0"/>
        </w:rPr>
        <w:t xml:space="preserve">4.3 Diagrama de Gantt (resumen)</w:t>
      </w:r>
    </w:p>
    <w:tbl>
      <w:tblPr>
        <w:tblStyle w:val="Table27"/>
        <w:tblW w:w="7087.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1985"/>
        <w:tblGridChange w:id="0">
          <w:tblGrid>
            <w:gridCol w:w="2834"/>
            <w:gridCol w:w="2268"/>
            <w:gridCol w:w="1985"/>
          </w:tblGrid>
        </w:tblGridChange>
      </w:tblGrid>
      <w:tr>
        <w:trPr>
          <w:cantSplit w:val="0"/>
          <w:tblHeader w:val="0"/>
        </w:trPr>
        <w:tc>
          <w:tcPr>
            <w:shd w:fill="2e7d32" w:val="clear"/>
            <w:tcMar>
              <w:top w:w="80.0" w:type="dxa"/>
              <w:left w:w="120.0" w:type="dxa"/>
              <w:bottom w:w="80.0" w:type="dxa"/>
              <w:right w:w="120.0" w:type="dxa"/>
            </w:tcMar>
            <w:vAlign w:val="center"/>
          </w:tcPr>
          <w:p w:rsidR="00000000" w:rsidDel="00000000" w:rsidP="00000000" w:rsidRDefault="00000000" w:rsidRPr="00000000" w14:paraId="0000043A">
            <w:pPr>
              <w:jc w:val="both"/>
              <w:rPr>
                <w:color w:val="ffffff"/>
              </w:rPr>
            </w:pPr>
            <w:r w:rsidDel="00000000" w:rsidR="00000000" w:rsidRPr="00000000">
              <w:rPr>
                <w:b w:val="1"/>
                <w:bCs w:val="1"/>
                <w:color w:val="ffffff"/>
                <w:rtl w:val="0"/>
              </w:rPr>
              <w:t xml:space="preserve">Semana</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43B">
            <w:pPr>
              <w:jc w:val="both"/>
              <w:rPr>
                <w:color w:val="ffffff"/>
              </w:rPr>
            </w:pPr>
            <w:r w:rsidDel="00000000" w:rsidR="00000000" w:rsidRPr="00000000">
              <w:rPr>
                <w:b w:val="1"/>
                <w:bCs w:val="1"/>
                <w:color w:val="ffffff"/>
                <w:rtl w:val="0"/>
              </w:rPr>
              <w:t xml:space="preserve">Actividades principales</w:t>
            </w:r>
            <w:r w:rsidDel="00000000" w:rsidR="00000000" w:rsidRPr="00000000">
              <w:rPr>
                <w:rtl w:val="0"/>
              </w:rPr>
            </w:r>
          </w:p>
        </w:tc>
        <w:tc>
          <w:tcPr>
            <w:shd w:fill="2e7d32" w:val="clear"/>
            <w:tcMar>
              <w:top w:w="80.0" w:type="dxa"/>
              <w:left w:w="120.0" w:type="dxa"/>
              <w:bottom w:w="80.0" w:type="dxa"/>
              <w:right w:w="120.0" w:type="dxa"/>
            </w:tcMar>
            <w:vAlign w:val="center"/>
          </w:tcPr>
          <w:p w:rsidR="00000000" w:rsidDel="00000000" w:rsidP="00000000" w:rsidRDefault="00000000" w:rsidRPr="00000000" w14:paraId="0000043C">
            <w:pPr>
              <w:jc w:val="both"/>
              <w:rPr>
                <w:color w:val="ffffff"/>
              </w:rPr>
            </w:pPr>
            <w:r w:rsidDel="00000000" w:rsidR="00000000" w:rsidRPr="00000000">
              <w:rPr>
                <w:b w:val="1"/>
                <w:bCs w:val="1"/>
                <w:color w:val="ffffff"/>
                <w:rtl w:val="0"/>
              </w:rPr>
              <w:t xml:space="preserve">Semana</w:t>
            </w:r>
            <w:r w:rsidDel="00000000" w:rsidR="00000000" w:rsidRPr="00000000">
              <w:rPr>
                <w:rtl w:val="0"/>
              </w:rPr>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43D">
            <w:pPr>
              <w:jc w:val="both"/>
              <w:rPr/>
            </w:pPr>
            <w:r w:rsidDel="00000000" w:rsidR="00000000" w:rsidRPr="00000000">
              <w:rPr>
                <w:rtl w:val="0"/>
              </w:rPr>
              <w:t xml:space="preserve">Semana 1</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3E">
            <w:pPr>
              <w:jc w:val="both"/>
              <w:rPr/>
            </w:pPr>
            <w:r w:rsidDel="00000000" w:rsidR="00000000" w:rsidRPr="00000000">
              <w:rPr>
                <w:rtl w:val="0"/>
              </w:rPr>
              <w:t xml:space="preserve">Requisitos, arquitectura, inicio wireframes</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3F">
            <w:pPr>
              <w:jc w:val="both"/>
              <w:rPr/>
            </w:pPr>
            <w:r w:rsidDel="00000000" w:rsidR="00000000" w:rsidRPr="00000000">
              <w:rPr>
                <w:rtl w:val="0"/>
              </w:rPr>
              <w:t xml:space="preserve">Semana 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40">
            <w:pPr>
              <w:jc w:val="both"/>
              <w:rPr/>
            </w:pPr>
            <w:r w:rsidDel="00000000" w:rsidR="00000000" w:rsidRPr="00000000">
              <w:rPr>
                <w:rtl w:val="0"/>
              </w:rPr>
              <w:t xml:space="preserve">Semana 2</w:t>
            </w:r>
          </w:p>
        </w:tc>
        <w:tc>
          <w:tcPr>
            <w:tcMar>
              <w:top w:w="80.0" w:type="dxa"/>
              <w:left w:w="120.0" w:type="dxa"/>
              <w:bottom w:w="80.0" w:type="dxa"/>
              <w:right w:w="120.0" w:type="dxa"/>
            </w:tcMar>
            <w:vAlign w:val="center"/>
          </w:tcPr>
          <w:p w:rsidR="00000000" w:rsidDel="00000000" w:rsidP="00000000" w:rsidRDefault="00000000" w:rsidRPr="00000000" w14:paraId="00000441">
            <w:pPr>
              <w:jc w:val="both"/>
              <w:rPr/>
            </w:pPr>
            <w:r w:rsidDel="00000000" w:rsidR="00000000" w:rsidRPr="00000000">
              <w:rPr>
                <w:rtl w:val="0"/>
              </w:rPr>
              <w:t xml:space="preserve">Wireframes Balsamiq, validación, trazabilidad</w:t>
            </w:r>
          </w:p>
        </w:tc>
        <w:tc>
          <w:tcPr>
            <w:tcMar>
              <w:top w:w="80.0" w:type="dxa"/>
              <w:left w:w="120.0" w:type="dxa"/>
              <w:bottom w:w="80.0" w:type="dxa"/>
              <w:right w:w="120.0" w:type="dxa"/>
            </w:tcMar>
            <w:vAlign w:val="center"/>
          </w:tcPr>
          <w:p w:rsidR="00000000" w:rsidDel="00000000" w:rsidP="00000000" w:rsidRDefault="00000000" w:rsidRPr="00000000" w14:paraId="00000442">
            <w:pPr>
              <w:jc w:val="both"/>
              <w:rPr/>
            </w:pPr>
            <w:r w:rsidDel="00000000" w:rsidR="00000000" w:rsidRPr="00000000">
              <w:rPr>
                <w:rtl w:val="0"/>
              </w:rPr>
              <w:t xml:space="preserve">Semana 2</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443">
            <w:pPr>
              <w:jc w:val="both"/>
              <w:rPr/>
            </w:pPr>
            <w:r w:rsidDel="00000000" w:rsidR="00000000" w:rsidRPr="00000000">
              <w:rPr>
                <w:rtl w:val="0"/>
              </w:rPr>
              <w:t xml:space="preserve">Semana 3</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44">
            <w:pPr>
              <w:jc w:val="both"/>
              <w:rPr/>
            </w:pPr>
            <w:r w:rsidDel="00000000" w:rsidR="00000000" w:rsidRPr="00000000">
              <w:rPr>
                <w:rtl w:val="0"/>
              </w:rPr>
              <w:t xml:space="preserve">Modelo BD, AWS Lightsail, inicio API</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45">
            <w:pPr>
              <w:jc w:val="both"/>
              <w:rPr/>
            </w:pPr>
            <w:r w:rsidDel="00000000" w:rsidR="00000000" w:rsidRPr="00000000">
              <w:rPr>
                <w:rtl w:val="0"/>
              </w:rPr>
              <w:t xml:space="preserve">Semana 3</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46">
            <w:pPr>
              <w:jc w:val="both"/>
              <w:rPr/>
            </w:pPr>
            <w:r w:rsidDel="00000000" w:rsidR="00000000" w:rsidRPr="00000000">
              <w:rPr>
                <w:rtl w:val="0"/>
              </w:rPr>
              <w:t xml:space="preserve">Semana 4</w:t>
            </w:r>
          </w:p>
        </w:tc>
        <w:tc>
          <w:tcPr>
            <w:tcMar>
              <w:top w:w="80.0" w:type="dxa"/>
              <w:left w:w="120.0" w:type="dxa"/>
              <w:bottom w:w="80.0" w:type="dxa"/>
              <w:right w:w="120.0" w:type="dxa"/>
            </w:tcMar>
            <w:vAlign w:val="center"/>
          </w:tcPr>
          <w:p w:rsidR="00000000" w:rsidDel="00000000" w:rsidP="00000000" w:rsidRDefault="00000000" w:rsidRPr="00000000" w14:paraId="00000447">
            <w:pPr>
              <w:jc w:val="both"/>
              <w:rPr/>
            </w:pPr>
            <w:r w:rsidDel="00000000" w:rsidR="00000000" w:rsidRPr="00000000">
              <w:rPr>
                <w:rtl w:val="0"/>
              </w:rPr>
              <w:t xml:space="preserve">API M1 (Usuarios), M2 (Clientes), M3 (Visitas)</w:t>
            </w:r>
          </w:p>
        </w:tc>
        <w:tc>
          <w:tcPr>
            <w:tcMar>
              <w:top w:w="80.0" w:type="dxa"/>
              <w:left w:w="120.0" w:type="dxa"/>
              <w:bottom w:w="80.0" w:type="dxa"/>
              <w:right w:w="120.0" w:type="dxa"/>
            </w:tcMar>
            <w:vAlign w:val="center"/>
          </w:tcPr>
          <w:p w:rsidR="00000000" w:rsidDel="00000000" w:rsidP="00000000" w:rsidRDefault="00000000" w:rsidRPr="00000000" w14:paraId="00000448">
            <w:pPr>
              <w:jc w:val="both"/>
              <w:rPr/>
            </w:pPr>
            <w:r w:rsidDel="00000000" w:rsidR="00000000" w:rsidRPr="00000000">
              <w:rPr>
                <w:rtl w:val="0"/>
              </w:rPr>
              <w:t xml:space="preserve">Semana 4</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449">
            <w:pPr>
              <w:jc w:val="both"/>
              <w:rPr/>
            </w:pPr>
            <w:r w:rsidDel="00000000" w:rsidR="00000000" w:rsidRPr="00000000">
              <w:rPr>
                <w:rtl w:val="0"/>
              </w:rPr>
              <w:t xml:space="preserve">Semana 5</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4A">
            <w:pPr>
              <w:jc w:val="both"/>
              <w:rPr/>
            </w:pPr>
            <w:r w:rsidDel="00000000" w:rsidR="00000000" w:rsidRPr="00000000">
              <w:rPr>
                <w:rtl w:val="0"/>
              </w:rPr>
              <w:t xml:space="preserve">API M4 (Pipeline), M5 (Órdenes) + inicio Frontend</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4B">
            <w:pPr>
              <w:jc w:val="both"/>
              <w:rPr/>
            </w:pPr>
            <w:r w:rsidDel="00000000" w:rsidR="00000000" w:rsidRPr="00000000">
              <w:rPr>
                <w:rtl w:val="0"/>
              </w:rPr>
              <w:t xml:space="preserve">Semana 5</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4C">
            <w:pPr>
              <w:jc w:val="both"/>
              <w:rPr/>
            </w:pPr>
            <w:r w:rsidDel="00000000" w:rsidR="00000000" w:rsidRPr="00000000">
              <w:rPr>
                <w:rtl w:val="0"/>
              </w:rPr>
              <w:t xml:space="preserve">Semana 6</w:t>
            </w:r>
          </w:p>
        </w:tc>
        <w:tc>
          <w:tcPr>
            <w:tcMar>
              <w:top w:w="80.0" w:type="dxa"/>
              <w:left w:w="120.0" w:type="dxa"/>
              <w:bottom w:w="80.0" w:type="dxa"/>
              <w:right w:w="120.0" w:type="dxa"/>
            </w:tcMar>
            <w:vAlign w:val="center"/>
          </w:tcPr>
          <w:p w:rsidR="00000000" w:rsidDel="00000000" w:rsidP="00000000" w:rsidRDefault="00000000" w:rsidRPr="00000000" w14:paraId="0000044D">
            <w:pPr>
              <w:jc w:val="both"/>
              <w:rPr/>
            </w:pPr>
            <w:r w:rsidDel="00000000" w:rsidR="00000000" w:rsidRPr="00000000">
              <w:rPr>
                <w:rtl w:val="0"/>
              </w:rPr>
              <w:t xml:space="preserve">API M6 (Pronóstico) + Frontend M1–M4</w:t>
            </w:r>
          </w:p>
        </w:tc>
        <w:tc>
          <w:tcPr>
            <w:tcMar>
              <w:top w:w="80.0" w:type="dxa"/>
              <w:left w:w="120.0" w:type="dxa"/>
              <w:bottom w:w="80.0" w:type="dxa"/>
              <w:right w:w="120.0" w:type="dxa"/>
            </w:tcMar>
            <w:vAlign w:val="center"/>
          </w:tcPr>
          <w:p w:rsidR="00000000" w:rsidDel="00000000" w:rsidP="00000000" w:rsidRDefault="00000000" w:rsidRPr="00000000" w14:paraId="0000044E">
            <w:pPr>
              <w:jc w:val="both"/>
              <w:rPr/>
            </w:pPr>
            <w:r w:rsidDel="00000000" w:rsidR="00000000" w:rsidRPr="00000000">
              <w:rPr>
                <w:rtl w:val="0"/>
              </w:rPr>
              <w:t xml:space="preserve">Semana 6</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44F">
            <w:pPr>
              <w:jc w:val="both"/>
              <w:rPr/>
            </w:pPr>
            <w:r w:rsidDel="00000000" w:rsidR="00000000" w:rsidRPr="00000000">
              <w:rPr>
                <w:rtl w:val="0"/>
              </w:rPr>
              <w:t xml:space="preserve">Semana 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50">
            <w:pPr>
              <w:jc w:val="both"/>
              <w:rPr/>
            </w:pPr>
            <w:r w:rsidDel="00000000" w:rsidR="00000000" w:rsidRPr="00000000">
              <w:rPr>
                <w:rtl w:val="0"/>
              </w:rPr>
              <w:t xml:space="preserve">API M7 (Reportes) + Frontend M5–M7</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51">
            <w:pPr>
              <w:jc w:val="both"/>
              <w:rPr/>
            </w:pPr>
            <w:r w:rsidDel="00000000" w:rsidR="00000000" w:rsidRPr="00000000">
              <w:rPr>
                <w:rtl w:val="0"/>
              </w:rPr>
              <w:t xml:space="preserve">Semana 7</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52">
            <w:pPr>
              <w:jc w:val="both"/>
              <w:rPr/>
            </w:pPr>
            <w:r w:rsidDel="00000000" w:rsidR="00000000" w:rsidRPr="00000000">
              <w:rPr>
                <w:rtl w:val="0"/>
              </w:rPr>
              <w:t xml:space="preserve">Semana 8</w:t>
            </w:r>
          </w:p>
        </w:tc>
        <w:tc>
          <w:tcPr>
            <w:tcMar>
              <w:top w:w="80.0" w:type="dxa"/>
              <w:left w:w="120.0" w:type="dxa"/>
              <w:bottom w:w="80.0" w:type="dxa"/>
              <w:right w:w="120.0" w:type="dxa"/>
            </w:tcMar>
            <w:vAlign w:val="center"/>
          </w:tcPr>
          <w:p w:rsidR="00000000" w:rsidDel="00000000" w:rsidP="00000000" w:rsidRDefault="00000000" w:rsidRPr="00000000" w14:paraId="00000453">
            <w:pPr>
              <w:jc w:val="both"/>
              <w:rPr/>
            </w:pPr>
            <w:r w:rsidDel="00000000" w:rsidR="00000000" w:rsidRPr="00000000">
              <w:rPr>
                <w:rtl w:val="0"/>
              </w:rPr>
              <w:t xml:space="preserve">Integración frontend–backend, inicio PWA</w:t>
            </w:r>
          </w:p>
        </w:tc>
        <w:tc>
          <w:tcPr>
            <w:tcMar>
              <w:top w:w="80.0" w:type="dxa"/>
              <w:left w:w="120.0" w:type="dxa"/>
              <w:bottom w:w="80.0" w:type="dxa"/>
              <w:right w:w="120.0" w:type="dxa"/>
            </w:tcMar>
            <w:vAlign w:val="center"/>
          </w:tcPr>
          <w:p w:rsidR="00000000" w:rsidDel="00000000" w:rsidP="00000000" w:rsidRDefault="00000000" w:rsidRPr="00000000" w14:paraId="00000454">
            <w:pPr>
              <w:jc w:val="both"/>
              <w:rPr/>
            </w:pPr>
            <w:r w:rsidDel="00000000" w:rsidR="00000000" w:rsidRPr="00000000">
              <w:rPr>
                <w:rtl w:val="0"/>
              </w:rPr>
              <w:t xml:space="preserve">Semana 8</w:t>
            </w:r>
          </w:p>
        </w:tc>
      </w:tr>
      <w:tr>
        <w:trPr>
          <w:cantSplit w:val="0"/>
          <w:tblHeader w:val="0"/>
        </w:trPr>
        <w:tc>
          <w:tcPr>
            <w:shd w:fill="eceff1" w:val="clear"/>
            <w:tcMar>
              <w:top w:w="80.0" w:type="dxa"/>
              <w:left w:w="120.0" w:type="dxa"/>
              <w:bottom w:w="80.0" w:type="dxa"/>
              <w:right w:w="120.0" w:type="dxa"/>
            </w:tcMar>
            <w:vAlign w:val="center"/>
          </w:tcPr>
          <w:p w:rsidR="00000000" w:rsidDel="00000000" w:rsidP="00000000" w:rsidRDefault="00000000" w:rsidRPr="00000000" w14:paraId="00000455">
            <w:pPr>
              <w:jc w:val="both"/>
              <w:rPr/>
            </w:pPr>
            <w:r w:rsidDel="00000000" w:rsidR="00000000" w:rsidRPr="00000000">
              <w:rPr>
                <w:rtl w:val="0"/>
              </w:rPr>
              <w:t xml:space="preserve">Semana 9</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56">
            <w:pPr>
              <w:jc w:val="both"/>
              <w:rPr/>
            </w:pPr>
            <w:r w:rsidDel="00000000" w:rsidR="00000000" w:rsidRPr="00000000">
              <w:rPr>
                <w:rtl w:val="0"/>
              </w:rPr>
              <w:t xml:space="preserve">PWA offline, ISA CSV/XLSX, inicio pruebas QA</w:t>
            </w:r>
          </w:p>
        </w:tc>
        <w:tc>
          <w:tcPr>
            <w:shd w:fill="eceff1" w:val="clear"/>
            <w:tcMar>
              <w:top w:w="80.0" w:type="dxa"/>
              <w:left w:w="120.0" w:type="dxa"/>
              <w:bottom w:w="80.0" w:type="dxa"/>
              <w:right w:w="120.0" w:type="dxa"/>
            </w:tcMar>
            <w:vAlign w:val="center"/>
          </w:tcPr>
          <w:p w:rsidR="00000000" w:rsidDel="00000000" w:rsidP="00000000" w:rsidRDefault="00000000" w:rsidRPr="00000000" w14:paraId="00000457">
            <w:pPr>
              <w:jc w:val="both"/>
              <w:rPr/>
            </w:pPr>
            <w:r w:rsidDel="00000000" w:rsidR="00000000" w:rsidRPr="00000000">
              <w:rPr>
                <w:rtl w:val="0"/>
              </w:rPr>
              <w:t xml:space="preserve">Semana 9</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58">
            <w:pPr>
              <w:jc w:val="both"/>
              <w:rPr/>
            </w:pPr>
            <w:r w:rsidDel="00000000" w:rsidR="00000000" w:rsidRPr="00000000">
              <w:rPr>
                <w:rtl w:val="0"/>
              </w:rPr>
              <w:t xml:space="preserve">Semana 10</w:t>
            </w:r>
          </w:p>
        </w:tc>
        <w:tc>
          <w:tcPr>
            <w:tcMar>
              <w:top w:w="80.0" w:type="dxa"/>
              <w:left w:w="120.0" w:type="dxa"/>
              <w:bottom w:w="80.0" w:type="dxa"/>
              <w:right w:w="120.0" w:type="dxa"/>
            </w:tcMar>
            <w:vAlign w:val="center"/>
          </w:tcPr>
          <w:p w:rsidR="00000000" w:rsidDel="00000000" w:rsidP="00000000" w:rsidRDefault="00000000" w:rsidRPr="00000000" w14:paraId="00000459">
            <w:pPr>
              <w:jc w:val="both"/>
              <w:rPr/>
            </w:pPr>
            <w:r w:rsidDel="00000000" w:rsidR="00000000" w:rsidRPr="00000000">
              <w:rPr>
                <w:rtl w:val="0"/>
              </w:rPr>
              <w:t xml:space="preserve">Correcciones, documentación, validación Marletti, despliegue, capacitación, entrega final</w:t>
            </w:r>
          </w:p>
        </w:tc>
        <w:tc>
          <w:tcPr>
            <w:tcMar>
              <w:top w:w="80.0" w:type="dxa"/>
              <w:left w:w="120.0" w:type="dxa"/>
              <w:bottom w:w="80.0" w:type="dxa"/>
              <w:right w:w="120.0" w:type="dxa"/>
            </w:tcMar>
            <w:vAlign w:val="center"/>
          </w:tcPr>
          <w:p w:rsidR="00000000" w:rsidDel="00000000" w:rsidP="00000000" w:rsidRDefault="00000000" w:rsidRPr="00000000" w14:paraId="0000045A">
            <w:pPr>
              <w:jc w:val="both"/>
              <w:rPr/>
            </w:pPr>
            <w:r w:rsidDel="00000000" w:rsidR="00000000" w:rsidRPr="00000000">
              <w:rPr>
                <w:rtl w:val="0"/>
              </w:rPr>
              <w:t xml:space="preserve">Semana 10</w:t>
            </w:r>
          </w:p>
        </w:tc>
      </w:tr>
    </w:tbl>
    <w:p w:rsidR="00000000" w:rsidDel="00000000" w:rsidP="00000000" w:rsidRDefault="00000000" w:rsidRPr="00000000" w14:paraId="0000045B">
      <w:pPr>
        <w:pStyle w:val="Heading1"/>
        <w:jc w:val="both"/>
        <w:rPr/>
      </w:pPr>
      <w:r w:rsidDel="00000000" w:rsidR="00000000" w:rsidRPr="00000000">
        <w:rPr>
          <w:rtl w:val="0"/>
        </w:rPr>
        <w:t xml:space="preserve">5. Estimación Total del Costo del Proyecto</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3213"/>
        <w:gridCol w:w="2205"/>
        <w:gridCol w:w="2579"/>
        <w:tblGridChange w:id="0">
          <w:tblGrid>
            <w:gridCol w:w="1363"/>
            <w:gridCol w:w="3213"/>
            <w:gridCol w:w="2205"/>
            <w:gridCol w:w="2579"/>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5C">
            <w:pPr>
              <w:jc w:val="both"/>
              <w:rPr>
                <w:color w:val="ffffff"/>
              </w:rPr>
            </w:pPr>
            <w:r w:rsidDel="00000000" w:rsidR="00000000" w:rsidRPr="00000000">
              <w:rPr>
                <w:color w:val="ffffff"/>
                <w:rtl w:val="0"/>
              </w:rPr>
              <w:t xml:space="preserve">N°</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5D">
            <w:pPr>
              <w:jc w:val="both"/>
              <w:rPr>
                <w:color w:val="ffffff"/>
              </w:rPr>
            </w:pPr>
            <w:r w:rsidDel="00000000" w:rsidR="00000000" w:rsidRPr="00000000">
              <w:rPr>
                <w:color w:val="ffffff"/>
                <w:rtl w:val="0"/>
              </w:rPr>
              <w:t xml:space="preserve">Rubro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5E">
            <w:pPr>
              <w:jc w:val="both"/>
              <w:rPr>
                <w:color w:val="ffffff"/>
              </w:rPr>
            </w:pPr>
            <w:r w:rsidDel="00000000" w:rsidR="00000000" w:rsidRPr="00000000">
              <w:rPr>
                <w:color w:val="ffffff"/>
                <w:rtl w:val="0"/>
              </w:rPr>
              <w:t xml:space="preserve">Detalle</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5F">
            <w:pPr>
              <w:jc w:val="both"/>
              <w:rPr>
                <w:color w:val="ffffff"/>
              </w:rPr>
            </w:pPr>
            <w:r w:rsidDel="00000000" w:rsidR="00000000" w:rsidRPr="00000000">
              <w:rPr>
                <w:color w:val="ffffff"/>
                <w:rtl w:val="0"/>
              </w:rPr>
              <w:t xml:space="preserve">Costo estimado (COP)</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0">
            <w:pPr>
              <w:jc w:val="both"/>
              <w:rPr/>
            </w:pPr>
            <w:r w:rsidDel="00000000" w:rsidR="00000000" w:rsidRPr="00000000">
              <w:rPr>
                <w:rtl w:val="0"/>
              </w:rPr>
              <w:t xml:space="preserve">1</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1">
            <w:pPr>
              <w:jc w:val="both"/>
              <w:rPr/>
            </w:pPr>
            <w:r w:rsidDel="00000000" w:rsidR="00000000" w:rsidRPr="00000000">
              <w:rPr>
                <w:rtl w:val="0"/>
              </w:rPr>
              <w:t xml:space="preserve">Talento humano (desarrollo 2.5 meses)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2">
            <w:pPr>
              <w:jc w:val="both"/>
              <w:rPr/>
            </w:pPr>
            <w:r w:rsidDel="00000000" w:rsidR="00000000" w:rsidRPr="00000000">
              <w:rPr>
                <w:rtl w:val="0"/>
              </w:rPr>
              <w:t xml:space="preserve">4 aprendices SENA × 2.5 meses × $1.750.905</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3">
            <w:pPr>
              <w:jc w:val="both"/>
              <w:rPr/>
            </w:pPr>
            <w:r w:rsidDel="00000000" w:rsidR="00000000" w:rsidRPr="00000000">
              <w:rPr>
                <w:rtl w:val="0"/>
              </w:rPr>
              <w:t xml:space="preserve">$17.509.050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jc w:val="both"/>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jc w:val="both"/>
              <w:rPr/>
            </w:pPr>
            <w:r w:rsidDel="00000000" w:rsidR="00000000" w:rsidRPr="00000000">
              <w:rPr>
                <w:rtl w:val="0"/>
              </w:rPr>
              <w:t xml:space="preserve">Infraestructura IaaS – AWS Lightsail</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jc w:val="both"/>
              <w:rPr/>
            </w:pPr>
            <w:r w:rsidDel="00000000" w:rsidR="00000000" w:rsidRPr="00000000">
              <w:rPr>
                <w:rtl w:val="0"/>
              </w:rPr>
              <w:t xml:space="preserve">Capa gratuita 12 meses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jc w:val="both"/>
              <w:rPr/>
            </w:pPr>
            <w:r w:rsidDel="00000000" w:rsidR="00000000" w:rsidRPr="00000000">
              <w:rPr>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8">
            <w:pPr>
              <w:jc w:val="both"/>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9">
            <w:pPr>
              <w:jc w:val="both"/>
              <w:rPr/>
            </w:pPr>
            <w:r w:rsidDel="00000000" w:rsidR="00000000" w:rsidRPr="00000000">
              <w:rPr>
                <w:rtl w:val="0"/>
              </w:rPr>
              <w:t xml:space="preserve">Licencias de software</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A">
            <w:pPr>
              <w:jc w:val="both"/>
              <w:rPr/>
            </w:pPr>
            <w:r w:rsidDel="00000000" w:rsidR="00000000" w:rsidRPr="00000000">
              <w:rPr>
                <w:rtl w:val="0"/>
              </w:rPr>
              <w:t xml:space="preserve">Balsamiq (prueba 30 días), ClickUp (gratis), dominio (.tk gratis)</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6B">
            <w:pPr>
              <w:jc w:val="both"/>
              <w:rPr/>
            </w:pPr>
            <w:r w:rsidDel="00000000" w:rsidR="00000000" w:rsidRPr="00000000">
              <w:rPr>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jc w:val="both"/>
              <w:rPr/>
            </w:pPr>
            <w:r w:rsidDel="00000000" w:rsidR="00000000" w:rsidRPr="00000000">
              <w:rPr>
                <w:rtl w:val="0"/>
              </w:rPr>
              <w:t xml:space="preserve">4</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jc w:val="both"/>
              <w:rPr/>
            </w:pPr>
            <w:r w:rsidDel="00000000" w:rsidR="00000000" w:rsidRPr="00000000">
              <w:rPr>
                <w:rtl w:val="0"/>
              </w:rPr>
              <w:t xml:space="preserve">Herramientas y servicios adicionales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jc w:val="both"/>
              <w:rPr/>
            </w:pPr>
            <w:r w:rsidDel="00000000" w:rsidR="00000000" w:rsidRPr="00000000">
              <w:rPr>
                <w:rtl w:val="0"/>
              </w:rPr>
              <w:t xml:space="preserve">Certificado SSL (Let's Encrypt), GitHub, Postman, VSCode (todos gratis)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jc w:val="both"/>
              <w:rPr/>
            </w:pPr>
            <w:r w:rsidDel="00000000" w:rsidR="00000000" w:rsidRPr="00000000">
              <w:rPr>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70">
            <w:pPr>
              <w:jc w:val="both"/>
              <w:rPr/>
            </w:pPr>
            <w:r w:rsidDel="00000000" w:rsidR="00000000" w:rsidRPr="00000000">
              <w:rPr>
                <w:rtl w:val="0"/>
              </w:rPr>
              <w:t xml:space="preserve">5</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71">
            <w:pPr>
              <w:jc w:val="both"/>
              <w:rPr/>
            </w:pPr>
            <w:r w:rsidDel="00000000" w:rsidR="00000000" w:rsidRPr="00000000">
              <w:rPr>
                <w:rtl w:val="0"/>
              </w:rPr>
              <w:t xml:space="preserve">Reserva de contingencia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72">
            <w:pPr>
              <w:jc w:val="both"/>
              <w:rPr/>
            </w:pPr>
            <w:r w:rsidDel="00000000" w:rsidR="00000000" w:rsidRPr="00000000">
              <w:rPr>
                <w:rtl w:val="0"/>
              </w:rPr>
              <w:t xml:space="preserve">5% sobre talento humano — cubre iteraciones adicionales de diseño, ajustes de alcance solicitados por Marletti, o imprevistos técnicos en la configuración de AWS o la sincronización offline.</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73">
            <w:pPr>
              <w:jc w:val="both"/>
              <w:rPr/>
            </w:pPr>
            <w:r w:rsidDel="00000000" w:rsidR="00000000" w:rsidRPr="00000000">
              <w:rPr>
                <w:rtl w:val="0"/>
              </w:rPr>
              <w:t xml:space="preserve">$875.452</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jc w:val="both"/>
              <w:rPr>
                <w:b w:val="1"/>
                <w:bCs w:val="1"/>
                <w:color w:val="000000"/>
                <w:sz w:val="18"/>
                <w:szCs w:val="18"/>
              </w:rPr>
            </w:pPr>
            <w:r w:rsidDel="00000000" w:rsidR="00000000" w:rsidRPr="00000000">
              <w:rPr>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jc w:val="both"/>
              <w:rPr>
                <w:b w:val="1"/>
                <w:bCs w:val="1"/>
                <w:color w:val="000000"/>
                <w:sz w:val="18"/>
                <w:szCs w:val="18"/>
              </w:rPr>
            </w:pPr>
            <w:r w:rsidDel="00000000" w:rsidR="00000000" w:rsidRPr="00000000">
              <w:rPr>
                <w:rtl w:val="0"/>
              </w:rPr>
              <w:t xml:space="preserve">Capacitación y entrega al 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jc w:val="both"/>
              <w:rPr>
                <w:color w:val="000000"/>
                <w:sz w:val="18"/>
                <w:szCs w:val="18"/>
              </w:rPr>
            </w:pPr>
            <w:r w:rsidDel="00000000" w:rsidR="00000000" w:rsidRPr="00000000">
              <w:rPr>
                <w:rtl w:val="0"/>
              </w:rPr>
              <w:t xml:space="preserve">Manual de usuario, video tutorial, reunión final (asumido por el equipo)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jc w:val="both"/>
              <w:rPr>
                <w:b w:val="1"/>
                <w:bCs w:val="1"/>
                <w:color w:val="000000"/>
                <w:sz w:val="18"/>
                <w:szCs w:val="18"/>
              </w:rPr>
            </w:pPr>
            <w:r w:rsidDel="00000000" w:rsidR="00000000" w:rsidRPr="00000000">
              <w:rPr>
                <w:rtl w:val="0"/>
              </w:rPr>
              <w:t xml:space="preserve">$0</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78">
            <w:pPr>
              <w:jc w:val="both"/>
              <w:rPr>
                <w:color w:val="ffffff"/>
              </w:rPr>
            </w:pPr>
            <w:r w:rsidDel="00000000" w:rsidR="00000000" w:rsidRPr="00000000">
              <w:rPr>
                <w:color w:val="ffffff"/>
                <w:rtl w:val="0"/>
              </w:rPr>
              <w:t xml:space="preserve">COSTO TOTAL ESTIMADO DEL PROYECTO</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7A">
            <w:pPr>
              <w:jc w:val="both"/>
              <w:rPr>
                <w:color w:val="ffffff"/>
              </w:rPr>
            </w:pPr>
            <w:r w:rsidDel="00000000" w:rsidR="00000000" w:rsidRPr="00000000">
              <w:rPr>
                <w:color w:val="ffffff"/>
                <w:rtl w:val="0"/>
              </w:rPr>
              <w:t xml:space="preserve">(Talento humano + contingencia)</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7B">
            <w:pPr>
              <w:jc w:val="both"/>
              <w:rPr>
                <w:color w:val="ffffff"/>
              </w:rPr>
            </w:pPr>
            <w:r w:rsidDel="00000000" w:rsidR="00000000" w:rsidRPr="00000000">
              <w:rPr>
                <w:color w:val="ffffff"/>
                <w:rtl w:val="0"/>
              </w:rPr>
              <w:t xml:space="preserve">$18.384.502 COP</w:t>
            </w:r>
          </w:p>
        </w:tc>
      </w:tr>
    </w:tbl>
    <w:p w:rsidR="00000000" w:rsidDel="00000000" w:rsidP="00000000" w:rsidRDefault="00000000" w:rsidRPr="00000000" w14:paraId="0000047C">
      <w:pPr>
        <w:pStyle w:val="Heading2"/>
        <w:pBdr>
          <w:bottom w:color="2e7d32" w:space="1" w:sz="4" w:val="single"/>
        </w:pBdr>
        <w:jc w:val="both"/>
        <w:rPr/>
      </w:pPr>
      <w:r w:rsidDel="00000000" w:rsidR="00000000" w:rsidRPr="00000000">
        <w:rPr>
          <w:rtl w:val="0"/>
        </w:rPr>
        <w:t xml:space="preserve">5.1 Desglose del cálculo:</w:t>
      </w:r>
    </w:p>
    <w:tbl>
      <w:tblPr>
        <w:tblStyle w:val="Table29"/>
        <w:tblW w:w="7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1985"/>
        <w:tblGridChange w:id="0">
          <w:tblGrid>
            <w:gridCol w:w="2834"/>
            <w:gridCol w:w="2268"/>
            <w:gridCol w:w="1985"/>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7D">
            <w:pPr>
              <w:jc w:val="both"/>
              <w:rPr>
                <w:color w:val="ffffff"/>
              </w:rPr>
            </w:pPr>
            <w:r w:rsidDel="00000000" w:rsidR="00000000" w:rsidRPr="00000000">
              <w:rPr>
                <w:color w:val="ffffff"/>
                <w:rtl w:val="0"/>
              </w:rPr>
              <w:t xml:space="preserve">Concepto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7E">
            <w:pPr>
              <w:jc w:val="both"/>
              <w:rPr>
                <w:color w:val="ffffff"/>
              </w:rPr>
            </w:pPr>
            <w:r w:rsidDel="00000000" w:rsidR="00000000" w:rsidRPr="00000000">
              <w:rPr>
                <w:color w:val="ffffff"/>
                <w:rtl w:val="0"/>
              </w:rPr>
              <w:t xml:space="preserve">Fórmula</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7F">
            <w:pPr>
              <w:jc w:val="both"/>
              <w:rPr>
                <w:color w:val="ffffff"/>
              </w:rPr>
            </w:pPr>
            <w:r w:rsidDel="00000000" w:rsidR="00000000" w:rsidRPr="00000000">
              <w:rPr>
                <w:color w:val="ffffff"/>
                <w:rtl w:val="0"/>
              </w:rPr>
              <w:t xml:space="preserve">Resultado</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jc w:val="both"/>
              <w:rPr/>
            </w:pPr>
            <w:r w:rsidDel="00000000" w:rsidR="00000000" w:rsidRPr="00000000">
              <w:rPr>
                <w:rtl w:val="0"/>
              </w:rPr>
              <w:t xml:space="preserve">Talento humano (4 aprendices × 2.5 meses × $1.750.905)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jc w:val="both"/>
              <w:rPr/>
            </w:pPr>
            <w:r w:rsidDel="00000000" w:rsidR="00000000" w:rsidRPr="00000000">
              <w:rPr>
                <w:rtl w:val="0"/>
              </w:rPr>
              <w:t xml:space="preserve">4 × 2.5 × 1.750.905</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jc w:val="both"/>
              <w:rPr/>
            </w:pPr>
            <w:r w:rsidDel="00000000" w:rsidR="00000000" w:rsidRPr="00000000">
              <w:rPr>
                <w:rtl w:val="0"/>
              </w:rPr>
              <w:t xml:space="preserve">$17.509.050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83">
            <w:pPr>
              <w:jc w:val="both"/>
              <w:rPr/>
            </w:pPr>
            <w:r w:rsidDel="00000000" w:rsidR="00000000" w:rsidRPr="00000000">
              <w:rPr>
                <w:rtl w:val="0"/>
              </w:rPr>
              <w:t xml:space="preserve">Contingencia (5% sobre talento humano)</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84">
            <w:pPr>
              <w:jc w:val="both"/>
              <w:rPr/>
            </w:pPr>
            <w:r w:rsidDel="00000000" w:rsidR="00000000" w:rsidRPr="00000000">
              <w:rPr>
                <w:rtl w:val="0"/>
              </w:rPr>
              <w:t xml:space="preserve">$17.509.050 × 5%</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85">
            <w:pPr>
              <w:jc w:val="both"/>
              <w:rPr/>
            </w:pPr>
            <w:r w:rsidDel="00000000" w:rsidR="00000000" w:rsidRPr="00000000">
              <w:rPr>
                <w:rtl w:val="0"/>
              </w:rPr>
              <w:t xml:space="preserve">$875.452</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jc w:val="both"/>
              <w:rPr/>
            </w:pPr>
            <w:r w:rsidDel="00000000" w:rsidR="00000000" w:rsidRPr="00000000">
              <w:rPr>
                <w:rtl w:val="0"/>
              </w:rPr>
              <w:t xml:space="preserve">COSTO TOTAL</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jc w:val="both"/>
              <w:rPr/>
            </w:pPr>
            <w:r w:rsidDel="00000000" w:rsidR="00000000" w:rsidRPr="00000000">
              <w:rPr>
                <w:rtl w:val="0"/>
              </w:rPr>
              <w:t xml:space="preserve">$17.509.050 + $875.452</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jc w:val="both"/>
              <w:rPr/>
            </w:pPr>
            <w:r w:rsidDel="00000000" w:rsidR="00000000" w:rsidRPr="00000000">
              <w:rPr>
                <w:rtl w:val="0"/>
              </w:rPr>
              <w:t xml:space="preserve">$18.384.502 COP</w:t>
            </w:r>
          </w:p>
        </w:tc>
      </w:tr>
    </w:tbl>
    <w:p w:rsidR="00000000" w:rsidDel="00000000" w:rsidP="00000000" w:rsidRDefault="00000000" w:rsidRPr="00000000" w14:paraId="00000489">
      <w:pPr>
        <w:spacing w:after="160" w:lineRule="auto"/>
        <w:jc w:val="both"/>
        <w:rPr>
          <w:b w:val="1"/>
          <w:bCs w:val="1"/>
        </w:rPr>
      </w:pPr>
      <w:r w:rsidDel="00000000" w:rsidR="00000000" w:rsidRPr="00000000">
        <w:rPr>
          <w:b w:val="1"/>
          <w:bCs w:val="1"/>
          <w:rtl w:val="0"/>
        </w:rPr>
        <w:t xml:space="preserve">Justificación de la reserva de contingencia</w:t>
      </w:r>
    </w:p>
    <w:p w:rsidR="00000000" w:rsidDel="00000000" w:rsidP="00000000" w:rsidRDefault="00000000" w:rsidRPr="00000000" w14:paraId="0000048A">
      <w:pPr>
        <w:spacing w:after="160" w:lineRule="auto"/>
        <w:jc w:val="both"/>
        <w:rPr>
          <w:b w:val="1"/>
          <w:bCs w:val="1"/>
        </w:rPr>
      </w:pPr>
      <w:r w:rsidDel="00000000" w:rsidR="00000000" w:rsidRPr="00000000">
        <w:rPr>
          <w:color w:val="222222"/>
          <w:rtl w:val="0"/>
        </w:rPr>
        <w:t xml:space="preserve">5% sobre talento humano — cubre iteraciones adicionales de diseño, ajustes de alcance solicitados por Marletti, o imprevistos técnicos en la configuración de AWS o la sincronización offline</w:t>
      </w:r>
      <w:r w:rsidDel="00000000" w:rsidR="00000000" w:rsidRPr="00000000">
        <w:rPr>
          <w:rtl w:val="0"/>
        </w:rPr>
      </w:r>
    </w:p>
    <w:p w:rsidR="00000000" w:rsidDel="00000000" w:rsidP="00000000" w:rsidRDefault="00000000" w:rsidRPr="00000000" w14:paraId="0000048B">
      <w:pPr>
        <w:spacing w:after="160" w:lineRule="auto"/>
        <w:jc w:val="both"/>
        <w:rPr/>
      </w:pPr>
      <w:r w:rsidDel="00000000" w:rsidR="00000000" w:rsidRPr="00000000">
        <w:rPr>
          <w:rtl w:val="0"/>
        </w:rPr>
        <w:t xml:space="preserve">La reserva de contingencia del 5% se determina con base en las mejores prácticas de estimación de proyectos de software de pequeña escala (PMBOK, 6ª ed.), donde se recomienda entre el 5% y el 10% del presupuesto base para proyectos con requerimientos bien definidos. Se seleccionó el 5% dado que AgroData CRM cuenta con un SRS documentado (v1.1), una matriz de trazabilidad de 54 requisitos y un alcance acordado con el cliente, lo que reduce la probabilidad de cambios mayores.</w:t>
      </w:r>
    </w:p>
    <w:p w:rsidR="00000000" w:rsidDel="00000000" w:rsidP="00000000" w:rsidRDefault="00000000" w:rsidRPr="00000000" w14:paraId="0000048C">
      <w:pPr>
        <w:pStyle w:val="Heading2"/>
        <w:pBdr>
          <w:bottom w:color="2e7d32" w:space="1" w:sz="4" w:val="single"/>
        </w:pBdr>
        <w:jc w:val="both"/>
        <w:rPr/>
      </w:pPr>
      <w:r w:rsidDel="00000000" w:rsidR="00000000" w:rsidRPr="00000000">
        <w:rPr>
          <w:rtl w:val="0"/>
        </w:rPr>
        <w:t xml:space="preserve">5.2 Distribución Porcentual del Presupuesto</w:t>
      </w:r>
    </w:p>
    <w:tbl>
      <w:tblPr>
        <w:tblStyle w:val="Table30"/>
        <w:tblW w:w="7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268"/>
        <w:gridCol w:w="1985"/>
        <w:tblGridChange w:id="0">
          <w:tblGrid>
            <w:gridCol w:w="2834"/>
            <w:gridCol w:w="2268"/>
            <w:gridCol w:w="1985"/>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8D">
            <w:pPr>
              <w:jc w:val="both"/>
              <w:rPr>
                <w:color w:val="ffffff"/>
              </w:rPr>
            </w:pPr>
            <w:r w:rsidDel="00000000" w:rsidR="00000000" w:rsidRPr="00000000">
              <w:rPr>
                <w:color w:val="ffffff"/>
                <w:rtl w:val="0"/>
              </w:rPr>
              <w:t xml:space="preserve">Rubro</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8E">
            <w:pPr>
              <w:jc w:val="both"/>
              <w:rPr>
                <w:color w:val="ffffff"/>
              </w:rPr>
            </w:pPr>
            <w:r w:rsidDel="00000000" w:rsidR="00000000" w:rsidRPr="00000000">
              <w:rPr>
                <w:color w:val="ffffff"/>
                <w:rtl w:val="0"/>
              </w:rPr>
              <w:t xml:space="preserve">Monto (COP)</w:t>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20.0" w:type="dxa"/>
              <w:bottom w:w="80.0" w:type="dxa"/>
              <w:right w:w="120.0" w:type="dxa"/>
            </w:tcMar>
          </w:tcPr>
          <w:p w:rsidR="00000000" w:rsidDel="00000000" w:rsidP="00000000" w:rsidRDefault="00000000" w:rsidRPr="00000000" w14:paraId="0000048F">
            <w:pPr>
              <w:jc w:val="both"/>
              <w:rPr>
                <w:color w:val="ffffff"/>
              </w:rPr>
            </w:pPr>
            <w:r w:rsidDel="00000000" w:rsidR="00000000" w:rsidRPr="00000000">
              <w:rPr>
                <w:color w:val="ffffff"/>
                <w:rtl w:val="0"/>
              </w:rPr>
              <w:t xml:space="preserve">Porcentaje</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jc w:val="both"/>
              <w:rPr/>
            </w:pPr>
            <w:r w:rsidDel="00000000" w:rsidR="00000000" w:rsidRPr="00000000">
              <w:rPr>
                <w:rtl w:val="0"/>
              </w:rPr>
              <w:t xml:space="preserve">Talento humano (4 aprendices × 2.5 meses)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jc w:val="both"/>
              <w:rPr/>
            </w:pPr>
            <w:r w:rsidDel="00000000" w:rsidR="00000000" w:rsidRPr="00000000">
              <w:rPr>
                <w:rtl w:val="0"/>
              </w:rPr>
              <w:t xml:space="preserve">$17.509.050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jc w:val="both"/>
              <w:rPr/>
            </w:pPr>
            <w:r w:rsidDel="00000000" w:rsidR="00000000" w:rsidRPr="00000000">
              <w:rPr>
                <w:rtl w:val="0"/>
              </w:rPr>
              <w:t xml:space="preserve">95.24%</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93">
            <w:pPr>
              <w:jc w:val="both"/>
              <w:rPr/>
            </w:pPr>
            <w:r w:rsidDel="00000000" w:rsidR="00000000" w:rsidRPr="00000000">
              <w:rPr>
                <w:rtl w:val="0"/>
              </w:rPr>
              <w:t xml:space="preserve">Contingencia</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94">
            <w:pPr>
              <w:jc w:val="both"/>
              <w:rPr/>
            </w:pPr>
            <w:r w:rsidDel="00000000" w:rsidR="00000000" w:rsidRPr="00000000">
              <w:rPr>
                <w:rtl w:val="0"/>
              </w:rPr>
              <w:t xml:space="preserve">$875.452</w:t>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20.0" w:type="dxa"/>
              <w:bottom w:w="80.0" w:type="dxa"/>
              <w:right w:w="120.0" w:type="dxa"/>
            </w:tcMar>
          </w:tcPr>
          <w:p w:rsidR="00000000" w:rsidDel="00000000" w:rsidP="00000000" w:rsidRDefault="00000000" w:rsidRPr="00000000" w14:paraId="00000495">
            <w:pPr>
              <w:jc w:val="both"/>
              <w:rPr/>
            </w:pPr>
            <w:r w:rsidDel="00000000" w:rsidR="00000000" w:rsidRPr="00000000">
              <w:rPr>
                <w:rtl w:val="0"/>
              </w:rPr>
              <w:t xml:space="preserve">4.76%</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jc w:val="both"/>
              <w:rPr/>
            </w:pPr>
            <w:r w:rsidDel="00000000" w:rsidR="00000000" w:rsidRPr="00000000">
              <w:rPr>
                <w:rtl w:val="0"/>
              </w:rPr>
              <w:t xml:space="preserve">Infraestructura (AWS), licencias, herramientas, capacitación</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jc w:val="both"/>
              <w:rPr/>
            </w:pPr>
            <w:r w:rsidDel="00000000" w:rsidR="00000000" w:rsidRPr="00000000">
              <w:rPr>
                <w:rtl w:val="0"/>
              </w:rPr>
              <w:t xml:space="preserve">$0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jc w:val="both"/>
              <w:rPr/>
            </w:pPr>
            <w:r w:rsidDel="00000000" w:rsidR="00000000" w:rsidRPr="00000000">
              <w:rPr>
                <w:rtl w:val="0"/>
              </w:rPr>
              <w:t xml:space="preserve">0%</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99">
            <w:pPr>
              <w:jc w:val="both"/>
              <w:rPr>
                <w:color w:val="ffffff"/>
              </w:rPr>
            </w:pPr>
            <w:r w:rsidDel="00000000" w:rsidR="00000000" w:rsidRPr="00000000">
              <w:rPr>
                <w:color w:val="ffffff"/>
                <w:rtl w:val="0"/>
              </w:rPr>
              <w:t xml:space="preserve">TOTAL</w:t>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9A">
            <w:pPr>
              <w:jc w:val="both"/>
              <w:rPr>
                <w:color w:val="ffffff"/>
              </w:rPr>
            </w:pPr>
            <w:r w:rsidDel="00000000" w:rsidR="00000000" w:rsidRPr="00000000">
              <w:rPr>
                <w:b w:val="1"/>
                <w:bCs w:val="1"/>
                <w:color w:val="ffffff"/>
                <w:rtl w:val="0"/>
              </w:rPr>
              <w:t xml:space="preserve">$18.384.502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tcPr>
          <w:p w:rsidR="00000000" w:rsidDel="00000000" w:rsidP="00000000" w:rsidRDefault="00000000" w:rsidRPr="00000000" w14:paraId="0000049B">
            <w:pPr>
              <w:jc w:val="both"/>
              <w:rPr>
                <w:color w:val="ffffff"/>
              </w:rPr>
            </w:pPr>
            <w:r w:rsidDel="00000000" w:rsidR="00000000" w:rsidRPr="00000000">
              <w:rPr>
                <w:color w:val="ffffff"/>
                <w:rtl w:val="0"/>
              </w:rPr>
              <w:t xml:space="preserve">100%</w:t>
            </w:r>
          </w:p>
        </w:tc>
      </w:tr>
    </w:tbl>
    <w:p w:rsidR="00000000" w:rsidDel="00000000" w:rsidP="00000000" w:rsidRDefault="00000000" w:rsidRPr="00000000" w14:paraId="0000049C">
      <w:pPr>
        <w:spacing w:after="160" w:lineRule="auto"/>
        <w:jc w:val="both"/>
        <w:rPr/>
      </w:pPr>
      <w:r w:rsidDel="00000000" w:rsidR="00000000" w:rsidRPr="00000000">
        <w:rPr>
          <w:rtl w:val="0"/>
        </w:rPr>
      </w:r>
    </w:p>
    <w:p w:rsidR="00000000" w:rsidDel="00000000" w:rsidP="00000000" w:rsidRDefault="00000000" w:rsidRPr="00000000" w14:paraId="0000049D">
      <w:pPr>
        <w:spacing w:after="160" w:lineRule="auto"/>
        <w:jc w:val="both"/>
        <w:rPr/>
      </w:pPr>
      <w:r w:rsidDel="00000000" w:rsidR="00000000" w:rsidRPr="00000000">
        <w:rPr>
          <w:rtl w:val="0"/>
        </w:rPr>
      </w:r>
    </w:p>
    <w:p w:rsidR="00000000" w:rsidDel="00000000" w:rsidP="00000000" w:rsidRDefault="00000000" w:rsidRPr="00000000" w14:paraId="0000049E">
      <w:pPr>
        <w:spacing w:after="160" w:lineRule="auto"/>
        <w:jc w:val="both"/>
        <w:rPr/>
      </w:pPr>
      <w:r w:rsidDel="00000000" w:rsidR="00000000" w:rsidRPr="00000000">
        <w:rPr>
          <w:rtl w:val="0"/>
        </w:rPr>
      </w:r>
    </w:p>
    <w:p w:rsidR="00000000" w:rsidDel="00000000" w:rsidP="00000000" w:rsidRDefault="00000000" w:rsidRPr="00000000" w14:paraId="0000049F">
      <w:pPr>
        <w:spacing w:after="160" w:lineRule="auto"/>
        <w:jc w:val="both"/>
        <w:rPr/>
      </w:pPr>
      <w:r w:rsidDel="00000000" w:rsidR="00000000" w:rsidRPr="00000000">
        <w:rPr>
          <w:rtl w:val="0"/>
        </w:rPr>
      </w:r>
    </w:p>
    <w:p w:rsidR="00000000" w:rsidDel="00000000" w:rsidP="00000000" w:rsidRDefault="00000000" w:rsidRPr="00000000" w14:paraId="000004A0">
      <w:pPr>
        <w:spacing w:after="160" w:lineRule="auto"/>
        <w:jc w:val="both"/>
        <w:rPr/>
      </w:pPr>
      <w:r w:rsidDel="00000000" w:rsidR="00000000" w:rsidRPr="00000000">
        <w:rPr>
          <w:rtl w:val="0"/>
        </w:rPr>
      </w:r>
    </w:p>
    <w:p w:rsidR="00000000" w:rsidDel="00000000" w:rsidP="00000000" w:rsidRDefault="00000000" w:rsidRPr="00000000" w14:paraId="000004A1">
      <w:pPr>
        <w:spacing w:after="160" w:lineRule="auto"/>
        <w:jc w:val="both"/>
        <w:rPr/>
      </w:pPr>
      <w:r w:rsidDel="00000000" w:rsidR="00000000" w:rsidRPr="00000000">
        <w:rPr>
          <w:rtl w:val="0"/>
        </w:rPr>
      </w:r>
    </w:p>
    <w:p w:rsidR="00000000" w:rsidDel="00000000" w:rsidP="00000000" w:rsidRDefault="00000000" w:rsidRPr="00000000" w14:paraId="000004A2">
      <w:pPr>
        <w:spacing w:after="160" w:lineRule="auto"/>
        <w:jc w:val="both"/>
        <w:rPr/>
      </w:pPr>
      <w:r w:rsidDel="00000000" w:rsidR="00000000" w:rsidRPr="00000000">
        <w:rPr>
          <w:rtl w:val="0"/>
        </w:rPr>
      </w:r>
    </w:p>
    <w:p w:rsidR="00000000" w:rsidDel="00000000" w:rsidP="00000000" w:rsidRDefault="00000000" w:rsidRPr="00000000" w14:paraId="000004A3">
      <w:pPr>
        <w:spacing w:after="160" w:lineRule="auto"/>
        <w:jc w:val="both"/>
        <w:rPr/>
      </w:pPr>
      <w:r w:rsidDel="00000000" w:rsidR="00000000" w:rsidRPr="00000000">
        <w:rPr>
          <w:rtl w:val="0"/>
        </w:rPr>
      </w:r>
    </w:p>
    <w:p w:rsidR="00000000" w:rsidDel="00000000" w:rsidP="00000000" w:rsidRDefault="00000000" w:rsidRPr="00000000" w14:paraId="000004A4">
      <w:pPr>
        <w:spacing w:after="160" w:lineRule="auto"/>
        <w:jc w:val="both"/>
        <w:rPr/>
      </w:pPr>
      <w:r w:rsidDel="00000000" w:rsidR="00000000" w:rsidRPr="00000000">
        <w:rPr>
          <w:rtl w:val="0"/>
        </w:rPr>
      </w:r>
    </w:p>
    <w:p w:rsidR="00000000" w:rsidDel="00000000" w:rsidP="00000000" w:rsidRDefault="00000000" w:rsidRPr="00000000" w14:paraId="000004A5">
      <w:pPr>
        <w:spacing w:after="160" w:lineRule="auto"/>
        <w:jc w:val="both"/>
        <w:rPr/>
      </w:pPr>
      <w:r w:rsidDel="00000000" w:rsidR="00000000" w:rsidRPr="00000000">
        <w:rPr>
          <w:rtl w:val="0"/>
        </w:rPr>
      </w:r>
    </w:p>
    <w:p w:rsidR="00000000" w:rsidDel="00000000" w:rsidP="00000000" w:rsidRDefault="00000000" w:rsidRPr="00000000" w14:paraId="000004A6">
      <w:pPr>
        <w:spacing w:after="160" w:lineRule="auto"/>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pStyle w:val="Heading1"/>
        <w:jc w:val="both"/>
        <w:rPr/>
      </w:pPr>
      <w:r w:rsidDel="00000000" w:rsidR="00000000" w:rsidRPr="00000000">
        <w:rPr>
          <w:rtl w:val="0"/>
        </w:rPr>
        <w:t xml:space="preserve">6. Conclusiones</w:t>
      </w:r>
    </w:p>
    <w:p w:rsidR="00000000" w:rsidDel="00000000" w:rsidP="00000000" w:rsidRDefault="00000000" w:rsidRPr="00000000" w14:paraId="000004A9">
      <w:pPr>
        <w:spacing w:after="160" w:lineRule="auto"/>
        <w:jc w:val="both"/>
        <w:rPr>
          <w:color w:val="222222"/>
        </w:rPr>
      </w:pPr>
      <w:r w:rsidDel="00000000" w:rsidR="00000000" w:rsidRPr="00000000">
        <w:rPr>
          <w:color w:val="222222"/>
          <w:rtl w:val="0"/>
        </w:rPr>
        <w:t xml:space="preserve">La ficha técnica de estimación de costos del proyecto AgroData CRM permite concluir que la solución propuesta es viable financieramente dentro del presupuesto estimado de </w:t>
      </w:r>
      <w:r w:rsidDel="00000000" w:rsidR="00000000" w:rsidRPr="00000000">
        <w:rPr>
          <w:b w:val="1"/>
          <w:bCs w:val="1"/>
          <w:color w:val="222222"/>
          <w:rtl w:val="0"/>
        </w:rPr>
        <w:t xml:space="preserve">$18.384.502 COP</w:t>
      </w:r>
      <w:r w:rsidDel="00000000" w:rsidR="00000000" w:rsidRPr="00000000">
        <w:rPr>
          <w:color w:val="222222"/>
          <w:rtl w:val="0"/>
        </w:rPr>
        <w:t xml:space="preserve">. Las principales conclusiones son:</w:t>
      </w:r>
    </w:p>
    <w:p w:rsidR="00000000" w:rsidDel="00000000" w:rsidP="00000000" w:rsidRDefault="00000000" w:rsidRPr="00000000" w14:paraId="000004AA">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Arquitectura en la nube:</w:t>
      </w:r>
      <w:r w:rsidDel="00000000" w:rsidR="00000000" w:rsidRPr="00000000">
        <w:rPr>
          <w:color w:val="222222"/>
          <w:rtl w:val="0"/>
        </w:rPr>
        <w:t xml:space="preserve"> La adopción de AWS Lightsail con su capa gratuita de 12 meses elimina la inversión inicial en servidores físicos y reduce el riesgo de obsolescencia tecnológica, generando un costo de $0 COP en infraestructura durante el desarrollo y el primer año de operación.</w:t>
      </w:r>
    </w:p>
    <w:p w:rsidR="00000000" w:rsidDel="00000000" w:rsidP="00000000" w:rsidRDefault="00000000" w:rsidRPr="00000000" w14:paraId="000004AB">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Herramientas gratuitas y periodos de prueba:</w:t>
      </w:r>
      <w:r w:rsidDel="00000000" w:rsidR="00000000" w:rsidRPr="00000000">
        <w:rPr>
          <w:color w:val="222222"/>
          <w:rtl w:val="0"/>
        </w:rPr>
        <w:t xml:space="preserve"> El uso de Balsamiq (prueba gratuita de 30 días) para wireframes, ClickUp (versión gratuita) para gestión del proyecto, GitHub, PostgreSQL, Let's Encrypt y VSCode minimiza los costos de software sin sacrificar calidad técnica.</w:t>
      </w:r>
    </w:p>
    <w:p w:rsidR="00000000" w:rsidDel="00000000" w:rsidP="00000000" w:rsidRDefault="00000000" w:rsidRPr="00000000" w14:paraId="000004AC">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Talento humano:</w:t>
      </w:r>
      <w:r w:rsidDel="00000000" w:rsidR="00000000" w:rsidRPr="00000000">
        <w:rPr>
          <w:color w:val="222222"/>
          <w:rtl w:val="0"/>
        </w:rPr>
        <w:t xml:space="preserve"> El recurso humano representa el </w:t>
      </w:r>
      <w:r w:rsidDel="00000000" w:rsidR="00000000" w:rsidRPr="00000000">
        <w:rPr>
          <w:b w:val="1"/>
          <w:bCs w:val="1"/>
          <w:color w:val="222222"/>
          <w:rtl w:val="0"/>
        </w:rPr>
        <w:t xml:space="preserve">95.24% del presupuesto total ($17.509.050 COP)</w:t>
      </w:r>
      <w:r w:rsidDel="00000000" w:rsidR="00000000" w:rsidRPr="00000000">
        <w:rPr>
          <w:color w:val="222222"/>
          <w:rtl w:val="0"/>
        </w:rPr>
        <w:t xml:space="preserve">, lo cual es consistente con proyectos de desarrollo de software a la medida. El cálculo se basa en el apoyo de sostenimiento de aprendices SENA en etapa productiva (</w:t>
      </w:r>
      <w:r w:rsidDel="00000000" w:rsidR="00000000" w:rsidRPr="00000000">
        <w:rPr>
          <w:b w:val="1"/>
          <w:bCs w:val="1"/>
          <w:color w:val="222222"/>
          <w:rtl w:val="0"/>
        </w:rPr>
        <w:t xml:space="preserve">$1.750.905 COP mensuales</w:t>
      </w:r>
      <w:r w:rsidDel="00000000" w:rsidR="00000000" w:rsidRPr="00000000">
        <w:rPr>
          <w:color w:val="222222"/>
          <w:rtl w:val="0"/>
        </w:rPr>
        <w:t xml:space="preserve"> por cada uno de los 4 integrantes, equivalente al 100% del SMMLV 2026) durante </w:t>
      </w:r>
      <w:r w:rsidDel="00000000" w:rsidR="00000000" w:rsidRPr="00000000">
        <w:rPr>
          <w:b w:val="1"/>
          <w:bCs w:val="1"/>
          <w:color w:val="222222"/>
          <w:rtl w:val="0"/>
        </w:rPr>
        <w:t xml:space="preserve">2.5 meses (10 semanas)</w:t>
      </w:r>
      <w:r w:rsidDel="00000000" w:rsidR="00000000" w:rsidRPr="00000000">
        <w:rPr>
          <w:color w:val="222222"/>
          <w:rtl w:val="0"/>
        </w:rPr>
        <w:t xml:space="preserve">. Esto refleja la realidad del proyecto académico, donde los desarrolladores son aprendices en formación, no empleados contratados.</w:t>
      </w:r>
    </w:p>
    <w:p w:rsidR="00000000" w:rsidDel="00000000" w:rsidP="00000000" w:rsidRDefault="00000000" w:rsidRPr="00000000" w14:paraId="000004AD">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Metodología por fases:</w:t>
      </w:r>
      <w:r w:rsidDel="00000000" w:rsidR="00000000" w:rsidRPr="00000000">
        <w:rPr>
          <w:color w:val="222222"/>
          <w:rtl w:val="0"/>
        </w:rPr>
        <w:t xml:space="preserve"> La modalidad de desarrollo en 4 fases progresivas (análisis, backend, frontend, pruebas) durante 10 semanas permite un control de calidad incremental y reduce el riesgo de desviaciones presupuestales.</w:t>
      </w:r>
    </w:p>
    <w:p w:rsidR="00000000" w:rsidDel="00000000" w:rsidP="00000000" w:rsidRDefault="00000000" w:rsidRPr="00000000" w14:paraId="000004AE">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Contingencia:</w:t>
      </w:r>
      <w:r w:rsidDel="00000000" w:rsidR="00000000" w:rsidRPr="00000000">
        <w:rPr>
          <w:color w:val="222222"/>
          <w:rtl w:val="0"/>
        </w:rPr>
        <w:t xml:space="preserve"> La reserva de contingencia del </w:t>
      </w:r>
      <w:r w:rsidDel="00000000" w:rsidR="00000000" w:rsidRPr="00000000">
        <w:rPr>
          <w:b w:val="1"/>
          <w:bCs w:val="1"/>
          <w:color w:val="222222"/>
          <w:rtl w:val="0"/>
        </w:rPr>
        <w:t xml:space="preserve">5% ($875.452 COP)</w:t>
      </w:r>
      <w:r w:rsidDel="00000000" w:rsidR="00000000" w:rsidRPr="00000000">
        <w:rPr>
          <w:color w:val="222222"/>
          <w:rtl w:val="0"/>
        </w:rPr>
        <w:t xml:space="preserve"> cubre imprevistos como iteraciones adicionales de diseño, ajustes al pronóstico de recompra o cambios de alcance menores solicitados por Marletti Company S.A.S.</w:t>
      </w:r>
    </w:p>
    <w:p w:rsidR="00000000" w:rsidDel="00000000" w:rsidP="00000000" w:rsidRDefault="00000000" w:rsidRPr="00000000" w14:paraId="000004AF">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Valor estratégico:</w:t>
      </w:r>
      <w:r w:rsidDel="00000000" w:rsidR="00000000" w:rsidRPr="00000000">
        <w:rPr>
          <w:color w:val="222222"/>
          <w:rtl w:val="0"/>
        </w:rPr>
        <w:t xml:space="preserve"> AgroData CRM, al ser un sistema propio de Marletti, protege el activo más valioso de la empresa (su base de clientes) y elimina la dependencia de licencias mensuales de CRM genéricos como Salesforce o HubSpot, cuyo costo anual superaría ampliamente el presupuesto del presente proyecto.</w:t>
      </w:r>
    </w:p>
    <w:p w:rsidR="00000000" w:rsidDel="00000000" w:rsidP="00000000" w:rsidRDefault="00000000" w:rsidRPr="00000000" w14:paraId="000004B0">
      <w:pPr>
        <w:numPr>
          <w:ilvl w:val="0"/>
          <w:numId w:val="2"/>
        </w:numPr>
        <w:spacing w:after="160" w:lineRule="auto"/>
        <w:ind w:left="720" w:hanging="360"/>
        <w:jc w:val="both"/>
        <w:rPr>
          <w:color w:val="222222"/>
        </w:rPr>
      </w:pPr>
      <w:r w:rsidDel="00000000" w:rsidR="00000000" w:rsidRPr="00000000">
        <w:rPr>
          <w:b w:val="1"/>
          <w:bCs w:val="1"/>
          <w:color w:val="222222"/>
          <w:rtl w:val="0"/>
        </w:rPr>
        <w:t xml:space="preserve">Viabilidad:</w:t>
      </w:r>
      <w:r w:rsidDel="00000000" w:rsidR="00000000" w:rsidRPr="00000000">
        <w:rPr>
          <w:color w:val="222222"/>
          <w:rtl w:val="0"/>
        </w:rPr>
        <w:t xml:space="preserve"> El proyecto es financieramente viable siempre que se respete la duración de 2.5 meses, se utilicen las herramientas gratuitas o en periodo de prueba, y el equipo de desarrollo esté compuesto por aprendices SENA con apoyo de sostenimiento equivalente al 100% del SMMLV 2026.</w:t>
      </w:r>
    </w:p>
    <w:p w:rsidR="00000000" w:rsidDel="00000000" w:rsidP="00000000" w:rsidRDefault="00000000" w:rsidRPr="00000000" w14:paraId="000004B1">
      <w:pPr>
        <w:spacing w:after="160" w:lineRule="auto"/>
        <w:jc w:val="both"/>
        <w:rPr/>
      </w:pPr>
      <w:r w:rsidDel="00000000" w:rsidR="00000000" w:rsidRPr="00000000">
        <w:rPr>
          <w:rtl w:val="0"/>
        </w:rPr>
      </w:r>
    </w:p>
    <w:p w:rsidR="00000000" w:rsidDel="00000000" w:rsidP="00000000" w:rsidRDefault="00000000" w:rsidRPr="00000000" w14:paraId="000004B2">
      <w:pPr>
        <w:spacing w:after="160" w:lineRule="auto"/>
        <w:jc w:val="both"/>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B3">
            <w:pPr>
              <w:jc w:val="both"/>
              <w:rPr/>
            </w:pPr>
            <w:r w:rsidDel="00000000" w:rsidR="00000000" w:rsidRPr="00000000">
              <w:rPr>
                <w:b w:val="1"/>
                <w:bCs w:val="1"/>
                <w:color w:val="000000"/>
                <w:sz w:val="18"/>
                <w:szCs w:val="18"/>
                <w:rtl w:val="0"/>
              </w:rPr>
              <w:t xml:space="preserve">Elaborado por: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B4">
            <w:pPr>
              <w:jc w:val="both"/>
              <w:rPr/>
            </w:pPr>
            <w:r w:rsidDel="00000000" w:rsidR="00000000" w:rsidRPr="00000000">
              <w:rPr>
                <w:b w:val="1"/>
                <w:bCs w:val="1"/>
                <w:color w:val="000000"/>
                <w:sz w:val="18"/>
                <w:szCs w:val="18"/>
                <w:rtl w:val="0"/>
              </w:rPr>
              <w:t xml:space="preserve">Revisado por: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jc w:val="both"/>
              <w:rPr/>
            </w:pPr>
            <w:r w:rsidDel="00000000" w:rsidR="00000000" w:rsidRPr="00000000">
              <w:rPr>
                <w:color w:val="000000"/>
                <w:sz w:val="18"/>
                <w:szCs w:val="18"/>
                <w:rtl w:val="0"/>
              </w:rPr>
              <w:t xml:space="preserve">Equipo de Proyecto AgroData – SENA ADSO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jc w:val="both"/>
              <w:rPr/>
            </w:pPr>
            <w:r w:rsidDel="00000000" w:rsidR="00000000" w:rsidRPr="00000000">
              <w:rPr>
                <w:color w:val="000000"/>
                <w:sz w:val="18"/>
                <w:szCs w:val="18"/>
                <w:rtl w:val="0"/>
              </w:rPr>
              <w:t xml:space="preserve">Instructora – Análisis y Desarrollo de Software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jc w:val="both"/>
              <w:rPr/>
            </w:pPr>
            <w:r w:rsidDel="00000000" w:rsidR="00000000" w:rsidRPr="00000000">
              <w:rPr>
                <w:color w:val="000000"/>
                <w:sz w:val="18"/>
                <w:szCs w:val="18"/>
                <w:rtl w:val="0"/>
              </w:rPr>
              <w:t xml:space="preserve">Fecha: junio 2026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jc w:val="both"/>
              <w:rPr/>
            </w:pPr>
            <w:r w:rsidDel="00000000" w:rsidR="00000000" w:rsidRPr="00000000">
              <w:rPr>
                <w:color w:val="000000"/>
                <w:sz w:val="18"/>
                <w:szCs w:val="18"/>
                <w:rtl w:val="0"/>
              </w:rPr>
              <w:t xml:space="preserve">Ficha: 3388486</w:t>
            </w: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sectPr>
      <w:headerReference r:id="rId12" w:type="default"/>
      <w:footerReference r:id="rId1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pBdr>
        <w:top w:color="cccccc" w:space="2" w:sz="4" w:val="single"/>
      </w:pBdr>
      <w:jc w:val="center"/>
      <w:rPr/>
    </w:pPr>
    <w:r w:rsidDel="00000000" w:rsidR="00000000" w:rsidRPr="00000000">
      <w:rPr>
        <w:color w:val="888888"/>
        <w:sz w:val="16"/>
        <w:szCs w:val="16"/>
        <w:rtl w:val="0"/>
      </w:rPr>
      <w:t xml:space="preserve">Ficha Técnica de Estimación de Costos – Proyecto AgroData CRM – 2025/2026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pBdr>
        <w:bottom w:color="2e7d32" w:space="2" w:sz="4" w:val="single"/>
      </w:pBdr>
      <w:jc w:val="right"/>
      <w:rPr/>
    </w:pPr>
    <w:r w:rsidDel="00000000" w:rsidR="00000000" w:rsidRPr="00000000">
      <w:rPr>
        <w:color w:val="666666"/>
        <w:sz w:val="16"/>
        <w:szCs w:val="16"/>
        <w:rtl w:val="0"/>
      </w:rPr>
      <w:t xml:space="preserve">AgroData CRM – Ficha Técnica de Costos | Marletti Company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5e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d3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747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kosto.com/celular-samsung-a15-256gb-azul/p/8806095467757" TargetMode="External"/><Relationship Id="rId10" Type="http://schemas.openxmlformats.org/officeDocument/2006/relationships/hyperlink" Target="https://www.ktronix.com/tablet-samsung-11-pulgadas-a9-plus-128gb-wifi-color-gris/p/8806095277974"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kosto.com/computador-portatil-lenovo-ideapad-slim-3-153-pulgadas/p/1981559589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lkosto.com/computador-portatil-hp-14-pulgadas-dq0526la-intel-celeron-ram-4gb-disco-ssd-128gb-negro/p/197497220902" TargetMode="External"/><Relationship Id="rId8" Type="http://schemas.openxmlformats.org/officeDocument/2006/relationships/hyperlink" Target="https://www.alkosto.com/computador-portatil-lenovo-156-pulgadas-ideapad-5-intel-core-i5-ram-8gb-disco-ssd-256gb-gris/p/1954774914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YKxPwtJqTs9T4NpYXy1SEsvanQ==">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