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16761" w14:textId="77777777" w:rsidR="00CC5C26" w:rsidRDefault="00000000">
      <w:pPr>
        <w:spacing w:after="0"/>
        <w:ind w:left="-5" w:right="1672"/>
      </w:pPr>
      <w:r>
        <w:rPr>
          <w:rFonts w:ascii="Times New Roman" w:eastAsia="Times New Roman" w:hAnsi="Times New Roman" w:cs="Times New Roman"/>
          <w:sz w:val="56"/>
        </w:rPr>
        <w:t xml:space="preserve">                         </w:t>
      </w:r>
      <w:r>
        <w:rPr>
          <w:b/>
          <w:sz w:val="28"/>
        </w:rPr>
        <w:t>Ideation Phase</w:t>
      </w:r>
      <w:r>
        <w:rPr>
          <w:rFonts w:ascii="Times New Roman" w:eastAsia="Times New Roman" w:hAnsi="Times New Roman" w:cs="Times New Roman"/>
          <w:sz w:val="37"/>
          <w:vertAlign w:val="subscript"/>
        </w:rPr>
        <w:t xml:space="preserve"> </w:t>
      </w:r>
    </w:p>
    <w:p w14:paraId="57D7CF93" w14:textId="2F3514D9" w:rsidR="00CC5C26" w:rsidRDefault="00000000">
      <w:pPr>
        <w:spacing w:after="0"/>
        <w:ind w:left="-5" w:right="1672"/>
        <w:rPr>
          <w:b/>
          <w:sz w:val="28"/>
        </w:rPr>
      </w:pPr>
      <w:r>
        <w:rPr>
          <w:rFonts w:ascii="Times New Roman" w:eastAsia="Times New Roman" w:hAnsi="Times New Roman" w:cs="Times New Roman"/>
          <w:sz w:val="24"/>
        </w:rPr>
        <w:t xml:space="preserve">                                     </w:t>
      </w:r>
      <w:r>
        <w:rPr>
          <w:b/>
          <w:sz w:val="28"/>
        </w:rPr>
        <w:t xml:space="preserve">     Brainstorm &amp; Idea Prioritization                                                         </w:t>
      </w:r>
    </w:p>
    <w:p w14:paraId="62D5945A" w14:textId="77777777" w:rsidR="004F0609" w:rsidRDefault="004F0609">
      <w:pPr>
        <w:spacing w:after="0"/>
        <w:ind w:left="-5" w:right="1672"/>
      </w:pPr>
    </w:p>
    <w:tbl>
      <w:tblPr>
        <w:tblStyle w:val="TableGrid"/>
        <w:tblW w:w="9364" w:type="dxa"/>
        <w:tblInd w:w="5" w:type="dxa"/>
        <w:tblCellMar>
          <w:top w:w="55" w:type="dxa"/>
          <w:left w:w="110" w:type="dxa"/>
          <w:right w:w="115" w:type="dxa"/>
        </w:tblCellMar>
        <w:tblLook w:val="04A0" w:firstRow="1" w:lastRow="0" w:firstColumn="1" w:lastColumn="0" w:noHBand="0" w:noVBand="1"/>
      </w:tblPr>
      <w:tblGrid>
        <w:gridCol w:w="2571"/>
        <w:gridCol w:w="6793"/>
      </w:tblGrid>
      <w:tr w:rsidR="00CC5C26" w:rsidRPr="00D37DD7" w14:paraId="32D6260C" w14:textId="77777777">
        <w:trPr>
          <w:trHeight w:val="485"/>
        </w:trPr>
        <w:tc>
          <w:tcPr>
            <w:tcW w:w="2571" w:type="dxa"/>
            <w:tcBorders>
              <w:top w:val="single" w:sz="4" w:space="0" w:color="000000"/>
              <w:left w:val="single" w:sz="4" w:space="0" w:color="000000"/>
              <w:bottom w:val="single" w:sz="4" w:space="0" w:color="000000"/>
              <w:right w:val="single" w:sz="4" w:space="0" w:color="000000"/>
            </w:tcBorders>
          </w:tcPr>
          <w:p w14:paraId="0D43245B" w14:textId="77777777" w:rsidR="00CC5C26" w:rsidRPr="00D37DD7" w:rsidRDefault="00000000">
            <w:pPr>
              <w:spacing w:after="0"/>
              <w:ind w:left="0" w:right="0" w:firstLine="0"/>
              <w:rPr>
                <w:sz w:val="28"/>
                <w:szCs w:val="28"/>
              </w:rPr>
            </w:pPr>
            <w:r w:rsidRPr="00D37DD7">
              <w:rPr>
                <w:sz w:val="28"/>
                <w:szCs w:val="28"/>
              </w:rPr>
              <w:t xml:space="preserve">Date </w:t>
            </w:r>
          </w:p>
        </w:tc>
        <w:tc>
          <w:tcPr>
            <w:tcW w:w="6793" w:type="dxa"/>
            <w:tcBorders>
              <w:top w:val="single" w:sz="4" w:space="0" w:color="000000"/>
              <w:left w:val="single" w:sz="4" w:space="0" w:color="000000"/>
              <w:bottom w:val="single" w:sz="4" w:space="0" w:color="000000"/>
              <w:right w:val="single" w:sz="4" w:space="0" w:color="000000"/>
            </w:tcBorders>
          </w:tcPr>
          <w:p w14:paraId="63D66463" w14:textId="2B45C8CC" w:rsidR="00CC5C26" w:rsidRPr="00D37DD7" w:rsidRDefault="004F0609">
            <w:pPr>
              <w:spacing w:after="0"/>
              <w:ind w:left="0" w:right="0" w:firstLine="0"/>
              <w:rPr>
                <w:sz w:val="28"/>
                <w:szCs w:val="28"/>
              </w:rPr>
            </w:pPr>
            <w:r>
              <w:rPr>
                <w:sz w:val="28"/>
                <w:szCs w:val="28"/>
              </w:rPr>
              <w:t>31</w:t>
            </w:r>
            <w:r w:rsidR="00D37DD7">
              <w:rPr>
                <w:sz w:val="28"/>
                <w:szCs w:val="28"/>
              </w:rPr>
              <w:t>/10/</w:t>
            </w:r>
            <w:r w:rsidR="00000000" w:rsidRPr="00D37DD7">
              <w:rPr>
                <w:sz w:val="28"/>
                <w:szCs w:val="28"/>
              </w:rPr>
              <w:t xml:space="preserve">2025 </w:t>
            </w:r>
          </w:p>
        </w:tc>
      </w:tr>
      <w:tr w:rsidR="00CC5C26" w:rsidRPr="00D37DD7" w14:paraId="35596B4A" w14:textId="77777777">
        <w:trPr>
          <w:trHeight w:val="490"/>
        </w:trPr>
        <w:tc>
          <w:tcPr>
            <w:tcW w:w="2571" w:type="dxa"/>
            <w:tcBorders>
              <w:top w:val="single" w:sz="4" w:space="0" w:color="000000"/>
              <w:left w:val="single" w:sz="4" w:space="0" w:color="000000"/>
              <w:bottom w:val="single" w:sz="4" w:space="0" w:color="000000"/>
              <w:right w:val="single" w:sz="4" w:space="0" w:color="000000"/>
            </w:tcBorders>
          </w:tcPr>
          <w:p w14:paraId="5C7E6C68" w14:textId="77777777" w:rsidR="00CC5C26" w:rsidRPr="00D37DD7" w:rsidRDefault="00000000">
            <w:pPr>
              <w:spacing w:after="0"/>
              <w:ind w:left="0" w:right="0" w:firstLine="0"/>
              <w:rPr>
                <w:sz w:val="28"/>
                <w:szCs w:val="28"/>
              </w:rPr>
            </w:pPr>
            <w:r w:rsidRPr="00D37DD7">
              <w:rPr>
                <w:sz w:val="28"/>
                <w:szCs w:val="28"/>
              </w:rPr>
              <w:t xml:space="preserve">Team ID </w:t>
            </w:r>
          </w:p>
        </w:tc>
        <w:tc>
          <w:tcPr>
            <w:tcW w:w="6793" w:type="dxa"/>
            <w:tcBorders>
              <w:top w:val="single" w:sz="4" w:space="0" w:color="000000"/>
              <w:left w:val="single" w:sz="4" w:space="0" w:color="000000"/>
              <w:bottom w:val="single" w:sz="4" w:space="0" w:color="000000"/>
              <w:right w:val="single" w:sz="4" w:space="0" w:color="000000"/>
            </w:tcBorders>
          </w:tcPr>
          <w:p w14:paraId="7911A7A5" w14:textId="47BA47BF" w:rsidR="00CC5C26" w:rsidRPr="00D37DD7" w:rsidRDefault="00474604">
            <w:pPr>
              <w:spacing w:after="0"/>
              <w:ind w:left="0" w:right="0" w:firstLine="0"/>
              <w:rPr>
                <w:sz w:val="28"/>
                <w:szCs w:val="28"/>
              </w:rPr>
            </w:pPr>
            <w:r w:rsidRPr="00474604">
              <w:rPr>
                <w:sz w:val="28"/>
                <w:szCs w:val="28"/>
              </w:rPr>
              <w:t>FA133F5B1F9199AA1A74FE9CA69D277A</w:t>
            </w:r>
          </w:p>
        </w:tc>
      </w:tr>
      <w:tr w:rsidR="00CC5C26" w:rsidRPr="00D37DD7" w14:paraId="4E2837D7" w14:textId="77777777">
        <w:trPr>
          <w:trHeight w:val="485"/>
        </w:trPr>
        <w:tc>
          <w:tcPr>
            <w:tcW w:w="2571" w:type="dxa"/>
            <w:tcBorders>
              <w:top w:val="single" w:sz="4" w:space="0" w:color="000000"/>
              <w:left w:val="single" w:sz="4" w:space="0" w:color="000000"/>
              <w:bottom w:val="single" w:sz="4" w:space="0" w:color="000000"/>
              <w:right w:val="single" w:sz="4" w:space="0" w:color="000000"/>
            </w:tcBorders>
          </w:tcPr>
          <w:p w14:paraId="4275C395" w14:textId="77777777" w:rsidR="00CC5C26" w:rsidRPr="00D37DD7" w:rsidRDefault="00000000">
            <w:pPr>
              <w:spacing w:after="0"/>
              <w:ind w:left="0" w:right="0" w:firstLine="0"/>
              <w:rPr>
                <w:sz w:val="28"/>
                <w:szCs w:val="28"/>
              </w:rPr>
            </w:pPr>
            <w:r w:rsidRPr="00D37DD7">
              <w:rPr>
                <w:sz w:val="28"/>
                <w:szCs w:val="28"/>
              </w:rPr>
              <w:t xml:space="preserve">Project Name </w:t>
            </w:r>
          </w:p>
        </w:tc>
        <w:tc>
          <w:tcPr>
            <w:tcW w:w="6793" w:type="dxa"/>
            <w:tcBorders>
              <w:top w:val="single" w:sz="4" w:space="0" w:color="000000"/>
              <w:left w:val="single" w:sz="4" w:space="0" w:color="000000"/>
              <w:bottom w:val="single" w:sz="4" w:space="0" w:color="000000"/>
              <w:right w:val="single" w:sz="4" w:space="0" w:color="000000"/>
            </w:tcBorders>
          </w:tcPr>
          <w:p w14:paraId="3ADD12D5" w14:textId="68CC01BD" w:rsidR="00CC5C26" w:rsidRPr="009A1C7F" w:rsidRDefault="009A1C7F">
            <w:pPr>
              <w:spacing w:after="0"/>
              <w:ind w:left="0" w:right="0" w:firstLine="0"/>
              <w:rPr>
                <w:sz w:val="28"/>
                <w:szCs w:val="28"/>
              </w:rPr>
            </w:pPr>
            <w:r w:rsidRPr="009A1C7F">
              <w:rPr>
                <w:sz w:val="28"/>
                <w:szCs w:val="28"/>
              </w:rPr>
              <w:t>Optimizing User, Group, and Role Management with Access Control and Workflows</w:t>
            </w:r>
          </w:p>
        </w:tc>
      </w:tr>
      <w:tr w:rsidR="00CC5C26" w:rsidRPr="00D37DD7" w14:paraId="4100C882" w14:textId="77777777">
        <w:trPr>
          <w:trHeight w:val="486"/>
        </w:trPr>
        <w:tc>
          <w:tcPr>
            <w:tcW w:w="2571" w:type="dxa"/>
            <w:tcBorders>
              <w:top w:val="single" w:sz="4" w:space="0" w:color="000000"/>
              <w:left w:val="single" w:sz="4" w:space="0" w:color="000000"/>
              <w:bottom w:val="single" w:sz="4" w:space="0" w:color="000000"/>
              <w:right w:val="single" w:sz="4" w:space="0" w:color="000000"/>
            </w:tcBorders>
          </w:tcPr>
          <w:p w14:paraId="77F3115D" w14:textId="77777777" w:rsidR="00CC5C26" w:rsidRPr="00D37DD7" w:rsidRDefault="00000000">
            <w:pPr>
              <w:spacing w:after="0"/>
              <w:ind w:left="0" w:right="0" w:firstLine="0"/>
              <w:rPr>
                <w:sz w:val="28"/>
                <w:szCs w:val="28"/>
              </w:rPr>
            </w:pPr>
            <w:r w:rsidRPr="00D37DD7">
              <w:rPr>
                <w:sz w:val="28"/>
                <w:szCs w:val="28"/>
              </w:rPr>
              <w:t xml:space="preserve">Maximum Marks </w:t>
            </w:r>
          </w:p>
        </w:tc>
        <w:tc>
          <w:tcPr>
            <w:tcW w:w="6793" w:type="dxa"/>
            <w:tcBorders>
              <w:top w:val="single" w:sz="4" w:space="0" w:color="000000"/>
              <w:left w:val="single" w:sz="4" w:space="0" w:color="000000"/>
              <w:bottom w:val="single" w:sz="4" w:space="0" w:color="000000"/>
              <w:right w:val="single" w:sz="4" w:space="0" w:color="000000"/>
            </w:tcBorders>
          </w:tcPr>
          <w:p w14:paraId="42EE09F5" w14:textId="77777777" w:rsidR="00CC5C26" w:rsidRPr="00D37DD7" w:rsidRDefault="00000000">
            <w:pPr>
              <w:spacing w:after="0"/>
              <w:ind w:left="0" w:right="0" w:firstLine="0"/>
              <w:rPr>
                <w:sz w:val="28"/>
                <w:szCs w:val="28"/>
              </w:rPr>
            </w:pPr>
            <w:r w:rsidRPr="00D37DD7">
              <w:rPr>
                <w:sz w:val="28"/>
                <w:szCs w:val="28"/>
              </w:rPr>
              <w:t xml:space="preserve">4 Marks </w:t>
            </w:r>
          </w:p>
        </w:tc>
      </w:tr>
    </w:tbl>
    <w:p w14:paraId="5618E829" w14:textId="77777777" w:rsidR="00CC5C26" w:rsidRDefault="00000000">
      <w:pPr>
        <w:spacing w:after="159"/>
        <w:ind w:left="0" w:right="0" w:firstLine="0"/>
      </w:pPr>
      <w:r>
        <w:rPr>
          <w:b/>
          <w:sz w:val="24"/>
        </w:rPr>
        <w:t xml:space="preserve"> </w:t>
      </w:r>
    </w:p>
    <w:p w14:paraId="009077F6" w14:textId="77777777" w:rsidR="0076063F" w:rsidRDefault="0076063F" w:rsidP="00D37DD7">
      <w:pPr>
        <w:spacing w:after="139"/>
        <w:ind w:left="0" w:right="0" w:firstLine="0"/>
        <w:jc w:val="both"/>
        <w:rPr>
          <w:bCs/>
          <w:sz w:val="28"/>
          <w:szCs w:val="28"/>
        </w:rPr>
      </w:pPr>
      <w:r w:rsidRPr="0076063F">
        <w:rPr>
          <w:bCs/>
          <w:sz w:val="28"/>
          <w:szCs w:val="28"/>
        </w:rPr>
        <w:t>This project demonstrates a solution to automate user, group, and role management within organizations. It leverages workflow automation and access control mechanisms to ensure that requests for access and role assignment are processed quickly and consistently, minimizing security risks and administrative delays.</w:t>
      </w:r>
    </w:p>
    <w:p w14:paraId="5C8D54A3" w14:textId="77777777" w:rsidR="0076063F" w:rsidRDefault="0076063F" w:rsidP="00D37DD7">
      <w:pPr>
        <w:spacing w:after="139"/>
        <w:ind w:left="0" w:right="0" w:firstLine="0"/>
        <w:jc w:val="both"/>
        <w:rPr>
          <w:bCs/>
          <w:sz w:val="28"/>
          <w:szCs w:val="28"/>
        </w:rPr>
      </w:pPr>
      <w:r w:rsidRPr="0076063F">
        <w:rPr>
          <w:bCs/>
          <w:sz w:val="28"/>
          <w:szCs w:val="28"/>
        </w:rPr>
        <w:t>The implementation begins by digitizing all user provisioning, access requests, group assignments, and approvals. Workflow automation tools or custom engines process these requests end-to-end, verifying compliance policies and automatically updating permissions and audit logs. Scenarios include onboarding a new employee, changing departmental roles, or revoking access when an employee leaves, all handled seamlessly without manual intervention.</w:t>
      </w:r>
    </w:p>
    <w:p w14:paraId="08846D72" w14:textId="4B3F241A" w:rsidR="00D37DD7" w:rsidRPr="00D37DD7" w:rsidRDefault="0076063F" w:rsidP="00D37DD7">
      <w:pPr>
        <w:spacing w:after="139"/>
        <w:ind w:left="0" w:right="0" w:firstLine="0"/>
        <w:jc w:val="both"/>
        <w:rPr>
          <w:bCs/>
          <w:sz w:val="28"/>
          <w:szCs w:val="28"/>
        </w:rPr>
      </w:pPr>
      <w:r w:rsidRPr="0076063F">
        <w:rPr>
          <w:bCs/>
          <w:sz w:val="28"/>
          <w:szCs w:val="28"/>
        </w:rPr>
        <w:t>This system eliminates manual tracking of permissions, reduces errors, and provides a clear authorization trail. Automated test cases validate that users receive only appropriate permissions based on rules set by the organization, ensuring continuous security and operational efficiency</w:t>
      </w:r>
      <w:r w:rsidR="00D37DD7" w:rsidRPr="00D37DD7">
        <w:rPr>
          <w:bCs/>
          <w:sz w:val="28"/>
          <w:szCs w:val="28"/>
        </w:rPr>
        <w:t>.</w:t>
      </w:r>
    </w:p>
    <w:p w14:paraId="5B676A21" w14:textId="77777777" w:rsidR="00D37DD7" w:rsidRPr="00D37DD7" w:rsidRDefault="00000000" w:rsidP="00D37DD7">
      <w:pPr>
        <w:spacing w:after="139"/>
        <w:ind w:left="0" w:right="0" w:firstLine="0"/>
        <w:jc w:val="both"/>
        <w:rPr>
          <w:bCs/>
          <w:sz w:val="28"/>
          <w:szCs w:val="28"/>
        </w:rPr>
      </w:pPr>
      <w:r>
        <w:rPr>
          <w:bCs/>
          <w:sz w:val="28"/>
          <w:szCs w:val="28"/>
        </w:rPr>
        <w:pict w14:anchorId="61066437">
          <v:rect id="_x0000_i1025" style="width:0;height:1.5pt" o:hralign="center" o:hrstd="t" o:hr="t" fillcolor="#a0a0a0" stroked="f"/>
        </w:pict>
      </w:r>
    </w:p>
    <w:p w14:paraId="295F6B47" w14:textId="77777777" w:rsidR="00D37DD7" w:rsidRPr="00D37DD7" w:rsidRDefault="00D37DD7" w:rsidP="00D37DD7">
      <w:pPr>
        <w:spacing w:after="139"/>
        <w:ind w:left="0" w:right="0" w:firstLine="0"/>
        <w:jc w:val="both"/>
        <w:rPr>
          <w:b/>
          <w:sz w:val="28"/>
          <w:szCs w:val="28"/>
        </w:rPr>
      </w:pPr>
      <w:r w:rsidRPr="00D37DD7">
        <w:rPr>
          <w:b/>
          <w:sz w:val="28"/>
          <w:szCs w:val="28"/>
        </w:rPr>
        <w:t>Step-1: Team Gathering, Collaboration and Selecting the Problem Statement</w:t>
      </w:r>
    </w:p>
    <w:p w14:paraId="4CA33CDD" w14:textId="3C437EEB" w:rsidR="00D37DD7" w:rsidRPr="00D37DD7" w:rsidRDefault="0076063F" w:rsidP="00D37DD7">
      <w:pPr>
        <w:spacing w:after="139"/>
        <w:ind w:left="0" w:right="0" w:firstLine="0"/>
        <w:jc w:val="both"/>
        <w:rPr>
          <w:bCs/>
          <w:sz w:val="28"/>
          <w:szCs w:val="28"/>
        </w:rPr>
      </w:pPr>
      <w:r w:rsidRPr="0076063F">
        <w:rPr>
          <w:bCs/>
          <w:sz w:val="28"/>
          <w:szCs w:val="28"/>
        </w:rPr>
        <w:t>The team identified challenges caused by manual handling of user and access management. Frequent delays, permission inconsistencies, and audit gaps prompted the group to address automation of user provisioning and access controls</w:t>
      </w:r>
      <w:r w:rsidR="00D37DD7" w:rsidRPr="00D37DD7">
        <w:rPr>
          <w:bCs/>
          <w:sz w:val="28"/>
          <w:szCs w:val="28"/>
        </w:rPr>
        <w:t>.</w:t>
      </w:r>
    </w:p>
    <w:p w14:paraId="5B88BB14" w14:textId="77777777" w:rsidR="0076063F" w:rsidRDefault="0076063F" w:rsidP="00D37DD7">
      <w:pPr>
        <w:spacing w:after="139"/>
        <w:ind w:left="0" w:right="0" w:firstLine="0"/>
        <w:jc w:val="both"/>
        <w:rPr>
          <w:bCs/>
          <w:sz w:val="28"/>
          <w:szCs w:val="28"/>
        </w:rPr>
      </w:pPr>
      <w:r w:rsidRPr="0076063F">
        <w:rPr>
          <w:bCs/>
          <w:sz w:val="28"/>
          <w:szCs w:val="28"/>
        </w:rPr>
        <w:t>Through collaborative discussions, the following problem statement was defined:</w:t>
      </w:r>
      <w:r w:rsidRPr="0076063F">
        <w:rPr>
          <w:bCs/>
          <w:sz w:val="28"/>
          <w:szCs w:val="28"/>
        </w:rPr>
        <w:t xml:space="preserve"> </w:t>
      </w:r>
    </w:p>
    <w:p w14:paraId="06D36881" w14:textId="5FCF8F73" w:rsidR="00D37DD7" w:rsidRPr="00D37DD7" w:rsidRDefault="0076063F" w:rsidP="00D37DD7">
      <w:pPr>
        <w:spacing w:after="139"/>
        <w:ind w:left="0" w:right="0" w:firstLine="0"/>
        <w:jc w:val="both"/>
        <w:rPr>
          <w:bCs/>
          <w:sz w:val="28"/>
          <w:szCs w:val="28"/>
        </w:rPr>
      </w:pPr>
      <w:r w:rsidRPr="0076063F">
        <w:rPr>
          <w:bCs/>
          <w:sz w:val="28"/>
          <w:szCs w:val="28"/>
        </w:rPr>
        <w:t xml:space="preserve">"To automate user, group, and role management with integrated access control workflows, ensuring secure, efficient, and compliant operations across </w:t>
      </w:r>
      <w:r w:rsidRPr="0076063F">
        <w:rPr>
          <w:bCs/>
          <w:sz w:val="28"/>
          <w:szCs w:val="28"/>
        </w:rPr>
        <w:lastRenderedPageBreak/>
        <w:t>organizational systems.</w:t>
      </w:r>
      <w:r w:rsidR="00000000">
        <w:rPr>
          <w:bCs/>
          <w:sz w:val="28"/>
          <w:szCs w:val="28"/>
        </w:rPr>
        <w:pict w14:anchorId="4D3F69A5">
          <v:rect id="_x0000_i1026" style="width:0;height:1.5pt" o:hralign="center" o:hrstd="t" o:hr="t" fillcolor="#a0a0a0" stroked="f"/>
        </w:pict>
      </w:r>
    </w:p>
    <w:p w14:paraId="775CDEB9" w14:textId="77777777" w:rsidR="00D37DD7" w:rsidRPr="00D37DD7" w:rsidRDefault="00D37DD7" w:rsidP="00D37DD7">
      <w:pPr>
        <w:spacing w:after="139"/>
        <w:ind w:left="0" w:right="0" w:firstLine="0"/>
        <w:jc w:val="both"/>
        <w:rPr>
          <w:b/>
          <w:sz w:val="28"/>
          <w:szCs w:val="28"/>
        </w:rPr>
      </w:pPr>
      <w:r w:rsidRPr="00D37DD7">
        <w:rPr>
          <w:b/>
          <w:sz w:val="28"/>
          <w:szCs w:val="28"/>
        </w:rPr>
        <w:t>Step-2: Brainstorm, Idea Listing and Grouping</w:t>
      </w:r>
    </w:p>
    <w:p w14:paraId="4439EEDB" w14:textId="77777777" w:rsidR="0076063F" w:rsidRPr="0076063F" w:rsidRDefault="0076063F" w:rsidP="0076063F">
      <w:pPr>
        <w:spacing w:after="139"/>
        <w:ind w:left="0" w:right="0" w:firstLine="0"/>
        <w:jc w:val="both"/>
        <w:rPr>
          <w:bCs/>
          <w:sz w:val="28"/>
          <w:szCs w:val="28"/>
        </w:rPr>
      </w:pPr>
      <w:r w:rsidRPr="0076063F">
        <w:rPr>
          <w:bCs/>
          <w:sz w:val="28"/>
          <w:szCs w:val="28"/>
        </w:rPr>
        <w:t>Team members contributed a range of ideas, including:</w:t>
      </w:r>
    </w:p>
    <w:p w14:paraId="7D8D2A63" w14:textId="77777777" w:rsidR="0076063F" w:rsidRPr="0076063F" w:rsidRDefault="0076063F" w:rsidP="0076063F">
      <w:pPr>
        <w:numPr>
          <w:ilvl w:val="0"/>
          <w:numId w:val="3"/>
        </w:numPr>
        <w:spacing w:after="139"/>
        <w:ind w:right="0"/>
        <w:jc w:val="both"/>
        <w:rPr>
          <w:bCs/>
          <w:sz w:val="28"/>
          <w:szCs w:val="28"/>
        </w:rPr>
      </w:pPr>
      <w:r w:rsidRPr="0076063F">
        <w:rPr>
          <w:bCs/>
          <w:sz w:val="28"/>
          <w:szCs w:val="28"/>
        </w:rPr>
        <w:t>Centralized dashboards for managing groups and roles</w:t>
      </w:r>
    </w:p>
    <w:p w14:paraId="2BA00836" w14:textId="77777777" w:rsidR="0076063F" w:rsidRPr="0076063F" w:rsidRDefault="0076063F" w:rsidP="0076063F">
      <w:pPr>
        <w:numPr>
          <w:ilvl w:val="0"/>
          <w:numId w:val="3"/>
        </w:numPr>
        <w:spacing w:after="139"/>
        <w:ind w:right="0"/>
        <w:jc w:val="both"/>
        <w:rPr>
          <w:bCs/>
          <w:sz w:val="28"/>
          <w:szCs w:val="28"/>
        </w:rPr>
      </w:pPr>
      <w:r w:rsidRPr="0076063F">
        <w:rPr>
          <w:bCs/>
          <w:sz w:val="28"/>
          <w:szCs w:val="28"/>
        </w:rPr>
        <w:t>Policy-driven RBAC models</w:t>
      </w:r>
    </w:p>
    <w:p w14:paraId="3567B6FD" w14:textId="77777777" w:rsidR="0076063F" w:rsidRPr="0076063F" w:rsidRDefault="0076063F" w:rsidP="0076063F">
      <w:pPr>
        <w:numPr>
          <w:ilvl w:val="0"/>
          <w:numId w:val="3"/>
        </w:numPr>
        <w:spacing w:after="139"/>
        <w:ind w:right="0"/>
        <w:jc w:val="both"/>
        <w:rPr>
          <w:bCs/>
          <w:sz w:val="28"/>
          <w:szCs w:val="28"/>
        </w:rPr>
      </w:pPr>
      <w:r w:rsidRPr="0076063F">
        <w:rPr>
          <w:bCs/>
          <w:sz w:val="28"/>
          <w:szCs w:val="28"/>
        </w:rPr>
        <w:t>Automated approval and provisioning workflows for access control</w:t>
      </w:r>
    </w:p>
    <w:p w14:paraId="66E3EAAA" w14:textId="77777777" w:rsidR="0076063F" w:rsidRPr="0076063F" w:rsidRDefault="0076063F" w:rsidP="0076063F">
      <w:pPr>
        <w:numPr>
          <w:ilvl w:val="0"/>
          <w:numId w:val="3"/>
        </w:numPr>
        <w:spacing w:after="139"/>
        <w:ind w:right="0"/>
        <w:jc w:val="both"/>
        <w:rPr>
          <w:bCs/>
          <w:sz w:val="28"/>
          <w:szCs w:val="28"/>
        </w:rPr>
      </w:pPr>
      <w:r w:rsidRPr="0076063F">
        <w:rPr>
          <w:bCs/>
          <w:sz w:val="28"/>
          <w:szCs w:val="28"/>
        </w:rPr>
        <w:t>Real-time audit logging and reporting​</w:t>
      </w:r>
    </w:p>
    <w:p w14:paraId="50AE6508" w14:textId="77777777" w:rsidR="0076063F" w:rsidRPr="0076063F" w:rsidRDefault="0076063F" w:rsidP="0076063F">
      <w:pPr>
        <w:spacing w:after="139"/>
        <w:ind w:left="0" w:right="0" w:firstLine="0"/>
        <w:jc w:val="both"/>
        <w:rPr>
          <w:bCs/>
          <w:sz w:val="28"/>
          <w:szCs w:val="28"/>
        </w:rPr>
      </w:pPr>
      <w:r w:rsidRPr="0076063F">
        <w:rPr>
          <w:bCs/>
          <w:sz w:val="28"/>
          <w:szCs w:val="28"/>
        </w:rPr>
        <w:t>Ideas were grouped into three areas:</w:t>
      </w:r>
    </w:p>
    <w:p w14:paraId="4D66C59D" w14:textId="77777777" w:rsidR="0076063F" w:rsidRPr="0076063F" w:rsidRDefault="0076063F" w:rsidP="0076063F">
      <w:pPr>
        <w:numPr>
          <w:ilvl w:val="0"/>
          <w:numId w:val="4"/>
        </w:numPr>
        <w:spacing w:after="139"/>
        <w:ind w:right="0"/>
        <w:jc w:val="both"/>
        <w:rPr>
          <w:bCs/>
          <w:sz w:val="28"/>
          <w:szCs w:val="28"/>
        </w:rPr>
      </w:pPr>
      <w:r w:rsidRPr="0076063F">
        <w:rPr>
          <w:bCs/>
          <w:sz w:val="28"/>
          <w:szCs w:val="28"/>
        </w:rPr>
        <w:t>Automation Tools: Custom workflow engines, external automation suites</w:t>
      </w:r>
    </w:p>
    <w:p w14:paraId="7AB7EC7A" w14:textId="77777777" w:rsidR="0076063F" w:rsidRPr="0076063F" w:rsidRDefault="0076063F" w:rsidP="0076063F">
      <w:pPr>
        <w:numPr>
          <w:ilvl w:val="0"/>
          <w:numId w:val="4"/>
        </w:numPr>
        <w:spacing w:after="139"/>
        <w:ind w:right="0"/>
        <w:jc w:val="both"/>
        <w:rPr>
          <w:bCs/>
          <w:sz w:val="28"/>
          <w:szCs w:val="28"/>
        </w:rPr>
      </w:pPr>
      <w:r w:rsidRPr="0076063F">
        <w:rPr>
          <w:bCs/>
          <w:sz w:val="28"/>
          <w:szCs w:val="28"/>
        </w:rPr>
        <w:t>Security &amp; Access Control: Policy definition, RBAC, audit compliance</w:t>
      </w:r>
    </w:p>
    <w:p w14:paraId="7CF7F95B" w14:textId="77777777" w:rsidR="0076063F" w:rsidRPr="0076063F" w:rsidRDefault="0076063F" w:rsidP="0076063F">
      <w:pPr>
        <w:numPr>
          <w:ilvl w:val="0"/>
          <w:numId w:val="4"/>
        </w:numPr>
        <w:spacing w:after="139"/>
        <w:ind w:right="0"/>
        <w:jc w:val="both"/>
        <w:rPr>
          <w:bCs/>
          <w:sz w:val="28"/>
          <w:szCs w:val="28"/>
        </w:rPr>
      </w:pPr>
      <w:r w:rsidRPr="0076063F">
        <w:rPr>
          <w:bCs/>
          <w:sz w:val="28"/>
          <w:szCs w:val="28"/>
        </w:rPr>
        <w:t>User Experience: Self-service portals, intuitive request processes​</w:t>
      </w:r>
    </w:p>
    <w:p w14:paraId="50260DC5" w14:textId="77777777" w:rsidR="0076063F" w:rsidRPr="0076063F" w:rsidRDefault="0076063F" w:rsidP="0076063F">
      <w:pPr>
        <w:spacing w:after="139"/>
        <w:ind w:left="0" w:right="0" w:firstLine="0"/>
        <w:jc w:val="both"/>
        <w:rPr>
          <w:bCs/>
          <w:sz w:val="28"/>
          <w:szCs w:val="28"/>
        </w:rPr>
      </w:pPr>
      <w:r w:rsidRPr="0076063F">
        <w:rPr>
          <w:bCs/>
          <w:sz w:val="28"/>
          <w:szCs w:val="28"/>
        </w:rPr>
        <w:t>This ensured all aspects of the proposed solution—technical, security, and usability—were covered, and dependencies between ideas were identified.​</w:t>
      </w:r>
    </w:p>
    <w:p w14:paraId="5EEB2631" w14:textId="77777777" w:rsidR="0076063F" w:rsidRPr="0076063F" w:rsidRDefault="0076063F" w:rsidP="0076063F">
      <w:pPr>
        <w:spacing w:after="139"/>
        <w:ind w:left="0" w:right="0" w:firstLine="0"/>
        <w:jc w:val="both"/>
        <w:rPr>
          <w:bCs/>
          <w:sz w:val="28"/>
          <w:szCs w:val="28"/>
        </w:rPr>
      </w:pPr>
      <w:r w:rsidRPr="0076063F">
        <w:rPr>
          <w:bCs/>
          <w:sz w:val="28"/>
          <w:szCs w:val="28"/>
        </w:rPr>
        <w:t>Action planning followed, with roles assigned as:</w:t>
      </w:r>
    </w:p>
    <w:p w14:paraId="7E2507A7" w14:textId="77777777" w:rsidR="0076063F" w:rsidRPr="0076063F" w:rsidRDefault="0076063F" w:rsidP="0076063F">
      <w:pPr>
        <w:numPr>
          <w:ilvl w:val="0"/>
          <w:numId w:val="5"/>
        </w:numPr>
        <w:spacing w:after="139"/>
        <w:ind w:right="0"/>
        <w:jc w:val="both"/>
        <w:rPr>
          <w:bCs/>
          <w:sz w:val="28"/>
          <w:szCs w:val="28"/>
        </w:rPr>
      </w:pPr>
      <w:r w:rsidRPr="0076063F">
        <w:rPr>
          <w:bCs/>
          <w:sz w:val="28"/>
          <w:szCs w:val="28"/>
        </w:rPr>
        <w:t>Workflow Developer: Solution logic and automation implementation</w:t>
      </w:r>
    </w:p>
    <w:p w14:paraId="6DA39A69" w14:textId="77777777" w:rsidR="0076063F" w:rsidRPr="0076063F" w:rsidRDefault="0076063F" w:rsidP="0076063F">
      <w:pPr>
        <w:numPr>
          <w:ilvl w:val="0"/>
          <w:numId w:val="5"/>
        </w:numPr>
        <w:spacing w:after="139"/>
        <w:ind w:right="0"/>
        <w:jc w:val="both"/>
        <w:rPr>
          <w:bCs/>
          <w:sz w:val="28"/>
          <w:szCs w:val="28"/>
        </w:rPr>
      </w:pPr>
      <w:r w:rsidRPr="0076063F">
        <w:rPr>
          <w:bCs/>
          <w:sz w:val="28"/>
          <w:szCs w:val="28"/>
        </w:rPr>
        <w:t>Documentation Specialist: Reports, technical diagrams, and user guides</w:t>
      </w:r>
    </w:p>
    <w:p w14:paraId="38679B04" w14:textId="77777777" w:rsidR="0076063F" w:rsidRPr="0076063F" w:rsidRDefault="0076063F" w:rsidP="0076063F">
      <w:pPr>
        <w:numPr>
          <w:ilvl w:val="0"/>
          <w:numId w:val="5"/>
        </w:numPr>
        <w:spacing w:after="139"/>
        <w:ind w:right="0"/>
        <w:jc w:val="both"/>
        <w:rPr>
          <w:bCs/>
          <w:sz w:val="28"/>
          <w:szCs w:val="28"/>
        </w:rPr>
      </w:pPr>
      <w:r w:rsidRPr="0076063F">
        <w:rPr>
          <w:bCs/>
          <w:sz w:val="28"/>
          <w:szCs w:val="28"/>
        </w:rPr>
        <w:t>QA Analyst: System validation and testing​</w:t>
      </w:r>
    </w:p>
    <w:p w14:paraId="0B06E701" w14:textId="6137A6CE" w:rsidR="00D37DD7" w:rsidRDefault="0076063F" w:rsidP="00D37DD7">
      <w:pPr>
        <w:spacing w:after="139"/>
        <w:ind w:left="0" w:right="0" w:firstLine="0"/>
        <w:jc w:val="both"/>
        <w:rPr>
          <w:bCs/>
          <w:sz w:val="28"/>
          <w:szCs w:val="28"/>
        </w:rPr>
      </w:pPr>
      <w:r w:rsidRPr="0076063F">
        <w:rPr>
          <w:bCs/>
          <w:sz w:val="28"/>
          <w:szCs w:val="28"/>
        </w:rPr>
        <w:t>Development milestones and a clear timeline ensured efficient progress.</w:t>
      </w:r>
    </w:p>
    <w:p w14:paraId="22B6C035" w14:textId="77777777" w:rsidR="0076063F" w:rsidRDefault="0076063F" w:rsidP="00D37DD7">
      <w:pPr>
        <w:spacing w:after="139"/>
        <w:ind w:left="0" w:right="0" w:firstLine="0"/>
        <w:jc w:val="both"/>
        <w:rPr>
          <w:bCs/>
          <w:sz w:val="28"/>
          <w:szCs w:val="28"/>
        </w:rPr>
      </w:pPr>
    </w:p>
    <w:p w14:paraId="06C31F59" w14:textId="52E3DFA0" w:rsidR="00D37DD7" w:rsidRPr="00D37DD7" w:rsidRDefault="00D37DD7" w:rsidP="00D37DD7">
      <w:pPr>
        <w:spacing w:after="139"/>
        <w:ind w:left="0" w:right="0" w:firstLine="0"/>
        <w:jc w:val="both"/>
        <w:rPr>
          <w:b/>
          <w:sz w:val="28"/>
          <w:szCs w:val="28"/>
        </w:rPr>
      </w:pPr>
      <w:r w:rsidRPr="00D37DD7">
        <w:rPr>
          <w:b/>
          <w:sz w:val="28"/>
          <w:szCs w:val="28"/>
        </w:rPr>
        <w:t>Step-3: Idea Prioritization</w:t>
      </w:r>
    </w:p>
    <w:p w14:paraId="59E6BCD0" w14:textId="77777777" w:rsidR="0076063F" w:rsidRPr="0076063F" w:rsidRDefault="0076063F" w:rsidP="0076063F">
      <w:pPr>
        <w:spacing w:after="139"/>
        <w:ind w:left="0" w:right="0" w:firstLine="0"/>
        <w:jc w:val="both"/>
        <w:rPr>
          <w:bCs/>
          <w:sz w:val="28"/>
          <w:szCs w:val="28"/>
        </w:rPr>
      </w:pPr>
      <w:r w:rsidRPr="0076063F">
        <w:rPr>
          <w:bCs/>
          <w:sz w:val="28"/>
          <w:szCs w:val="28"/>
        </w:rPr>
        <w:t>After grouping, the most effective and scalable concept was selected: centralized and automated management of users, groups, and roles using RBAC and digital workflow automation.​</w:t>
      </w:r>
    </w:p>
    <w:p w14:paraId="03E66E7A" w14:textId="77777777" w:rsidR="0076063F" w:rsidRPr="0076063F" w:rsidRDefault="0076063F" w:rsidP="0076063F">
      <w:pPr>
        <w:spacing w:after="139"/>
        <w:ind w:left="0" w:right="0" w:firstLine="0"/>
        <w:jc w:val="both"/>
        <w:rPr>
          <w:bCs/>
          <w:sz w:val="28"/>
          <w:szCs w:val="28"/>
        </w:rPr>
      </w:pPr>
      <w:r w:rsidRPr="0076063F">
        <w:rPr>
          <w:bCs/>
          <w:sz w:val="28"/>
          <w:szCs w:val="28"/>
        </w:rPr>
        <w:t>Selection criteria included:</w:t>
      </w:r>
    </w:p>
    <w:p w14:paraId="3A28FBE9" w14:textId="77777777" w:rsidR="0076063F" w:rsidRPr="0076063F" w:rsidRDefault="0076063F" w:rsidP="0076063F">
      <w:pPr>
        <w:numPr>
          <w:ilvl w:val="0"/>
          <w:numId w:val="6"/>
        </w:numPr>
        <w:spacing w:after="139"/>
        <w:ind w:right="0"/>
        <w:jc w:val="both"/>
        <w:rPr>
          <w:bCs/>
          <w:sz w:val="28"/>
          <w:szCs w:val="28"/>
        </w:rPr>
      </w:pPr>
      <w:r w:rsidRPr="0076063F">
        <w:rPr>
          <w:bCs/>
          <w:sz w:val="28"/>
          <w:szCs w:val="28"/>
        </w:rPr>
        <w:t>Feasibility: Easily achievable using workflow engines and RBAC, with no need for external integrations in early phases</w:t>
      </w:r>
    </w:p>
    <w:p w14:paraId="5154FF52" w14:textId="77777777" w:rsidR="0076063F" w:rsidRPr="0076063F" w:rsidRDefault="0076063F" w:rsidP="0076063F">
      <w:pPr>
        <w:numPr>
          <w:ilvl w:val="0"/>
          <w:numId w:val="6"/>
        </w:numPr>
        <w:spacing w:after="139"/>
        <w:ind w:right="0"/>
        <w:jc w:val="both"/>
        <w:rPr>
          <w:bCs/>
          <w:sz w:val="28"/>
          <w:szCs w:val="28"/>
        </w:rPr>
      </w:pPr>
      <w:r w:rsidRPr="0076063F">
        <w:rPr>
          <w:bCs/>
          <w:sz w:val="28"/>
          <w:szCs w:val="28"/>
        </w:rPr>
        <w:t>Impact: Substantial reduction in errors, manual effort, and potential security breaches</w:t>
      </w:r>
    </w:p>
    <w:p w14:paraId="44D3D949" w14:textId="77777777" w:rsidR="0076063F" w:rsidRPr="0076063F" w:rsidRDefault="0076063F" w:rsidP="0076063F">
      <w:pPr>
        <w:numPr>
          <w:ilvl w:val="0"/>
          <w:numId w:val="6"/>
        </w:numPr>
        <w:spacing w:after="139"/>
        <w:ind w:right="0"/>
        <w:jc w:val="both"/>
        <w:rPr>
          <w:bCs/>
          <w:sz w:val="28"/>
          <w:szCs w:val="28"/>
        </w:rPr>
      </w:pPr>
      <w:r w:rsidRPr="0076063F">
        <w:rPr>
          <w:bCs/>
          <w:sz w:val="28"/>
          <w:szCs w:val="28"/>
        </w:rPr>
        <w:lastRenderedPageBreak/>
        <w:t>Scalability: Expandable to new departments, roles, and compliance requirements as the organization grows​</w:t>
      </w:r>
    </w:p>
    <w:p w14:paraId="0E439FF6" w14:textId="77777777" w:rsidR="0076063F" w:rsidRPr="0076063F" w:rsidRDefault="0076063F" w:rsidP="0076063F">
      <w:pPr>
        <w:spacing w:after="139"/>
        <w:ind w:left="0" w:right="0" w:firstLine="0"/>
        <w:jc w:val="both"/>
        <w:rPr>
          <w:bCs/>
          <w:sz w:val="28"/>
          <w:szCs w:val="28"/>
        </w:rPr>
      </w:pPr>
      <w:r w:rsidRPr="0076063F">
        <w:rPr>
          <w:bCs/>
          <w:sz w:val="28"/>
          <w:szCs w:val="28"/>
        </w:rPr>
        <w:t>Focusing on this approach enables the organization to streamline user access, enforce consistent security policies, and maintain transparency through detailed audit logs.</w:t>
      </w:r>
    </w:p>
    <w:p w14:paraId="3140EA09" w14:textId="1FC1988F" w:rsidR="00CC5C26" w:rsidRDefault="00CC5C26" w:rsidP="0076063F">
      <w:pPr>
        <w:spacing w:after="139"/>
        <w:ind w:left="0" w:right="0" w:firstLine="0"/>
        <w:jc w:val="both"/>
      </w:pPr>
    </w:p>
    <w:sectPr w:rsidR="00CC5C26">
      <w:pgSz w:w="11905" w:h="16840"/>
      <w:pgMar w:top="1378" w:right="1381" w:bottom="165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75C73"/>
    <w:multiLevelType w:val="multilevel"/>
    <w:tmpl w:val="F8B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52C84"/>
    <w:multiLevelType w:val="multilevel"/>
    <w:tmpl w:val="061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E0D4F"/>
    <w:multiLevelType w:val="multilevel"/>
    <w:tmpl w:val="8E52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8B0368"/>
    <w:multiLevelType w:val="multilevel"/>
    <w:tmpl w:val="D2C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0173D1"/>
    <w:multiLevelType w:val="multilevel"/>
    <w:tmpl w:val="AE64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216179"/>
    <w:multiLevelType w:val="multilevel"/>
    <w:tmpl w:val="6386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5034710">
    <w:abstractNumId w:val="1"/>
  </w:num>
  <w:num w:numId="2" w16cid:durableId="642076115">
    <w:abstractNumId w:val="0"/>
  </w:num>
  <w:num w:numId="3" w16cid:durableId="1857226490">
    <w:abstractNumId w:val="4"/>
  </w:num>
  <w:num w:numId="4" w16cid:durableId="1315837642">
    <w:abstractNumId w:val="2"/>
  </w:num>
  <w:num w:numId="5" w16cid:durableId="1922131596">
    <w:abstractNumId w:val="5"/>
  </w:num>
  <w:num w:numId="6" w16cid:durableId="1153526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C26"/>
    <w:rsid w:val="001A2C10"/>
    <w:rsid w:val="00474604"/>
    <w:rsid w:val="00490578"/>
    <w:rsid w:val="004F0609"/>
    <w:rsid w:val="0076063F"/>
    <w:rsid w:val="008576D7"/>
    <w:rsid w:val="009A1C7F"/>
    <w:rsid w:val="00B35518"/>
    <w:rsid w:val="00CC5C26"/>
    <w:rsid w:val="00D37DD7"/>
    <w:rsid w:val="00EB16C5"/>
    <w:rsid w:val="00EB20AC"/>
    <w:rsid w:val="00F937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C0DF"/>
  <w15:docId w15:val="{BEADFFEC-1F5C-463B-80AF-37635B53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9" w:lineRule="auto"/>
      <w:ind w:left="10" w:right="56"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37DD7"/>
    <w:rPr>
      <w:color w:val="467886" w:themeColor="hyperlink"/>
      <w:u w:val="single"/>
    </w:rPr>
  </w:style>
  <w:style w:type="character" w:styleId="UnresolvedMention">
    <w:name w:val="Unresolved Mention"/>
    <w:basedOn w:val="DefaultParagraphFont"/>
    <w:uiPriority w:val="99"/>
    <w:semiHidden/>
    <w:unhideWhenUsed/>
    <w:rsid w:val="00D37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tulasipravallika29@gmail.com</dc:creator>
  <cp:keywords/>
  <cp:lastModifiedBy>Karoliya Agin Doli</cp:lastModifiedBy>
  <cp:revision>3</cp:revision>
  <cp:lastPrinted>2025-10-31T04:25:00Z</cp:lastPrinted>
  <dcterms:created xsi:type="dcterms:W3CDTF">2025-10-31T12:36:00Z</dcterms:created>
  <dcterms:modified xsi:type="dcterms:W3CDTF">2025-10-31T12:36:00Z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80b209b0-5fa7-47fd-b9d1-4a82719c7046</vt:lpwstr>
  </property>
</Properties>
</file>