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TERMO DE COMPROMISSO DE QUITAÇÃO DE DÍVIDA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Pelo presente instrumento particular, as partes abaixo identificadas firmam o presente Termo de Compromisso de Quitação de Dívida.</w:t>
      </w:r>
    </w:p>
    <w:p w:rsidR="00000000" w:rsidDel="00000000" w:rsidP="00000000" w:rsidRDefault="00000000" w:rsidRPr="00000000" w14:paraId="00000003">
      <w:pPr>
        <w:spacing w:after="240" w:before="240" w:lineRule="auto"/>
        <w:jc w:val="left"/>
        <w:rPr>
          <w:rFonts w:ascii="Times New Roman" w:cs="Times New Roman" w:eastAsia="Times New Roman" w:hAnsi="Times New Roman"/>
          <w:highlight w:val="yellow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DEVEDOR:</w:t>
      </w:r>
      <w:r>
        <w:rPr>
          <w:rFonts w:ascii="Times New Roman" w:cs="Times New Roman" w:eastAsia="Times New Roman" w:hAnsi="Times New Roman"/>
          <w:rtl w:val="0"/>
        </w:rPr>
        <w:t xml:space="preserve"> </w:t>
      </w:r>
      <w:r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br w:type="textWrapping"/>
        <w:t xml:space="preserve">CPF/CNPJ: </w:t>
      </w:r>
      <w:r>
        <w:rPr>
          <w:rFonts w:ascii="Times New Roman" w:cs="Times New Roman" w:eastAsia="Times New Roman" w:hAnsi="Times New Roman"/>
          <w:highlight w:val="yellow"/>
          <w:rtl w:val="0"/>
        </w:rPr>
        <w:t xml:space="preserve">[ ]</w:t>
      </w:r>
    </w:p>
    <w:p w:rsidR="00000000" w:rsidDel="00000000" w:rsidP="00000000" w:rsidRDefault="00000000" w:rsidRPr="00000000" w14:paraId="0000000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CREDORA:</w:t>
      </w:r>
      <w:r>
        <w:rPr>
          <w:rFonts w:ascii="Times New Roman" w:cs="Times New Roman" w:eastAsia="Times New Roman" w:hAnsi="Times New Roman"/>
          <w:rtl w:val="0"/>
        </w:rPr>
        <w:t xml:space="preserve"> Ativuz do Brasil LTDA</w:t>
        <w:br w:type="textWrapping"/>
        <w:t xml:space="preserve">CPF/CNPJ: 51.038.468/0001-06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As partes reconhecem a existência de uma dívida decorrente de obrigações relacionadas à utilização do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veículo placa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, objeto de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contrato de locação firmado entre as partes</w:t>
      </w:r>
      <w:r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A dívida é composta pelos seguintes valores: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  <w:highlight w:val="yellow"/>
        </w:rPr>
        <w:t xml:space="preserve">20% do valor da Tabela FIPE do veículo (mês de [ ])</w:t>
      </w:r>
      <w:r>
        <w:rPr>
          <w:rFonts w:ascii="Times New Roman" w:cs="Times New Roman" w:eastAsia="Times New Roman" w:hAnsi="Times New Roman"/>
          <w:rtl w:val="0"/>
        </w:rPr>
        <w:t xml:space="preserve">, cujo valor de referência é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R$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, conforme previsto no contrato de locação, totalizando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R$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  <w:highlight w:val="yellow"/>
        </w:rPr>
        <w:t xml:space="preserve">R$ [ ]</w:t>
      </w:r>
      <w:r>
        <w:rPr>
          <w:rFonts w:ascii="Times New Roman" w:cs="Times New Roman" w:eastAsia="Times New Roman" w:hAnsi="Times New Roman"/>
          <w:rtl w:val="0"/>
        </w:rPr>
        <w:t xml:space="preserve"> referentes às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meias diárias pelo período em que o veículo permaneceu parado</w:t>
      </w:r>
      <w:r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Dessa forma, o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valor total da dívida reconhecida é de R$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O devedor declara que já realizou os seguintes pagamentos: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R$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 a título de entrada;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, totalizando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R$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Assim, o valor total já pago corresponde a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R$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b w:val="1"/>
          <w:bCs w:val="1"/>
          <w:rtl w:val="0"/>
          <w:highlight w:val="yellow"/>
        </w:rPr>
        <w:t xml:space="preserve"> [ ]</w:t>
      </w:r>
      <w:r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Dessa forma, resta um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saldo devedor de R$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[ ]</w:t>
      </w:r>
      <w:r>
        <w:rPr>
          <w:rFonts w:ascii="Times New Roman" w:cs="Times New Roman" w:eastAsia="Times New Roman" w:hAnsi="Times New Roman"/>
          <w:b w:val="1"/>
          <w:bCs w:val="1"/>
          <w:rtl w:val="0"/>
          <w:highlight w:val="yellow"/>
        </w:rPr>
        <w:t xml:space="preserve"> [ ]</w:t>
      </w:r>
      <w:r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O devedor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reconhece expressamente a dívida acima descrita, comprometendo-se a quitá-la nas condições estabelecidas neste termo, renunciando a qualquer contestação futura quanto à sua origem ou valor</w:t>
      </w:r>
      <w:r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00y17yzukom" w:id="0"/>
      <w:bookmarkEnd w:id="0"/>
      <w: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Forma de pagamento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O saldo devedor será quitado da seguinte forma: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  <w:r>
        <w:rPr>
          <w:rFonts w:ascii="Times New Roman" w:cs="Times New Roman" w:eastAsia="Times New Roman" w:hAnsi="Times New Roman"/>
          <w:rtl w:val="0"/>
        </w:rPr>
        <w:t xml:space="preserve"> para quitação total da dívida.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A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primeira parcela vencerá em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Fonts w:ascii="Times New Roman" w:cs="Times New Roman" w:eastAsia="Times New Roman" w:hAnsi="Times New Roman"/>
          <w:rtl w:val="0"/>
        </w:rPr>
        <w:t xml:space="preserve">, sendo as demais pagas semanalmente até a quitação integral.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7ogq0glh67i" w:id="1"/>
      <w:bookmarkEnd w:id="1"/>
      <w: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Inadimplência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Em caso de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atraso superior a 15 (dez) dias corridos no pagamento de qualquer parcela</w:t>
      </w:r>
      <w:r>
        <w:rPr>
          <w:rFonts w:ascii="Times New Roman" w:cs="Times New Roman" w:eastAsia="Times New Roman" w:hAnsi="Times New Roman"/>
          <w:rtl w:val="0"/>
        </w:rPr>
        <w:t xml:space="preserve">, o credor poderá considerar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antecipadamente vencido todo o saldo devedor remanescente</w:t>
      </w:r>
      <w:r>
        <w:rPr>
          <w:rFonts w:ascii="Times New Roman" w:cs="Times New Roman" w:eastAsia="Times New Roman" w:hAnsi="Times New Roman"/>
          <w:rtl w:val="0"/>
        </w:rPr>
        <w:t xml:space="preserve">, podendo realizar a cobrança imediata pelos meios legais cabíveis.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f3a9vqhrzkb" w:id="2"/>
      <w:bookmarkEnd w:id="2"/>
      <w:r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Quitação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Após o pagamento integral dos valores previstos neste termo, o credor concederá ao devedor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plena, geral e irrevogável quitação</w:t>
      </w:r>
      <w:r>
        <w:rPr>
          <w:rFonts w:ascii="Times New Roman" w:cs="Times New Roman" w:eastAsia="Times New Roman" w:hAnsi="Times New Roman"/>
          <w:rtl w:val="0"/>
        </w:rPr>
        <w:t xml:space="preserve">, nada mais tendo a reclamar em relação aos valores tratados neste documento.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E por estarem de pleno acordo, as partes assinam o presente instrumento em duas vias de igual teor.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highlight w:val="yellow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Natal/RN, </w:t>
      </w: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254317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2550" y="1384700"/>
                          <a:ext cx="2528100" cy="9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43175" cy="2857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Credora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ATIVUZ DO BRASIL 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51.038.468.0001-06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2543175" cy="285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2550" y="1384700"/>
                          <a:ext cx="2528100" cy="9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43175" cy="285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Devedor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[ 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