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1C" w:rsidRPr="00F81C1C" w:rsidRDefault="00F81C1C" w:rsidP="00F81C1C">
      <w:pPr>
        <w:pStyle w:val="spisbibioriafie"/>
        <w:rPr>
          <w:rStyle w:val="Strong"/>
        </w:rPr>
      </w:pPr>
      <w:bookmarkStart w:id="0" w:name="_Toc355550140"/>
      <w:r w:rsidRPr="00F81C1C">
        <w:rPr>
          <w:rStyle w:val="Strong"/>
        </w:rPr>
        <w:t>Spis treści</w:t>
      </w:r>
    </w:p>
    <w:p w:rsidR="00D604F9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368809" w:history="1">
        <w:r w:rsidR="00D604F9" w:rsidRPr="00A170E8">
          <w:rPr>
            <w:rStyle w:val="Hyperlink"/>
            <w:noProof/>
          </w:rPr>
          <w:t>1.</w:t>
        </w:r>
        <w:r w:rsidR="00D604F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604F9" w:rsidRPr="00A170E8">
          <w:rPr>
            <w:rStyle w:val="Hyperlink"/>
            <w:noProof/>
          </w:rPr>
          <w:t>Wstęp</w:t>
        </w:r>
        <w:r w:rsidR="00D604F9">
          <w:rPr>
            <w:noProof/>
            <w:webHidden/>
          </w:rPr>
          <w:tab/>
        </w:r>
        <w:r w:rsidR="00D604F9">
          <w:rPr>
            <w:noProof/>
            <w:webHidden/>
          </w:rPr>
          <w:fldChar w:fldCharType="begin"/>
        </w:r>
        <w:r w:rsidR="00D604F9">
          <w:rPr>
            <w:noProof/>
            <w:webHidden/>
          </w:rPr>
          <w:instrText xml:space="preserve"> PAGEREF _Toc393368809 \h </w:instrText>
        </w:r>
        <w:r w:rsidR="00D604F9">
          <w:rPr>
            <w:noProof/>
            <w:webHidden/>
          </w:rPr>
        </w:r>
        <w:r w:rsidR="00D604F9">
          <w:rPr>
            <w:noProof/>
            <w:webHidden/>
          </w:rPr>
          <w:fldChar w:fldCharType="separate"/>
        </w:r>
        <w:r w:rsidR="00D604F9">
          <w:rPr>
            <w:noProof/>
            <w:webHidden/>
          </w:rPr>
          <w:t>2</w:t>
        </w:r>
        <w:r w:rsidR="00D604F9"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0" w:history="1">
        <w:r w:rsidRPr="00A170E8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1" w:history="1">
        <w:r w:rsidRPr="00A170E8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2" w:history="1">
        <w:r w:rsidRPr="00A170E8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3" w:history="1">
        <w:r w:rsidRPr="00A170E8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368814" w:history="1">
        <w:r w:rsidRPr="00A170E8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7" w:history="1">
        <w:r w:rsidRPr="00A170E8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8" w:history="1">
        <w:r w:rsidRPr="00A170E8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19" w:history="1">
        <w:r w:rsidRPr="00A170E8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0" w:history="1">
        <w:r w:rsidRPr="00A170E8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1" w:history="1">
        <w:r w:rsidRPr="00A170E8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2" w:history="1">
        <w:r w:rsidRPr="00A170E8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3" w:history="1">
        <w:r w:rsidRPr="00A170E8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368824" w:history="1">
        <w:r w:rsidRPr="00A170E8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Intencje oraz BroadcastRecivery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5" w:history="1">
        <w:r w:rsidRPr="00A170E8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6" w:history="1">
        <w:r w:rsidRPr="00A170E8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Tworzenie własnych intenji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7" w:history="1">
        <w:r w:rsidRPr="00A170E8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Uruchamianie aktywności i serwisów przy pomocy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8" w:history="1">
        <w:r w:rsidRPr="00A170E8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Natywne intecje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29" w:history="1">
        <w:r w:rsidRPr="00A170E8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Wysywanie wiadomości przy użyciu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30" w:history="1">
        <w:r w:rsidRPr="00A170E8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Filtry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31" w:history="1">
        <w:r w:rsidRPr="00A170E8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Tworzenie BroadcastReeceiverów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32" w:history="1">
        <w:r w:rsidRPr="00A170E8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33" w:history="1">
        <w:r w:rsidRPr="00A170E8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04F9" w:rsidRDefault="00D604F9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368834" w:history="1">
        <w:r w:rsidRPr="00A170E8">
          <w:rPr>
            <w:rStyle w:val="Hyperlink"/>
            <w:noProof/>
          </w:rPr>
          <w:t>3.10.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170E8">
          <w:rPr>
            <w:rStyle w:val="Hyperlink"/>
            <w:noProof/>
          </w:rPr>
          <w:t>Użycie BroadcastReceivera oraz intecji na przykładzie zmian stanu modułu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_Toc393368834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096E" w:rsidRPr="005C100C" w:rsidRDefault="00EC73F0" w:rsidP="00F00F55">
      <w:r>
        <w:fldChar w:fldCharType="end"/>
      </w:r>
    </w:p>
    <w:p w:rsidR="00D0096E" w:rsidRPr="005C100C" w:rsidRDefault="00D0096E" w:rsidP="00F00F55"/>
    <w:p w:rsidR="00D0096E" w:rsidRPr="005C100C" w:rsidRDefault="00D0096E" w:rsidP="00F00F55">
      <w:bookmarkStart w:id="1" w:name="_GoBack"/>
      <w:bookmarkEnd w:id="1"/>
    </w:p>
    <w:p w:rsidR="006D377C" w:rsidRPr="005C100C" w:rsidRDefault="006D377C" w:rsidP="00F00F55">
      <w:pPr>
        <w:pStyle w:val="Heading1"/>
      </w:pPr>
      <w:bookmarkStart w:id="2" w:name="_Toc393277081"/>
      <w:bookmarkStart w:id="3" w:name="_Toc393368809"/>
      <w:r w:rsidRPr="005C100C">
        <w:lastRenderedPageBreak/>
        <w:t>Wstęp</w:t>
      </w:r>
      <w:bookmarkEnd w:id="0"/>
      <w:bookmarkEnd w:id="2"/>
      <w:bookmarkEnd w:id="3"/>
    </w:p>
    <w:p w:rsidR="006D377C" w:rsidRPr="005C100C" w:rsidRDefault="006D377C" w:rsidP="00394410">
      <w:pPr>
        <w:pStyle w:val="Heading2"/>
      </w:pPr>
      <w:bookmarkStart w:id="4" w:name="_Toc355550141"/>
      <w:bookmarkStart w:id="5" w:name="_Toc393277082"/>
      <w:bookmarkStart w:id="6" w:name="_Toc393368810"/>
      <w:r w:rsidRPr="005C100C">
        <w:t>Problematyka i zakres pracy</w:t>
      </w:r>
      <w:bookmarkEnd w:id="4"/>
      <w:bookmarkEnd w:id="5"/>
      <w:bookmarkEnd w:id="6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FootnoteReference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5C100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394410">
      <w:pPr>
        <w:pStyle w:val="Heading2"/>
      </w:pPr>
      <w:bookmarkStart w:id="7" w:name="_Toc393277083"/>
      <w:bookmarkStart w:id="8" w:name="_Toc393368811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7"/>
      <w:bookmarkEnd w:id="8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394410">
      <w:pPr>
        <w:pStyle w:val="Heading2"/>
      </w:pPr>
      <w:bookmarkStart w:id="9" w:name="_Toc393277084"/>
      <w:bookmarkStart w:id="10" w:name="_Toc393368812"/>
      <w:r w:rsidRPr="005C100C">
        <w:t>Przegląd</w:t>
      </w:r>
      <w:r w:rsidR="002344ED" w:rsidRPr="005C100C">
        <w:t xml:space="preserve"> literatury</w:t>
      </w:r>
      <w:bookmarkEnd w:id="9"/>
      <w:bookmarkEnd w:id="10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FootnoteReference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FootnoteReference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394410">
      <w:pPr>
        <w:pStyle w:val="Heading2"/>
      </w:pPr>
      <w:bookmarkStart w:id="11" w:name="_Toc393277085"/>
      <w:bookmarkStart w:id="12" w:name="_Toc393368813"/>
      <w:r w:rsidRPr="005C100C">
        <w:t>Układ pracy</w:t>
      </w:r>
      <w:bookmarkEnd w:id="11"/>
      <w:bookmarkEnd w:id="12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8F5DAD" w:rsidRPr="005C100C" w:rsidRDefault="008F5DAD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F00F55" w:rsidRPr="005C100C" w:rsidRDefault="00662660" w:rsidP="00F00F55">
      <w:pPr>
        <w:pStyle w:val="Heading1"/>
      </w:pPr>
      <w:bookmarkStart w:id="13" w:name="_Toc393277086"/>
      <w:bookmarkStart w:id="14" w:name="_Toc393368814"/>
      <w:r w:rsidRPr="005C100C">
        <w:lastRenderedPageBreak/>
        <w:t>Podstawowe informacje o Androidzie</w:t>
      </w:r>
      <w:bookmarkEnd w:id="13"/>
      <w:bookmarkEnd w:id="14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36" w:name="_Toc391994346"/>
      <w:bookmarkStart w:id="37" w:name="_Toc391994362"/>
      <w:bookmarkStart w:id="38" w:name="_Toc392069140"/>
      <w:bookmarkStart w:id="39" w:name="_Toc392249517"/>
      <w:bookmarkStart w:id="40" w:name="_Toc392501343"/>
      <w:bookmarkStart w:id="41" w:name="_Toc393031685"/>
      <w:bookmarkStart w:id="42" w:name="_Toc393185921"/>
      <w:bookmarkStart w:id="43" w:name="_Toc393188625"/>
      <w:bookmarkStart w:id="44" w:name="_Toc393188642"/>
      <w:bookmarkStart w:id="45" w:name="_Toc393188674"/>
      <w:bookmarkStart w:id="46" w:name="_Toc393188691"/>
      <w:bookmarkStart w:id="47" w:name="_Toc393188745"/>
      <w:bookmarkStart w:id="48" w:name="_Toc393190682"/>
      <w:bookmarkStart w:id="49" w:name="_Toc393269899"/>
      <w:bookmarkStart w:id="50" w:name="_Toc393276719"/>
      <w:bookmarkStart w:id="51" w:name="_Toc393277088"/>
      <w:bookmarkStart w:id="52" w:name="_Toc393278656"/>
      <w:bookmarkStart w:id="53" w:name="_Toc393356828"/>
      <w:bookmarkStart w:id="54" w:name="_Toc393365219"/>
      <w:bookmarkStart w:id="55" w:name="_Toc393365319"/>
      <w:bookmarkStart w:id="56" w:name="_Toc393368816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F00F55" w:rsidRPr="005C100C" w:rsidRDefault="009764B9" w:rsidP="00394410">
      <w:pPr>
        <w:pStyle w:val="Heading2"/>
      </w:pPr>
      <w:bookmarkStart w:id="57" w:name="_Toc393277089"/>
      <w:bookmarkStart w:id="58" w:name="_Toc393368817"/>
      <w:r w:rsidRPr="005C100C">
        <w:t>Historia Androida</w:t>
      </w:r>
      <w:bookmarkEnd w:id="57"/>
      <w:bookmarkEnd w:id="58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394410">
      <w:pPr>
        <w:pStyle w:val="Heading2"/>
      </w:pPr>
      <w:bookmarkStart w:id="59" w:name="_Toc393277090"/>
      <w:bookmarkStart w:id="60" w:name="_Toc393368818"/>
      <w:r w:rsidRPr="005C100C">
        <w:t>Android Studio</w:t>
      </w:r>
      <w:bookmarkEnd w:id="59"/>
      <w:bookmarkEnd w:id="60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FootnoteReference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FootnoteReference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6A39385A" wp14:editId="3033C89C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Caption"/>
        <w:rPr>
          <w:lang w:eastAsia="en-US"/>
        </w:rPr>
      </w:pPr>
      <w:bookmarkStart w:id="61" w:name="_Toc392249683"/>
      <w:r w:rsidRPr="005C100C">
        <w:t xml:space="preserve">Rysunek </w:t>
      </w:r>
      <w:fldSimple w:instr=" SEQ Rysunek \* ARABIC ">
        <w:r w:rsidRPr="005C100C">
          <w:rPr>
            <w:noProof/>
          </w:rPr>
          <w:t>1</w:t>
        </w:r>
      </w:fldSimple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61"/>
      <w:r w:rsidR="008D254B" w:rsidRPr="005C100C">
        <w:t>Android Studio</w:t>
      </w:r>
    </w:p>
    <w:p w:rsidR="007D19DF" w:rsidRPr="005C100C" w:rsidRDefault="007D19DF" w:rsidP="00394410">
      <w:pPr>
        <w:pStyle w:val="Heading2"/>
      </w:pPr>
      <w:bookmarkStart w:id="62" w:name="_Toc393277091"/>
      <w:bookmarkStart w:id="63" w:name="_Toc393368819"/>
      <w:r w:rsidRPr="005C100C">
        <w:t>Android Manifest</w:t>
      </w:r>
      <w:bookmarkEnd w:id="62"/>
      <w:bookmarkEnd w:id="63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Caption"/>
      </w:pPr>
      <w:bookmarkStart w:id="64" w:name="_Toc391993720"/>
      <w:bookmarkStart w:id="65" w:name="_Toc392249616"/>
      <w:r w:rsidRPr="005C100C">
        <w:t xml:space="preserve">Tabela </w:t>
      </w:r>
      <w:r w:rsidR="006805A5">
        <w:fldChar w:fldCharType="begin"/>
      </w:r>
      <w:r w:rsidR="006805A5">
        <w:instrText xml:space="preserve"> SEQ Tabela \* ARABIC </w:instrText>
      </w:r>
      <w:r w:rsidR="006805A5">
        <w:fldChar w:fldCharType="separate"/>
      </w:r>
      <w:r w:rsidR="00CB6B99" w:rsidRPr="005C100C">
        <w:rPr>
          <w:noProof/>
        </w:rPr>
        <w:t>1</w:t>
      </w:r>
      <w:r w:rsidR="006805A5">
        <w:rPr>
          <w:noProof/>
        </w:rPr>
        <w:fldChar w:fldCharType="end"/>
      </w:r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64"/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utf-8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highlight w:val="yellow"/>
              </w:rPr>
              <w:t>?&gt;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color w:val="0000FF"/>
                <w:highlight w:val="white"/>
              </w:rPr>
              <w:t>&lt;manifest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622EF6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package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android:versionCode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5 </w:t>
            </w:r>
            <w:r w:rsidRPr="00622EF6">
              <w:rPr>
                <w:color w:val="000000"/>
                <w:highlight w:val="white"/>
              </w:rPr>
              <w:t xml:space="preserve">           </w:t>
            </w:r>
            <w:r w:rsidRPr="00622EF6">
              <w:rPr>
                <w:highlight w:val="white"/>
              </w:rPr>
              <w:t>android:versionName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&lt;uses-sdk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android:minSdkVersion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16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&lt;application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8 </w:t>
            </w:r>
            <w:r w:rsidR="00A673A5" w:rsidRPr="00622EF6">
              <w:rPr>
                <w:color w:val="000000"/>
                <w:highlight w:val="white"/>
              </w:rPr>
              <w:t xml:space="preserve"> </w:t>
            </w:r>
            <w:r w:rsidR="00A673A5" w:rsidRPr="00622EF6">
              <w:rPr>
                <w:b/>
                <w:color w:val="000000"/>
                <w:highlight w:val="white"/>
              </w:rPr>
              <w:t xml:space="preserve">               </w:t>
            </w:r>
            <w:r w:rsidRPr="00622EF6">
              <w:rPr>
                <w:color w:val="000000"/>
                <w:highlight w:val="white"/>
              </w:rPr>
              <w:t xml:space="preserve">  </w:t>
            </w:r>
            <w:r w:rsidRPr="00622EF6">
              <w:rPr>
                <w:highlight w:val="white"/>
              </w:rPr>
              <w:t>android:theme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&lt;category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t xml:space="preserve"> </w:t>
            </w:r>
            <w:r w:rsidR="00B66FD8">
              <w:rPr>
                <w:color w:val="000000"/>
                <w:highlight w:val="white"/>
              </w:rPr>
              <w:br/>
            </w:r>
            <w:r w:rsidR="00B66FD8">
              <w:rPr>
                <w:b/>
                <w:color w:val="8000FF"/>
                <w:highlight w:val="white"/>
              </w:rPr>
              <w:t xml:space="preserve">  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&lt;/activity&gt;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17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@string/newTaskButtonText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lastRenderedPageBreak/>
              <w:t>19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@string/taskListButtonText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21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Task 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&lt;service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.service.StartUpService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23</w:t>
            </w:r>
            <w:r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Autotask 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&lt;receiver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27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</w:t>
            </w:r>
            <w:r w:rsidR="007F1C70">
              <w:rPr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b/>
                <w:highlight w:val="white"/>
              </w:rPr>
              <w:t xml:space="preserve"> </w:t>
            </w:r>
            <w:r w:rsidR="007F1C70">
              <w:rPr>
                <w:b/>
                <w:color w:val="8000FF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29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&lt;/receiver&gt;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&lt;/application&gt;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66" w:name="_Toc391993815"/>
          </w:p>
          <w:p w:rsidR="00630501" w:rsidRPr="005C100C" w:rsidRDefault="0088394C" w:rsidP="0088394C">
            <w:pPr>
              <w:pStyle w:val="Caption"/>
            </w:pPr>
            <w:r w:rsidRPr="005C100C">
              <w:t xml:space="preserve">Listing </w:t>
            </w:r>
            <w:r w:rsidR="006805A5">
              <w:fldChar w:fldCharType="begin"/>
            </w:r>
            <w:r w:rsidR="006805A5">
              <w:instrText xml:space="preserve"> SEQ Listing \* ARABIC </w:instrText>
            </w:r>
            <w:r w:rsidR="006805A5">
              <w:fldChar w:fldCharType="separate"/>
            </w:r>
            <w:r w:rsidR="0031204D">
              <w:rPr>
                <w:noProof/>
              </w:rPr>
              <w:t>1</w:t>
            </w:r>
            <w:r w:rsidR="006805A5">
              <w:rPr>
                <w:noProof/>
              </w:rPr>
              <w:fldChar w:fldCharType="end"/>
            </w:r>
            <w:r w:rsidRPr="005C100C">
              <w:t xml:space="preserve"> Przykładowy plik AndrodManifest.xml</w:t>
            </w:r>
            <w:bookmarkEnd w:id="66"/>
          </w:p>
        </w:tc>
      </w:tr>
    </w:tbl>
    <w:p w:rsidR="006029A3" w:rsidRPr="005C100C" w:rsidRDefault="00746B96" w:rsidP="00394410">
      <w:pPr>
        <w:pStyle w:val="Heading2"/>
      </w:pPr>
      <w:bookmarkStart w:id="67" w:name="_Toc393277092"/>
      <w:bookmarkStart w:id="68" w:name="_Toc393368820"/>
      <w:r w:rsidRPr="005C100C">
        <w:lastRenderedPageBreak/>
        <w:t>Aktywności</w:t>
      </w:r>
      <w:bookmarkEnd w:id="67"/>
      <w:bookmarkEnd w:id="68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p w:rsidR="00B66FD8" w:rsidRPr="005C100C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622EF6" w:rsidRDefault="0088394C" w:rsidP="0088394C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lastRenderedPageBreak/>
              <w:t xml:space="preserve">1 </w:t>
            </w:r>
            <w:r w:rsidRPr="00622EF6">
              <w:rPr>
                <w:highlight w:val="white"/>
              </w:rPr>
              <w:tab/>
              <w:t xml:space="preserve">Intent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Caption"/>
        <w:rPr>
          <w:lang w:eastAsia="en-US"/>
        </w:rPr>
      </w:pPr>
      <w:r w:rsidRPr="005C100C">
        <w:t xml:space="preserve">Listing </w:t>
      </w:r>
      <w:r w:rsidR="006805A5">
        <w:fldChar w:fldCharType="begin"/>
      </w:r>
      <w:r w:rsidR="006805A5">
        <w:instrText xml:space="preserve"> SEQ Listing \* ARABIC </w:instrText>
      </w:r>
      <w:r w:rsidR="006805A5">
        <w:fldChar w:fldCharType="separate"/>
      </w:r>
      <w:r w:rsidR="0031204D">
        <w:rPr>
          <w:noProof/>
        </w:rPr>
        <w:t>2</w:t>
      </w:r>
      <w:r w:rsidR="006805A5">
        <w:rPr>
          <w:noProof/>
        </w:rPr>
        <w:fldChar w:fldCharType="end"/>
      </w:r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drawing>
          <wp:inline distT="0" distB="0" distL="0" distR="0" wp14:anchorId="4DA3E26F" wp14:editId="2332AD65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Caption"/>
      </w:pPr>
      <w:bookmarkStart w:id="69" w:name="_Toc392249684"/>
      <w:r w:rsidRPr="005C100C">
        <w:t xml:space="preserve">Rysunek </w:t>
      </w:r>
      <w:fldSimple w:instr=" SEQ Rysunek \* ARABIC ">
        <w:r w:rsidR="008508C0" w:rsidRPr="005C100C">
          <w:rPr>
            <w:noProof/>
          </w:rPr>
          <w:t>2</w:t>
        </w:r>
      </w:fldSimple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69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lastRenderedPageBreak/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FootnoteReference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394410">
      <w:pPr>
        <w:pStyle w:val="Heading2"/>
      </w:pPr>
      <w:bookmarkStart w:id="70" w:name="_Toc393277093"/>
      <w:bookmarkStart w:id="71" w:name="_Toc393368821"/>
      <w:r w:rsidRPr="005C100C">
        <w:t>Uprawnienia</w:t>
      </w:r>
      <w:bookmarkEnd w:id="70"/>
      <w:bookmarkEnd w:id="71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Caption"/>
      </w:pPr>
      <w:bookmarkStart w:id="72" w:name="_Toc392249617"/>
      <w:r w:rsidRPr="005C100C">
        <w:t xml:space="preserve">Tabela </w:t>
      </w:r>
      <w:fldSimple w:instr=" SEQ Tabela \* ARABIC ">
        <w:r w:rsidRPr="005C100C">
          <w:rPr>
            <w:noProof/>
          </w:rPr>
          <w:t>2</w:t>
        </w:r>
      </w:fldSimple>
      <w:r w:rsidRPr="005C100C">
        <w:t xml:space="preserve"> Przykładowe uprawnienie, które udostępnia Android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622EF6">
              <w:rPr>
                <w:lang w:val="en-US"/>
              </w:rPr>
              <w:t>android.permission</w:t>
            </w:r>
            <w:proofErr w:type="spellEnd"/>
            <w:r w:rsidRPr="00622EF6">
              <w:rPr>
                <w:lang w:val="en-US"/>
              </w:rPr>
              <w:t>.</w:t>
            </w:r>
          </w:p>
          <w:p w:rsidR="00CB6B99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622EF6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</w:t>
      </w:r>
      <w:r w:rsidR="00F1440A" w:rsidRPr="005C100C">
        <w:lastRenderedPageBreak/>
        <w:t>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394410">
      <w:pPr>
        <w:pStyle w:val="Heading2"/>
      </w:pPr>
      <w:bookmarkStart w:id="73" w:name="_Toc393277094"/>
      <w:bookmarkStart w:id="74" w:name="_Toc393368822"/>
      <w:r w:rsidRPr="005C100C">
        <w:t>Zasoby aplikacji</w:t>
      </w:r>
      <w:bookmarkEnd w:id="73"/>
      <w:bookmarkEnd w:id="74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FootnoteReference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81C1C" w:rsidRP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1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"1.0"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"utf-8"</w:t>
            </w:r>
            <w:r w:rsidRPr="00622EF6">
              <w:rPr>
                <w:highlight w:val="yellow"/>
              </w:rPr>
              <w:t>?&gt;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2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color w:val="0000FF"/>
                <w:highlight w:val="white"/>
              </w:rPr>
              <w:t>&lt;LinearLayout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br/>
              <w:t xml:space="preserve"> </w:t>
            </w:r>
            <w:r w:rsidR="007F1C70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android:orientation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"vertical"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5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6</w:t>
            </w:r>
            <w:r w:rsidRPr="00B66FD8">
              <w:rPr>
                <w:b/>
                <w:i/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8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"@+id/newTaskbutton"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android:layout_weight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"0.5"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lastRenderedPageBreak/>
              <w:t>12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"@+id/taskListButton"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highlight w:val="white"/>
                <w:lang w:val="pl-PL"/>
              </w:rPr>
              <w:t>18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Caption"/>
        <w:rPr>
          <w:lang w:eastAsia="en-US"/>
        </w:rPr>
      </w:pPr>
      <w:r w:rsidRPr="005C100C">
        <w:lastRenderedPageBreak/>
        <w:t xml:space="preserve">Listing </w:t>
      </w:r>
      <w:r w:rsidR="006805A5">
        <w:fldChar w:fldCharType="begin"/>
      </w:r>
      <w:r w:rsidR="006805A5">
        <w:instrText xml:space="preserve"> SEQ Listing \* ARABIC </w:instrText>
      </w:r>
      <w:r w:rsidR="006805A5">
        <w:fldChar w:fldCharType="separate"/>
      </w:r>
      <w:r w:rsidR="0031204D">
        <w:rPr>
          <w:noProof/>
        </w:rPr>
        <w:t>3</w:t>
      </w:r>
      <w:r w:rsidR="006805A5">
        <w:rPr>
          <w:noProof/>
        </w:rPr>
        <w:fldChar w:fldCharType="end"/>
      </w:r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p w:rsid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  </w:t>
            </w:r>
            <w:r w:rsidRPr="00B66FD8">
              <w:rPr>
                <w:shd w:val="clear" w:color="auto" w:fill="FFFF00"/>
              </w:rPr>
              <w:t>&lt;?</w:t>
            </w:r>
            <w:r w:rsidRPr="00B66FD8">
              <w:rPr>
                <w:color w:val="0000FF"/>
              </w:rPr>
              <w:t>xml</w:t>
            </w:r>
            <w:r w:rsidRPr="00B66FD8">
              <w:rPr>
                <w:color w:val="000000"/>
              </w:rPr>
              <w:t xml:space="preserve"> </w:t>
            </w:r>
            <w:r w:rsidRPr="00B66FD8">
              <w:t>version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"1.0"</w:t>
            </w:r>
            <w:r w:rsidRPr="00B66FD8">
              <w:rPr>
                <w:color w:val="000000"/>
              </w:rPr>
              <w:t xml:space="preserve"> </w:t>
            </w:r>
            <w:r w:rsidRPr="00B66FD8">
              <w:t>encoding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"utf-8"</w:t>
            </w:r>
            <w:r w:rsidRPr="00B66FD8">
              <w:rPr>
                <w:shd w:val="clear" w:color="auto" w:fill="FFFF00"/>
              </w:rPr>
              <w:t>?&gt;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  </w:t>
            </w:r>
            <w:r w:rsidRPr="00B66FD8">
              <w:rPr>
                <w:color w:val="0000FF"/>
              </w:rPr>
              <w:t>&lt;resources&gt;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3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"app_name"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4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New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5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"taskListButtonText"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List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6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"newTaskNameEditText"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name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7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"actions"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Actions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8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"triggers"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Triggers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9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"addNew"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new...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"add_action"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"finish"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Finish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"saveTaskTitleAlert"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Save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"doYouWantSave"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Do you want to save this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task?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"yes"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Yes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"no"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No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"cancel"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Cancel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18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"autotask"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19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"off"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Off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"confirm"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Confirm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"bluetoothTriggerConfigTitle"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Bluetooth trigger </w:t>
            </w:r>
            <w:r w:rsidRPr="00B66FD8">
              <w:rPr>
                <w:color w:val="000000"/>
              </w:rPr>
              <w:br/>
              <w:t xml:space="preserve">                     configuration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Bluetooth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"ifString"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If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"toastDialogTitle"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Toast Text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Confuguration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lastRenderedPageBreak/>
              <w:t xml:space="preserve">26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"display"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Display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"toastActionName"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Toast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lang w:val="pl-PL"/>
              </w:rPr>
              <w:t xml:space="preserve">28 </w:t>
            </w:r>
            <w:r w:rsidRPr="00B66FD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Caption"/>
      </w:pPr>
      <w:r w:rsidRPr="005C100C">
        <w:t xml:space="preserve">Listing </w:t>
      </w:r>
      <w:r w:rsidR="006805A5">
        <w:fldChar w:fldCharType="begin"/>
      </w:r>
      <w:r w:rsidR="006805A5">
        <w:instrText xml:space="preserve"> SEQ Listing \* ARABIC </w:instrText>
      </w:r>
      <w:r w:rsidR="006805A5">
        <w:fldChar w:fldCharType="separate"/>
      </w:r>
      <w:r w:rsidR="0031204D">
        <w:rPr>
          <w:noProof/>
        </w:rPr>
        <w:t>4</w:t>
      </w:r>
      <w:r w:rsidR="006805A5">
        <w:rPr>
          <w:noProof/>
        </w:rPr>
        <w:fldChar w:fldCharType="end"/>
      </w:r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394410">
      <w:pPr>
        <w:pStyle w:val="Heading2"/>
      </w:pPr>
      <w:bookmarkStart w:id="75" w:name="_Toc393277095"/>
      <w:bookmarkStart w:id="76" w:name="_Toc393368823"/>
      <w:r w:rsidRPr="005C100C">
        <w:t>Ser</w:t>
      </w:r>
      <w:r w:rsidR="00A142C1" w:rsidRPr="005C100C">
        <w:t>wisy</w:t>
      </w:r>
      <w:bookmarkEnd w:id="75"/>
      <w:bookmarkEnd w:id="76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Default="00622EF6" w:rsidP="002A2BD6">
      <w:pPr>
        <w:pStyle w:val="Tekstpracy"/>
        <w:rPr>
          <w:lang w:eastAsia="en-US"/>
        </w:rPr>
      </w:pPr>
      <w:r>
        <w:rPr>
          <w:lang w:eastAsia="en-US"/>
        </w:rPr>
        <w:t xml:space="preserve">Aby utworzyć własny serwis programista musi rozszerzyć klase </w:t>
      </w:r>
      <w:r>
        <w:rPr>
          <w:b/>
          <w:lang w:eastAsia="en-US"/>
        </w:rPr>
        <w:t>Service</w:t>
      </w:r>
      <w:r>
        <w:rPr>
          <w:lang w:eastAsia="en-US"/>
        </w:rPr>
        <w:t xml:space="preserve">. </w:t>
      </w:r>
      <w:r w:rsidR="002A2BD6">
        <w:rPr>
          <w:lang w:eastAsia="en-US"/>
        </w:rPr>
        <w:br/>
        <w:t xml:space="preserve">W celu odpowiedzenia na komende uruchomieniaa kompomentu trzeba nadpisać jedną w dwóch metod </w:t>
      </w:r>
      <w:r w:rsidR="002A2BD6" w:rsidRPr="002A2BD6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 lub </w:t>
      </w:r>
      <w:r w:rsidR="002A2BD6" w:rsidRPr="002A2BD6">
        <w:rPr>
          <w:rFonts w:ascii="Consolas" w:hAnsi="Consolas" w:cs="Consolas"/>
          <w:lang w:eastAsia="en-US"/>
        </w:rPr>
        <w:t>onStart</w:t>
      </w:r>
      <w:r w:rsidR="00B66FD8">
        <w:rPr>
          <w:lang w:eastAsia="en-US"/>
        </w:rPr>
        <w:t xml:space="preserve">. Z powodu, że ta druga funkcja została </w:t>
      </w:r>
      <w:r w:rsidR="002A2BD6">
        <w:rPr>
          <w:lang w:eastAsia="en-US"/>
        </w:rPr>
        <w:t>oznaczona jako przestarzała w chwil</w:t>
      </w:r>
      <w:r w:rsidR="00B66FD8">
        <w:rPr>
          <w:lang w:eastAsia="en-US"/>
        </w:rPr>
        <w:t xml:space="preserve">i wydania Androida w wersji 2.0, Google zaleca używanie </w:t>
      </w:r>
      <w:r w:rsidR="00B66FD8" w:rsidRPr="00B66FD8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Tr="007F1C70">
        <w:tc>
          <w:tcPr>
            <w:tcW w:w="8076" w:type="dxa"/>
          </w:tcPr>
          <w:p w:rsidR="007F1C70" w:rsidRPr="007F1C70" w:rsidRDefault="007F1C70" w:rsidP="007F1C70">
            <w:pPr>
              <w:pStyle w:val="listing"/>
            </w:pPr>
            <w:r w:rsidRPr="007F1C70">
              <w:t xml:space="preserve">1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class</w:t>
            </w:r>
            <w:r w:rsidRPr="007F1C70">
              <w:t xml:space="preserve"> StartUpService </w:t>
            </w:r>
            <w:r w:rsidRPr="007F1C70">
              <w:rPr>
                <w:rFonts w:eastAsia="Times New Roman"/>
                <w:b/>
                <w:color w:val="0000FF"/>
              </w:rPr>
              <w:t>extends</w:t>
            </w:r>
            <w:r w:rsidRPr="007F1C70">
              <w:t xml:space="preserve"> Service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List</w:t>
            </w:r>
            <w:r w:rsidRPr="007F1C70">
              <w:rPr>
                <w:b/>
                <w:color w:val="000080"/>
              </w:rPr>
              <w:t>&lt;</w:t>
            </w:r>
            <w:r w:rsidRPr="007F1C70">
              <w:t>String</w:t>
            </w:r>
            <w:r w:rsidRPr="007F1C70">
              <w:rPr>
                <w:b/>
                <w:color w:val="000080"/>
              </w:rPr>
              <w:t>&gt;</w:t>
            </w:r>
            <w:r w:rsidRPr="007F1C70">
              <w:t xml:space="preserve"> TASK_PROPERTIES_NAME_LIST </w:t>
            </w:r>
            <w:r>
              <w:br/>
              <w:t xml:space="preserve"> 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LinkedList</w:t>
            </w:r>
            <w:r w:rsidRPr="007F1C70">
              <w:rPr>
                <w:b/>
                <w:color w:val="000080"/>
              </w:rPr>
              <w:t>&lt;&gt;();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lastRenderedPageBreak/>
              <w:t xml:space="preserve">3     </w:t>
            </w:r>
            <w:r w:rsidRPr="007F1C70">
              <w:rPr>
                <w:color w:val="8000FF"/>
              </w:rPr>
              <w:t>private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FileFilter FILE_FILTER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FileFilter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     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5    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accept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 pathname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6             String name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pathname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getName</w:t>
            </w:r>
            <w:r w:rsidRPr="007F1C70">
              <w:rPr>
                <w:b/>
                <w:color w:val="000080"/>
              </w:rPr>
              <w:t>().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7     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endsWith</w:t>
            </w:r>
            <w:r w:rsidRPr="007F1C70">
              <w:rPr>
                <w:b/>
                <w:color w:val="000080"/>
              </w:rPr>
              <w:t>(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8                   ConstanceFieldHolder</w:t>
            </w:r>
            <w:r w:rsidRPr="007F1C70">
              <w:rPr>
                <w:b/>
                <w:color w:val="000080"/>
              </w:rPr>
              <w:t>.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br/>
            </w:r>
            <w:r w:rsidRPr="007F1C70">
              <w:rPr>
                <w:b/>
              </w:rPr>
              <w:t xml:space="preserve">  </w:t>
            </w:r>
            <w:r w:rsidRPr="007F1C70">
              <w:t>PROPERTIES_FILE_EXTENTION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9                   </w:t>
            </w:r>
            <w:r w:rsidRPr="007F1C70">
              <w:rPr>
                <w:b/>
                <w:color w:val="000080"/>
              </w:rPr>
              <w:t>&amp;&amp;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!</w:t>
            </w:r>
            <w:r w:rsidRPr="007F1C70">
              <w:t>TASK_PROPERTIES_NAME_LIST</w:t>
            </w:r>
            <w:r w:rsidRPr="007F1C70">
              <w:rPr>
                <w:b/>
                <w:color w:val="000080"/>
              </w:rPr>
              <w:t>.</w:t>
            </w:r>
            <w:r w:rsidRPr="007F1C70">
              <w:t>contains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10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11    </w:t>
            </w:r>
            <w:r w:rsidRPr="007F1C70">
              <w:rPr>
                <w:b/>
                <w:color w:val="000080"/>
              </w:rPr>
              <w:t>};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12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TaskHolderMap TASK_HOLDER_MAP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13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14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15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void</w:t>
            </w:r>
            <w:r w:rsidRPr="007F1C70">
              <w:t xml:space="preserve"> onCreate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16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onCreate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17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18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19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20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</w:t>
            </w:r>
            <w:r>
              <w:br/>
            </w:r>
            <w:r w:rsidRPr="007F1C70">
              <w:t xml:space="preserve">  startId</w:t>
            </w:r>
            <w:r w:rsidRPr="007F1C70">
              <w:rPr>
                <w:b/>
                <w:color w:val="000080"/>
              </w:rPr>
              <w:t>){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21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startId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22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TASK_HOLDER_MAP </w:t>
            </w:r>
            <w:r w:rsidRPr="007F1C70">
              <w:rPr>
                <w:b/>
                <w:color w:val="000080"/>
              </w:rPr>
              <w:t>==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23            TASK_HOLDER_MAP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TaskHolderMap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24            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IntentFilter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TaskHolderMap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TASK_HOLDER_MAP_ACTION</w:t>
            </w:r>
            <w:r w:rsidRPr="007F1C70">
              <w:rPr>
                <w:b/>
                <w:color w:val="000080"/>
              </w:rPr>
              <w:t>));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25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26        File autoTaskFolder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getFilesDir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27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exists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28            File</w:t>
            </w:r>
            <w:r w:rsidRPr="007F1C70">
              <w:rPr>
                <w:b/>
                <w:color w:val="000080"/>
              </w:rPr>
              <w:t>[]</w:t>
            </w:r>
            <w:r w:rsidRPr="007F1C70">
              <w:t xml:space="preserve"> fileArray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>
              <w:br/>
            </w:r>
            <w:r w:rsidRPr="007F1C70">
              <w:t xml:space="preserve">  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listFiles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FILE_FILTER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29            </w:t>
            </w:r>
            <w:r w:rsidRPr="007F1C70">
              <w:rPr>
                <w:rFonts w:eastAsia="Times New Roman"/>
                <w:b/>
                <w:color w:val="0000FF"/>
              </w:rPr>
              <w:t>for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File file </w:t>
            </w:r>
            <w:r w:rsidRPr="007F1C70">
              <w:rPr>
                <w:b/>
                <w:color w:val="000080"/>
              </w:rPr>
              <w:t>:</w:t>
            </w:r>
            <w:r w:rsidRPr="007F1C70">
              <w:t xml:space="preserve"> fileArray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  <w:rPr>
                <w:color w:val="008000"/>
              </w:rPr>
            </w:pPr>
            <w:r w:rsidRPr="007F1C70">
              <w:t xml:space="preserve">30                </w:t>
            </w:r>
            <w:r w:rsidRPr="007F1C70">
              <w:rPr>
                <w:color w:val="008000"/>
              </w:rPr>
              <w:t>// ...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31    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32        </w:t>
            </w:r>
            <w:r w:rsidRPr="007F1C70">
              <w:rPr>
                <w:b/>
                <w:color w:val="000080"/>
              </w:rPr>
              <w:t>}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else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(!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mkdirs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33            Log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ConstanceFieldHolder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AUTOTASK_TAG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8080"/>
              </w:rPr>
              <w:t xml:space="preserve">"Can't </w:t>
            </w:r>
            <w:r>
              <w:rPr>
                <w:color w:val="808080"/>
              </w:rPr>
              <w:br/>
            </w:r>
            <w:r w:rsidRPr="007F1C70">
              <w:t xml:space="preserve">  </w:t>
            </w:r>
            <w:r w:rsidRPr="007F1C70">
              <w:rPr>
                <w:color w:val="808080"/>
              </w:rPr>
              <w:t>create a AutoTask folder"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34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35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Service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START_STICKY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36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37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38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IBinder onBind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39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40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41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42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43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44        TASK_HOLDER_MAP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destroyAll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45        unregisterReceiver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46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47    </w:t>
            </w:r>
            <w:r w:rsidRPr="007F1C70">
              <w:rPr>
                <w:b/>
                <w:color w:val="000080"/>
              </w:rPr>
              <w:t>}</w:t>
            </w:r>
          </w:p>
          <w:p w:rsidR="00996D65" w:rsidRDefault="007F1C70" w:rsidP="007F1C70">
            <w:pPr>
              <w:pStyle w:val="listing"/>
              <w:rPr>
                <w:lang w:eastAsia="pl-PL"/>
              </w:rPr>
            </w:pPr>
            <w:r w:rsidRPr="007F1C70">
              <w:t>48</w:t>
            </w:r>
            <w:r w:rsidRPr="007F1C70">
              <w:rPr>
                <w:b/>
                <w:color w:val="000080"/>
              </w:rPr>
              <w:t>}</w:t>
            </w:r>
          </w:p>
        </w:tc>
      </w:tr>
    </w:tbl>
    <w:p w:rsidR="007F1C70" w:rsidRDefault="007F1C70" w:rsidP="007F1C70">
      <w:pPr>
        <w:pStyle w:val="Caption"/>
      </w:pPr>
      <w:r>
        <w:lastRenderedPageBreak/>
        <w:t xml:space="preserve">Listing </w:t>
      </w:r>
      <w:fldSimple w:instr=" SEQ Listing \* ARABIC ">
        <w:r w:rsidR="0031204D">
          <w:rPr>
            <w:noProof/>
          </w:rPr>
          <w:t>5</w:t>
        </w:r>
      </w:fldSimple>
      <w:r>
        <w:t xml:space="preserve"> Fragment StartUpService.java</w:t>
      </w:r>
    </w:p>
    <w:p w:rsidR="00581826" w:rsidRPr="00581826" w:rsidRDefault="00581826" w:rsidP="00581826">
      <w:pPr>
        <w:pStyle w:val="Tekstpracy"/>
      </w:pPr>
    </w:p>
    <w:p w:rsidR="007F1C70" w:rsidRDefault="00581826" w:rsidP="007F1C70">
      <w:pPr>
        <w:pStyle w:val="Tekstpracy"/>
      </w:pPr>
      <w:r>
        <w:lastRenderedPageBreak/>
        <w:t xml:space="preserve">Na powyższym listingu widzimy fragment serwisu, będącego częścio praktycznej części pracy dyplomowej. Ta implementacja klasy </w:t>
      </w:r>
      <w:r>
        <w:rPr>
          <w:b/>
        </w:rPr>
        <w:t>service</w:t>
      </w:r>
      <w:r>
        <w:t xml:space="preserve"> zajmuje się odczywaniem folderu localnego aplikacji w poszukiwaniu plików </w:t>
      </w:r>
      <w:r w:rsidRPr="00581826">
        <w:rPr>
          <w:rFonts w:ascii="Consolas" w:hAnsi="Consolas" w:cs="Consolas"/>
        </w:rPr>
        <w:t>.properties</w:t>
      </w:r>
      <w:r>
        <w:t xml:space="preserve">, które zawierają specyfikacje zdań wykonywanych przez nią (więcej na ten temat zawiera rozdział 4 pracy). </w:t>
      </w:r>
    </w:p>
    <w:p w:rsidR="00592077" w:rsidRDefault="00592077" w:rsidP="007F1C70">
      <w:pPr>
        <w:pStyle w:val="Tekstpracy"/>
      </w:pPr>
      <w:r>
        <w:t>Na koniec trzeba wdspomnieć, że tak jaka w przypadku aktywności</w:t>
      </w:r>
      <w:r w:rsidR="00C36081">
        <w:t>, wszystkie używanie serwysy musią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6805A5" w:rsidTr="00C36081">
        <w:tc>
          <w:tcPr>
            <w:tcW w:w="8076" w:type="dxa"/>
          </w:tcPr>
          <w:p w:rsidR="00C36081" w:rsidRPr="00C36081" w:rsidRDefault="00C36081" w:rsidP="00C36081">
            <w:pPr>
              <w:pStyle w:val="listing"/>
              <w:keepNext/>
            </w:pPr>
            <w:r w:rsidRPr="00C36081">
              <w:t xml:space="preserve">1 </w:t>
            </w:r>
            <w:r w:rsidRPr="00C36081">
              <w:rPr>
                <w:color w:val="0000FF"/>
              </w:rPr>
              <w:t>&lt;service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android:name</w:t>
            </w:r>
            <w:r w:rsidRPr="00C36081">
              <w:rPr>
                <w:color w:val="000000"/>
              </w:rPr>
              <w:t>=</w:t>
            </w:r>
            <w:r w:rsidRPr="00C36081">
              <w:t>".service.StartUpService"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android:label</w:t>
            </w:r>
            <w:r w:rsidRPr="00C36081">
              <w:rPr>
                <w:color w:val="000000"/>
              </w:rPr>
              <w:t>=</w:t>
            </w:r>
            <w:r>
              <w:rPr>
                <w:color w:val="000000"/>
              </w:rPr>
              <w:br/>
              <w:t xml:space="preserve"> </w:t>
            </w:r>
            <w:r w:rsidRPr="00C36081">
              <w:t>"Autotask Service"</w:t>
            </w:r>
            <w:r w:rsidRPr="00C36081">
              <w:rPr>
                <w:color w:val="0000FF"/>
              </w:rPr>
              <w:t>/&gt;</w:t>
            </w:r>
          </w:p>
        </w:tc>
      </w:tr>
    </w:tbl>
    <w:p w:rsidR="00C36081" w:rsidRPr="00C36081" w:rsidRDefault="00C36081" w:rsidP="00C36081">
      <w:pPr>
        <w:pStyle w:val="Caption"/>
        <w:rPr>
          <w:lang w:val="en-US"/>
        </w:rPr>
      </w:pPr>
      <w:r w:rsidRPr="00C36081">
        <w:rPr>
          <w:lang w:val="en-US"/>
        </w:rPr>
        <w:t xml:space="preserve">Listing </w:t>
      </w:r>
      <w:r>
        <w:fldChar w:fldCharType="begin"/>
      </w:r>
      <w:r w:rsidRPr="00C36081">
        <w:rPr>
          <w:lang w:val="en-US"/>
        </w:rPr>
        <w:instrText xml:space="preserve"> SEQ Listing \* ARABIC </w:instrText>
      </w:r>
      <w:r>
        <w:fldChar w:fldCharType="separate"/>
      </w:r>
      <w:r w:rsidR="0031204D">
        <w:rPr>
          <w:noProof/>
          <w:lang w:val="en-US"/>
        </w:rPr>
        <w:t>6</w:t>
      </w:r>
      <w:r>
        <w:fldChar w:fldCharType="end"/>
      </w:r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Definicja</w:t>
      </w:r>
      <w:proofErr w:type="spellEnd"/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StartUpService</w:t>
      </w:r>
      <w:proofErr w:type="spellEnd"/>
      <w:r w:rsidRPr="00C36081">
        <w:rPr>
          <w:lang w:val="en-US"/>
        </w:rPr>
        <w:t xml:space="preserve"> w AndroidManifest.xml</w:t>
      </w: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Heading1"/>
      </w:pPr>
      <w:bookmarkStart w:id="77" w:name="_Toc393277096"/>
      <w:bookmarkStart w:id="78" w:name="_Toc393368824"/>
      <w:r w:rsidRPr="00C36081">
        <w:lastRenderedPageBreak/>
        <w:t>Int</w:t>
      </w:r>
      <w:r w:rsidR="00394410">
        <w:t>encje</w:t>
      </w:r>
      <w:r w:rsidRPr="00C36081">
        <w:t xml:space="preserve"> oraz BroadcastRecivery</w:t>
      </w:r>
      <w:bookmarkEnd w:id="77"/>
      <w:bookmarkEnd w:id="78"/>
    </w:p>
    <w:p w:rsidR="00394410" w:rsidRDefault="00EE4B17" w:rsidP="00394410">
      <w:pPr>
        <w:pStyle w:val="Heading2"/>
      </w:pPr>
      <w:bookmarkStart w:id="79" w:name="_Toc393277097"/>
      <w:bookmarkStart w:id="80" w:name="_Toc393368825"/>
      <w:r>
        <w:t xml:space="preserve">Kilka słów </w:t>
      </w:r>
      <w:r w:rsidR="00D31AF8">
        <w:t xml:space="preserve">wstępu </w:t>
      </w:r>
      <w:r>
        <w:t>o i</w:t>
      </w:r>
      <w:r w:rsidR="00394410">
        <w:t>ntencj</w:t>
      </w:r>
      <w:r>
        <w:t>ach</w:t>
      </w:r>
      <w:bookmarkEnd w:id="79"/>
      <w:bookmarkEnd w:id="80"/>
    </w:p>
    <w:p w:rsidR="00D247A4" w:rsidRDefault="00930E40" w:rsidP="00394410">
      <w:pPr>
        <w:pStyle w:val="Tekstpracy"/>
        <w:rPr>
          <w:lang w:eastAsia="en-US"/>
        </w:rPr>
      </w:pPr>
      <w:r>
        <w:rPr>
          <w:lang w:eastAsia="en-US"/>
        </w:rPr>
        <w:t>Inte</w:t>
      </w:r>
      <w:r w:rsidR="00745819">
        <w:rPr>
          <w:lang w:eastAsia="en-US"/>
        </w:rPr>
        <w:t>n</w:t>
      </w:r>
      <w:r>
        <w:rPr>
          <w:lang w:eastAsia="en-US"/>
        </w:rPr>
        <w:t xml:space="preserve">cje </w:t>
      </w:r>
      <w:r w:rsidR="003329F3">
        <w:rPr>
          <w:lang w:eastAsia="en-US"/>
        </w:rPr>
        <w:t>w Androidzie służą</w:t>
      </w:r>
      <w:r>
        <w:rPr>
          <w:lang w:eastAsia="en-US"/>
        </w:rPr>
        <w:t xml:space="preserve"> jako mechanizm komunikacjiny miedzy aplikacjami jak i </w:t>
      </w:r>
      <w:r w:rsidR="003329F3">
        <w:rPr>
          <w:lang w:eastAsia="en-US"/>
        </w:rPr>
        <w:t>ich kompomentami.</w:t>
      </w:r>
      <w:r w:rsidR="005326DE">
        <w:rPr>
          <w:lang w:eastAsia="en-US"/>
        </w:rPr>
        <w:t xml:space="preserve"> Stosuje się je </w:t>
      </w:r>
      <w:r w:rsidR="00D247A4">
        <w:rPr>
          <w:lang w:eastAsia="en-US"/>
        </w:rPr>
        <w:t>do:</w:t>
      </w:r>
    </w:p>
    <w:p w:rsidR="00394410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Urucha</w:t>
      </w:r>
      <w:r w:rsidR="003B1D3F">
        <w:rPr>
          <w:lang w:eastAsia="en-US"/>
        </w:rPr>
        <w:t>miania aktywności oraz serwisów.</w:t>
      </w:r>
    </w:p>
    <w:p w:rsidR="00D31AF8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Nadawania informacji o zdarzeniach, które się pojawoiły </w:t>
      </w:r>
      <w:r w:rsidR="0061743E">
        <w:rPr>
          <w:lang w:eastAsia="en-US"/>
        </w:rPr>
        <w:br/>
      </w:r>
      <w:r>
        <w:rPr>
          <w:lang w:eastAsia="en-US"/>
        </w:rPr>
        <w:t>na urządzenie</w:t>
      </w:r>
    </w:p>
    <w:p w:rsidR="00D31AF8" w:rsidRPr="00D31AF8" w:rsidRDefault="00D31AF8" w:rsidP="00D31AF8">
      <w:pPr>
        <w:pStyle w:val="Tekstpracy"/>
        <w:rPr>
          <w:lang w:eastAsia="en-US"/>
        </w:rPr>
      </w:pPr>
      <w:r>
        <w:rPr>
          <w:lang w:eastAsia="en-US"/>
        </w:rPr>
        <w:t xml:space="preserve">Są uważane jako jeden z wielu </w:t>
      </w:r>
      <w:r w:rsidRPr="00D31AF8">
        <w:rPr>
          <w:b/>
          <w:lang w:eastAsia="en-US"/>
        </w:rPr>
        <w:t>best practice</w:t>
      </w:r>
      <w:r>
        <w:rPr>
          <w:lang w:eastAsia="en-US"/>
        </w:rPr>
        <w:t xml:space="preserve"> przy programowaniu </w:t>
      </w:r>
      <w:r w:rsidR="0061743E">
        <w:rPr>
          <w:lang w:eastAsia="en-US"/>
        </w:rPr>
        <w:br/>
      </w:r>
      <w:r>
        <w:rPr>
          <w:lang w:eastAsia="en-US"/>
        </w:rPr>
        <w:t xml:space="preserve">na Androida. Google zaleca używane ich nie tylko przy komunikacji system </w:t>
      </w:r>
      <w:r w:rsidR="0061743E">
        <w:rPr>
          <w:lang w:eastAsia="en-US"/>
        </w:rPr>
        <w:br/>
      </w:r>
      <w:r>
        <w:rPr>
          <w:lang w:eastAsia="en-US"/>
        </w:rPr>
        <w:t xml:space="preserve">– aplicacja, a także w jej wnętrzu. Pozwala ją na bez problemową modyfikacje </w:t>
      </w:r>
      <w:r w:rsidR="0061743E">
        <w:rPr>
          <w:lang w:eastAsia="en-US"/>
        </w:rPr>
        <w:t xml:space="preserve">jednego kompomentu programu bez zmieny referecji bo niego. </w:t>
      </w:r>
    </w:p>
    <w:p w:rsidR="00D247A4" w:rsidRDefault="00EE4B17" w:rsidP="00D247A4">
      <w:pPr>
        <w:pStyle w:val="Tekstpracy"/>
        <w:rPr>
          <w:lang w:eastAsia="en-US"/>
        </w:rPr>
      </w:pPr>
      <w:r>
        <w:rPr>
          <w:lang w:eastAsia="en-US"/>
        </w:rPr>
        <w:t>Android postał jako system, który można łatwo dostosować do wsłasnych potrzeb. Jednym z owoców tego postanowienia był właśnie mechanizm intecji. Używając ich w łatwy sposób można napisać aplikacje, którą nadpisuje fu</w:t>
      </w:r>
      <w:r w:rsidR="0061743E">
        <w:rPr>
          <w:lang w:eastAsia="en-US"/>
        </w:rPr>
        <w:t>nkcjalności już w nim dostępną</w:t>
      </w:r>
      <w:r w:rsidR="009E68C5">
        <w:rPr>
          <w:lang w:eastAsia="en-US"/>
        </w:rPr>
        <w:t xml:space="preserve"> dzięki oczekiwaniu na te same akcje </w:t>
      </w:r>
      <w:r w:rsidR="009E68C5">
        <w:rPr>
          <w:lang w:eastAsia="en-US"/>
        </w:rPr>
        <w:br/>
        <w:t>co programy systemowe</w:t>
      </w:r>
      <w:r w:rsidR="0061743E">
        <w:rPr>
          <w:lang w:eastAsia="en-US"/>
        </w:rPr>
        <w:t>.</w:t>
      </w:r>
    </w:p>
    <w:p w:rsidR="0061743E" w:rsidRDefault="0061743E" w:rsidP="0061743E">
      <w:pPr>
        <w:pStyle w:val="Tekstpracy"/>
        <w:rPr>
          <w:lang w:eastAsia="en-US"/>
        </w:rPr>
      </w:pPr>
      <w:r>
        <w:rPr>
          <w:lang w:eastAsia="en-US"/>
        </w:rPr>
        <w:t>Dzięki intecją system jest w stanie z napozór nie połączonych ze sobą komponentów z różnych aplikacji (nie pisanych przez jednego autora) – stworzyć jedną</w:t>
      </w:r>
      <w:r w:rsidR="009E68C5">
        <w:rPr>
          <w:lang w:eastAsia="en-US"/>
        </w:rPr>
        <w:t xml:space="preserve"> połączoną systemen nadajników i odbiorników całość. </w:t>
      </w:r>
    </w:p>
    <w:p w:rsidR="00D604F9" w:rsidRDefault="00D604F9" w:rsidP="009E68C5">
      <w:pPr>
        <w:pStyle w:val="Heading2"/>
      </w:pPr>
      <w:bookmarkStart w:id="81" w:name="_Toc393277098"/>
      <w:bookmarkStart w:id="82" w:name="_Toc393368826"/>
      <w:r>
        <w:t>Tworzenie własnych intenji</w:t>
      </w:r>
      <w:bookmarkEnd w:id="82"/>
    </w:p>
    <w:p w:rsidR="00D604F9" w:rsidRPr="00D604F9" w:rsidRDefault="00D604F9" w:rsidP="00D604F9">
      <w:pPr>
        <w:pStyle w:val="Tekstpracy"/>
        <w:rPr>
          <w:lang w:eastAsia="en-US"/>
        </w:rPr>
      </w:pPr>
    </w:p>
    <w:p w:rsidR="009E68C5" w:rsidRDefault="00F5180C" w:rsidP="009E68C5">
      <w:pPr>
        <w:pStyle w:val="Heading2"/>
      </w:pPr>
      <w:bookmarkStart w:id="83" w:name="_Toc393368827"/>
      <w:r>
        <w:t>Uruchamianie</w:t>
      </w:r>
      <w:r w:rsidR="00DB1E9A">
        <w:t xml:space="preserve"> aktywności i serwisów przy pomocy intecji</w:t>
      </w:r>
      <w:bookmarkEnd w:id="81"/>
      <w:bookmarkEnd w:id="83"/>
    </w:p>
    <w:p w:rsidR="00833F69" w:rsidRDefault="00050E0F" w:rsidP="00DB1E9A">
      <w:pPr>
        <w:pStyle w:val="Tekstpracy"/>
        <w:rPr>
          <w:lang w:eastAsia="en-US"/>
        </w:rPr>
      </w:pPr>
      <w:r>
        <w:rPr>
          <w:lang w:eastAsia="en-US"/>
        </w:rPr>
        <w:t xml:space="preserve">Jak zostało wspomniane w poprzednim podrozdziale intecje między innymi służą do </w:t>
      </w:r>
      <w:r w:rsidR="00833F69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Bezpośrednio (z ang. </w:t>
      </w:r>
      <w:r>
        <w:rPr>
          <w:i/>
          <w:lang w:eastAsia="en-US"/>
        </w:rPr>
        <w:t>explicitly</w:t>
      </w:r>
      <w:r>
        <w:rPr>
          <w:lang w:eastAsia="en-US"/>
        </w:rPr>
        <w:t xml:space="preserve">), przy pomocy </w:t>
      </w:r>
      <w:r w:rsidRPr="00833F69">
        <w:rPr>
          <w:rFonts w:ascii="Consolas" w:hAnsi="Consolas" w:cs="Consolas"/>
          <w:lang w:eastAsia="en-US"/>
        </w:rPr>
        <w:t>class</w:t>
      </w:r>
    </w:p>
    <w:p w:rsidR="00DB1E9A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lastRenderedPageBreak/>
        <w:t xml:space="preserve">Pośrednio (z ang. </w:t>
      </w:r>
      <w:r>
        <w:rPr>
          <w:i/>
          <w:lang w:eastAsia="en-US"/>
        </w:rPr>
        <w:t>implicitly</w:t>
      </w:r>
      <w:r>
        <w:rPr>
          <w:lang w:eastAsia="en-US"/>
        </w:rPr>
        <w:t xml:space="preserve">), przy użyciu akcje z odpowiednimi danymi </w:t>
      </w:r>
      <w:r w:rsidR="003E3BC6">
        <w:rPr>
          <w:lang w:eastAsia="en-US"/>
        </w:rPr>
        <w:t xml:space="preserve">(te spósób może być użyty po za, które nie mają dostępu </w:t>
      </w:r>
      <w:r w:rsidR="003E3BC6">
        <w:rPr>
          <w:lang w:eastAsia="en-US"/>
        </w:rPr>
        <w:br/>
        <w:t>do kontestu aplikacji</w:t>
      </w:r>
      <w:r>
        <w:rPr>
          <w:lang w:eastAsia="en-US"/>
        </w:rPr>
        <w:t>)</w:t>
      </w:r>
    </w:p>
    <w:p w:rsidR="00833F69" w:rsidRPr="00A90BAC" w:rsidRDefault="003E3BC6" w:rsidP="00833F69">
      <w:pPr>
        <w:pStyle w:val="Tekstpracy"/>
        <w:rPr>
          <w:lang w:val="en-US" w:eastAsia="en-US"/>
        </w:rPr>
      </w:pPr>
      <w:r>
        <w:rPr>
          <w:lang w:eastAsia="en-US"/>
        </w:rPr>
        <w:t xml:space="preserve">Pierwszy </w:t>
      </w:r>
      <w:r w:rsidR="002B5473">
        <w:rPr>
          <w:lang w:eastAsia="en-US"/>
        </w:rPr>
        <w:t xml:space="preserve">z wymienionych wcześniej sosóbób jest najcześniej używany przy startowaniu aktywności lub serwisu, która znajduje sie w tej samym programie. </w:t>
      </w:r>
      <w:r w:rsidR="00A90BAC">
        <w:rPr>
          <w:lang w:eastAsia="en-US"/>
        </w:rPr>
        <w:t xml:space="preserve">System przy wykorzystania obkietu class tego elementu tworzy go, uruchamia </w:t>
      </w:r>
      <w:r w:rsidR="00A90BAC">
        <w:rPr>
          <w:lang w:eastAsia="en-US"/>
        </w:rPr>
        <w:br/>
        <w:t xml:space="preserve">i przenosi go nas początek stosu widoków. Nowa aktywność jest obsugiwana przez ten sam wątek, który ją otwierał. Natomiast nowo uruchoniony serwis jest tworzony w tym samym wątku co aplikacja, która go wyłowuje, ale po jego poprawnym uruchomieniu działa </w:t>
      </w:r>
      <w:r w:rsidR="00A90BAC" w:rsidRPr="0031204D">
        <w:rPr>
          <w:lang w:eastAsia="en-US"/>
        </w:rPr>
        <w:t xml:space="preserve">on w odzielnym wątku co program. Poniższy listing zawiera </w:t>
      </w:r>
      <w:r w:rsidR="0031204D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C100C" w:rsidTr="00BF0825">
        <w:tc>
          <w:tcPr>
            <w:tcW w:w="8076" w:type="dxa"/>
          </w:tcPr>
          <w:p w:rsidR="0031204D" w:rsidRPr="00622EF6" w:rsidRDefault="0031204D" w:rsidP="00BF0825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t xml:space="preserve">1 </w:t>
            </w:r>
            <w:r>
              <w:rPr>
                <w:highlight w:val="white"/>
              </w:rPr>
              <w:t>I</w:t>
            </w:r>
            <w:r w:rsidRPr="00622EF6">
              <w:rPr>
                <w:highlight w:val="white"/>
              </w:rPr>
              <w:t xml:space="preserve">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31204D" w:rsidRPr="005C100C" w:rsidRDefault="0031204D" w:rsidP="0031204D">
            <w:pPr>
              <w:pStyle w:val="listing"/>
              <w:keepNext/>
              <w:rPr>
                <w:lang w:val="pl-PL"/>
              </w:rPr>
            </w:pPr>
            <w:r>
              <w:rPr>
                <w:highlight w:val="white"/>
                <w:lang w:val="pl-PL"/>
              </w:rPr>
              <w:t xml:space="preserve">2 </w:t>
            </w:r>
            <w:r w:rsidRPr="005C100C">
              <w:rPr>
                <w:highlight w:val="white"/>
                <w:lang w:val="pl-PL"/>
              </w:rPr>
              <w:t>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Default="0031204D" w:rsidP="0031204D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7</w:t>
        </w:r>
      </w:fldSimple>
      <w:r>
        <w:t>Przykładowe jednoznaczne uruchomienie aktywności</w:t>
      </w:r>
    </w:p>
    <w:p w:rsidR="0031204D" w:rsidRPr="0031204D" w:rsidRDefault="0031204D" w:rsidP="0031204D">
      <w:pPr>
        <w:pStyle w:val="Tekstpracy"/>
      </w:pPr>
    </w:p>
    <w:p w:rsidR="00666C57" w:rsidRDefault="00666C57" w:rsidP="00666C57">
      <w:pPr>
        <w:pStyle w:val="Heading2"/>
      </w:pPr>
      <w:bookmarkStart w:id="84" w:name="_Toc393277099"/>
      <w:bookmarkStart w:id="85" w:name="_Toc393368828"/>
      <w:r>
        <w:t>Natywne intecje Androida</w:t>
      </w:r>
      <w:bookmarkEnd w:id="84"/>
      <w:bookmarkEnd w:id="85"/>
    </w:p>
    <w:p w:rsidR="00666C57" w:rsidRPr="00666C57" w:rsidRDefault="00666C57" w:rsidP="00666C57">
      <w:pPr>
        <w:pStyle w:val="Tekstpracy"/>
        <w:rPr>
          <w:lang w:eastAsia="en-US"/>
        </w:rPr>
      </w:pPr>
    </w:p>
    <w:p w:rsidR="00DB1E9A" w:rsidRDefault="00666C57" w:rsidP="00666C57">
      <w:pPr>
        <w:pStyle w:val="Heading2"/>
      </w:pPr>
      <w:bookmarkStart w:id="86" w:name="_Toc393277100"/>
      <w:bookmarkStart w:id="87" w:name="_Toc393368829"/>
      <w:r>
        <w:t>Wysywanie wiadomości przy użyciu intecji</w:t>
      </w:r>
      <w:bookmarkEnd w:id="86"/>
      <w:bookmarkEnd w:id="87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88" w:name="_Toc393277101"/>
      <w:bookmarkStart w:id="89" w:name="_Toc393368830"/>
      <w:r>
        <w:t>Filtry intecji</w:t>
      </w:r>
      <w:bookmarkEnd w:id="88"/>
      <w:bookmarkEnd w:id="89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90" w:name="_Toc393277102"/>
      <w:bookmarkStart w:id="91" w:name="_Toc393368831"/>
      <w:r>
        <w:t>Tworzenie BroadcastReeceiverów</w:t>
      </w:r>
      <w:bookmarkEnd w:id="90"/>
      <w:bookmarkEnd w:id="91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92" w:name="_Toc393277103"/>
      <w:bookmarkStart w:id="93" w:name="_Toc393368832"/>
      <w:r>
        <w:t>Lokalne BroadcastReceivery</w:t>
      </w:r>
      <w:bookmarkEnd w:id="92"/>
      <w:bookmarkEnd w:id="93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94" w:name="_Toc393277104"/>
      <w:bookmarkStart w:id="95" w:name="_Toc393368833"/>
      <w:r>
        <w:lastRenderedPageBreak/>
        <w:t>BroadcastReceivery udostępniane przez Androida</w:t>
      </w:r>
      <w:bookmarkEnd w:id="94"/>
      <w:bookmarkEnd w:id="95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96" w:name="_Toc393277105"/>
      <w:bookmarkStart w:id="97" w:name="_Toc393368834"/>
      <w:r>
        <w:t>U</w:t>
      </w:r>
      <w:r w:rsidR="006805A5">
        <w:t xml:space="preserve">życie BroadcastReceivera oraz intecji </w:t>
      </w:r>
      <w:r>
        <w:t xml:space="preserve">na przykładzie </w:t>
      </w:r>
      <w:r w:rsidR="00937937">
        <w:t>zmian stanu modułu WiFi</w:t>
      </w:r>
      <w:bookmarkEnd w:id="96"/>
      <w:bookmarkEnd w:id="97"/>
    </w:p>
    <w:p w:rsidR="00937937" w:rsidRPr="00937937" w:rsidRDefault="00937937" w:rsidP="00937937">
      <w:pPr>
        <w:pStyle w:val="Tekstpracy"/>
        <w:rPr>
          <w:lang w:eastAsia="en-US"/>
        </w:rPr>
      </w:pPr>
    </w:p>
    <w:sectPr w:rsidR="00937937" w:rsidRPr="00937937" w:rsidSect="003120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985" w:right="1985" w:bottom="1985" w:left="1985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CDB" w:rsidRDefault="00C81CDB" w:rsidP="006D377C">
      <w:r>
        <w:separator/>
      </w:r>
    </w:p>
  </w:endnote>
  <w:endnote w:type="continuationSeparator" w:id="0">
    <w:p w:rsidR="00C81CDB" w:rsidRDefault="00C81CDB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4D" w:rsidRDefault="003120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1927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5A5" w:rsidRDefault="006805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4F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805A5" w:rsidRDefault="006805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5A5" w:rsidRDefault="006805A5">
    <w:pPr>
      <w:pStyle w:val="Footer"/>
      <w:jc w:val="center"/>
    </w:pPr>
  </w:p>
  <w:p w:rsidR="006805A5" w:rsidRPr="006D377C" w:rsidRDefault="006805A5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CDB" w:rsidRDefault="00C81CDB" w:rsidP="006D377C">
      <w:r>
        <w:separator/>
      </w:r>
    </w:p>
  </w:footnote>
  <w:footnote w:type="continuationSeparator" w:id="0">
    <w:p w:rsidR="00C81CDB" w:rsidRDefault="00C81CDB" w:rsidP="006D377C">
      <w:r>
        <w:continuationSeparator/>
      </w:r>
    </w:p>
  </w:footnote>
  <w:footnote w:id="1">
    <w:p w:rsidR="006805A5" w:rsidRDefault="006805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6805A5" w:rsidRDefault="006805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6805A5" w:rsidRPr="001C49AE" w:rsidRDefault="006805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6805A5" w:rsidRPr="007732A0" w:rsidRDefault="006805A5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6805A5" w:rsidRPr="007732A0" w:rsidRDefault="006805A5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6805A5" w:rsidRPr="00D42B2A" w:rsidRDefault="006805A5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</w:t>
      </w:r>
      <w:r w:rsidRPr="00D42B2A">
        <w:t xml:space="preserve">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6805A5" w:rsidRPr="0086601A" w:rsidRDefault="006805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 xml:space="preserve">Best </w:t>
      </w:r>
      <w:r w:rsidRPr="0086601A">
        <w:rPr>
          <w:b/>
        </w:rPr>
        <w:t>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4D" w:rsidRDefault="003120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4D" w:rsidRDefault="003120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4D" w:rsidRDefault="003120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244E2"/>
    <w:rsid w:val="00033A87"/>
    <w:rsid w:val="00041AE0"/>
    <w:rsid w:val="00050E0F"/>
    <w:rsid w:val="000520AF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344ED"/>
    <w:rsid w:val="0024553F"/>
    <w:rsid w:val="002518CC"/>
    <w:rsid w:val="00253C5D"/>
    <w:rsid w:val="002A17E7"/>
    <w:rsid w:val="002A2A60"/>
    <w:rsid w:val="002A2BD6"/>
    <w:rsid w:val="002B22A3"/>
    <w:rsid w:val="002B5473"/>
    <w:rsid w:val="002D0955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25DFE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9774A"/>
    <w:rsid w:val="008A30D5"/>
    <w:rsid w:val="008C1D66"/>
    <w:rsid w:val="008C247B"/>
    <w:rsid w:val="008C43E9"/>
    <w:rsid w:val="008D254B"/>
    <w:rsid w:val="008F5DAD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0BAC"/>
    <w:rsid w:val="00A95330"/>
    <w:rsid w:val="00AC2939"/>
    <w:rsid w:val="00AD61D2"/>
    <w:rsid w:val="00B33B24"/>
    <w:rsid w:val="00B66FD8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B1E9A"/>
    <w:rsid w:val="00DC19FB"/>
    <w:rsid w:val="00DD1D56"/>
    <w:rsid w:val="00E14CFE"/>
    <w:rsid w:val="00E34162"/>
    <w:rsid w:val="00E55BCC"/>
    <w:rsid w:val="00E575D3"/>
    <w:rsid w:val="00E6041C"/>
    <w:rsid w:val="00E8389E"/>
    <w:rsid w:val="00E942AE"/>
    <w:rsid w:val="00EC73F0"/>
    <w:rsid w:val="00ED1FE6"/>
    <w:rsid w:val="00EE358C"/>
    <w:rsid w:val="00EE4B17"/>
    <w:rsid w:val="00EE7C84"/>
    <w:rsid w:val="00F00F55"/>
    <w:rsid w:val="00F1440A"/>
    <w:rsid w:val="00F16287"/>
    <w:rsid w:val="00F32EDB"/>
    <w:rsid w:val="00F35573"/>
    <w:rsid w:val="00F42FD3"/>
    <w:rsid w:val="00F45DF2"/>
    <w:rsid w:val="00F5180C"/>
    <w:rsid w:val="00F81C1C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720073C6-A74C-40F4-973A-9B174CB9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21</Pages>
  <Words>4303</Words>
  <Characters>25818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89</cp:revision>
  <dcterms:created xsi:type="dcterms:W3CDTF">2014-06-11T17:49:00Z</dcterms:created>
  <dcterms:modified xsi:type="dcterms:W3CDTF">2014-07-17T11:58:00Z</dcterms:modified>
</cp:coreProperties>
</file>