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0798" w:rsidRPr="00010798" w:rsidRDefault="00010798" w:rsidP="0001079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Write a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code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that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specifies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how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many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button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presses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are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needed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to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write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given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text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with a TV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remote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control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on a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virtual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keyboard. Keyboard layout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looks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like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this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: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a b c d e 1 2 3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f g h i j 4 5 6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k l m n o 7 8 9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p q r s t . @ 0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u v w x y z _ /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cursor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starts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on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letter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</w:t>
      </w: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a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, we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can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navigate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on the keyboard with 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up</w:t>
      </w:r>
      <w:proofErr w:type="spellEnd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 xml:space="preserve">, down, 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left</w:t>
      </w:r>
      <w:proofErr w:type="spellEnd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 xml:space="preserve"> and 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right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arrows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. We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must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press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</w:t>
      </w: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OK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each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time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to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select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character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,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cursor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does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not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wrap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on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edges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and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does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not return to start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after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press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.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Autospacing="1" w:after="0" w:line="360" w:lineRule="atLeast"/>
        <w:outlineLvl w:val="3"/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Input</w:t>
      </w:r>
    </w:p>
    <w:p w:rsidR="00010798" w:rsidRPr="00010798" w:rsidRDefault="00010798" w:rsidP="00010798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single </w:t>
      </w:r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string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composed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with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characters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available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on the keyboard</w:t>
      </w:r>
    </w:p>
    <w:p w:rsidR="00010798" w:rsidRPr="00010798" w:rsidRDefault="00010798" w:rsidP="00010798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0 &lt;</w:t>
      </w:r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 string 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&lt; 32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chars</w:t>
      </w:r>
      <w:proofErr w:type="spellEnd"/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Autospacing="1" w:after="0" w:line="360" w:lineRule="atLeast"/>
        <w:outlineLvl w:val="3"/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</w:pP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Output</w:t>
      </w:r>
      <w:proofErr w:type="spellEnd"/>
    </w:p>
    <w:p w:rsidR="00010798" w:rsidRPr="00010798" w:rsidRDefault="00010798" w:rsidP="00010798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the 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number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 of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button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presses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needed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to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write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the string</w:t>
      </w:r>
    </w:p>
    <w:p w:rsidR="00010798" w:rsidRPr="00010798" w:rsidRDefault="00010798" w:rsidP="00010798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</w:pP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Example</w:t>
      </w:r>
      <w:proofErr w:type="spellEnd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 xml:space="preserve"> unit 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tests</w:t>
      </w:r>
      <w:proofErr w:type="spellEnd"/>
    </w:p>
    <w:p w:rsidR="00010798" w:rsidRPr="00010798" w:rsidRDefault="00010798" w:rsidP="00010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Arial" w:eastAsia="Times New Roman" w:hAnsi="Arial" w:cs="Arial"/>
          <w:color w:val="1A1A1A"/>
          <w:sz w:val="18"/>
          <w:szCs w:val="18"/>
          <w:lang w:eastAsia="pl-PL"/>
        </w:rPr>
      </w:pP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assertEquals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 xml:space="preserve">(6, 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App.solve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("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agh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")); // OK - b - g - OK - h - OK</w:t>
      </w:r>
    </w:p>
    <w:p w:rsidR="00010798" w:rsidRDefault="00010798">
      <w:r>
        <w:br w:type="page"/>
      </w:r>
    </w:p>
    <w:p w:rsidR="00010798" w:rsidRPr="00010798" w:rsidRDefault="00010798" w:rsidP="0001079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lastRenderedPageBreak/>
        <w:t xml:space="preserve">At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foot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of a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mountain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slope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,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there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is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 small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village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. One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day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 team of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scientists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arrived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and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they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told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villagers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that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they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are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in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danger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of rock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avalanches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and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thus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should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evacuate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.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villagers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,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however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,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are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very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attached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to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their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homes and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refuse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to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leave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.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Given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situation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,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researchers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decide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that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it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is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necessary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to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create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simulation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of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disaster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so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as to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demonstrate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to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villagers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which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houses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will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be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crushed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by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rocks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.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This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task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has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been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assigned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to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you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.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Write a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function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that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analyses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given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image of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slope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and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indicates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how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many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rocks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will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fall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on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each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of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village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houses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below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.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slope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is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represented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by a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two-dimensional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array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of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characters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.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available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characters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are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: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letter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</w:t>
      </w: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o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 -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indicating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 rock</w:t>
      </w:r>
    </w:p>
    <w:p w:rsidR="00010798" w:rsidRPr="00010798" w:rsidRDefault="00010798" w:rsidP="00010798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a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dot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(</w:t>
      </w: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.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) - a place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that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 rock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can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fall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freely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onto</w:t>
      </w:r>
      <w:proofErr w:type="spellEnd"/>
    </w:p>
    <w:p w:rsidR="00010798" w:rsidRPr="00010798" w:rsidRDefault="00010798" w:rsidP="00010798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underscore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(</w:t>
      </w: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_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) - a place from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which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 rock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cannot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move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-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so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the rock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is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stationary</w:t>
      </w:r>
      <w:proofErr w:type="spellEnd"/>
    </w:p>
    <w:p w:rsidR="00010798" w:rsidRPr="00010798" w:rsidRDefault="00010798" w:rsidP="00010798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a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slash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(</w:t>
      </w: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/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) - a place from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which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 rock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moves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one unit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left</w:t>
      </w:r>
      <w:proofErr w:type="spellEnd"/>
    </w:p>
    <w:p w:rsidR="00010798" w:rsidRPr="00010798" w:rsidRDefault="00010798" w:rsidP="00010798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a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backslash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(</w:t>
      </w: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\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) - a place from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which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 rock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moves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one unit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right</w:t>
      </w:r>
      <w:proofErr w:type="spellEnd"/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For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simplicity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,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rocks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can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only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occur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highest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level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.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Also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no </w:t>
      </w: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\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or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</w:t>
      </w: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/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symbol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will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be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put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on far most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right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or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left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side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of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slope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so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no rock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will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be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thrown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off.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Autospacing="1" w:after="0" w:line="360" w:lineRule="atLeast"/>
        <w:outlineLvl w:val="3"/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Input</w:t>
      </w:r>
    </w:p>
    <w:p w:rsidR="00010798" w:rsidRPr="00010798" w:rsidRDefault="00010798" w:rsidP="00010798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Array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(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or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Vector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in c++) of 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strings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each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indicating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 single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slope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level</w:t>
      </w:r>
      <w:proofErr w:type="spellEnd"/>
    </w:p>
    <w:p w:rsidR="00010798" w:rsidRPr="00010798" w:rsidRDefault="00010798" w:rsidP="00010798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0 &lt;</w:t>
      </w:r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 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array</w:t>
      </w:r>
      <w:proofErr w:type="spellEnd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 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&lt; 8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strings</w:t>
      </w:r>
      <w:proofErr w:type="spellEnd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 xml:space="preserve"> of the same 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size</w:t>
      </w:r>
      <w:proofErr w:type="spellEnd"/>
    </w:p>
    <w:p w:rsidR="00010798" w:rsidRPr="00010798" w:rsidRDefault="00010798" w:rsidP="00010798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0 &lt;</w:t>
      </w:r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 string 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&lt; 64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chars</w:t>
      </w:r>
      <w:proofErr w:type="spellEnd"/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Autospacing="1" w:after="0" w:line="360" w:lineRule="atLeast"/>
        <w:outlineLvl w:val="3"/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</w:pP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Output</w:t>
      </w:r>
      <w:proofErr w:type="spellEnd"/>
    </w:p>
    <w:p w:rsidR="00010798" w:rsidRPr="00010798" w:rsidRDefault="00010798" w:rsidP="00010798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Array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(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or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Vector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) of 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integers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indicating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number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of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rocks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that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have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fallen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to a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given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house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.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="100" w:beforeAutospacing="1" w:after="0" w:line="360" w:lineRule="atLeast"/>
        <w:outlineLvl w:val="3"/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</w:pP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Example</w:t>
      </w:r>
      <w:proofErr w:type="spellEnd"/>
    </w:p>
    <w:p w:rsidR="00010798" w:rsidRPr="00010798" w:rsidRDefault="00010798" w:rsidP="0001079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lastRenderedPageBreak/>
        <w:t xml:space="preserve">For a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slope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given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with: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 xml:space="preserve">o </w:t>
      </w:r>
      <w:proofErr w:type="spellStart"/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o</w:t>
      </w:r>
      <w:proofErr w:type="spellEnd"/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 xml:space="preserve"> </w:t>
      </w:r>
      <w:proofErr w:type="spellStart"/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o</w:t>
      </w:r>
      <w:proofErr w:type="spellEnd"/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_ \ .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function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should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return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array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like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this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: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0 0 2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="100" w:beforeAutospacing="1" w:after="0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leftmost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rock was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stationary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,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next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one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moved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right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and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fell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,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along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with the third rock,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onto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rightmost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house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.</w:t>
      </w:r>
    </w:p>
    <w:p w:rsidR="00010798" w:rsidRPr="00010798" w:rsidRDefault="00010798" w:rsidP="00010798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</w:pP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Example</w:t>
      </w:r>
      <w:proofErr w:type="spellEnd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 xml:space="preserve"> unit 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tests</w:t>
      </w:r>
      <w:proofErr w:type="spellEnd"/>
    </w:p>
    <w:p w:rsidR="00010798" w:rsidRPr="00010798" w:rsidRDefault="00010798" w:rsidP="00010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Arial" w:eastAsia="Times New Roman" w:hAnsi="Arial" w:cs="Arial"/>
          <w:color w:val="1A1A1A"/>
          <w:sz w:val="18"/>
          <w:szCs w:val="18"/>
          <w:lang w:eastAsia="pl-PL"/>
        </w:rPr>
      </w:pP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assertArrayEquals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(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new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int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 xml:space="preserve">[]{0,0,0}, 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App.solve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(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new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 xml:space="preserve"> char[][]{{'.','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o','o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'},{'_','_','_'}}));</w:t>
      </w:r>
    </w:p>
    <w:p w:rsidR="00010798" w:rsidRDefault="00010798">
      <w:r>
        <w:br w:type="page"/>
      </w:r>
    </w:p>
    <w:p w:rsidR="00010798" w:rsidRPr="00010798" w:rsidRDefault="00010798" w:rsidP="0001079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lastRenderedPageBreak/>
        <w:t xml:space="preserve">Write a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code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that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will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tell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Kevin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whether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is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home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alone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or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not!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code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should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be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able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to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receive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a 2D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character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matrix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illustrating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Kevin's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house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. The matrix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consists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of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following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characters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: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#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 - standing for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walls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of a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house</w:t>
      </w:r>
      <w:proofErr w:type="spellEnd"/>
    </w:p>
    <w:p w:rsidR="00010798" w:rsidRPr="00010798" w:rsidRDefault="00010798" w:rsidP="00010798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K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- standing for Kevin</w:t>
      </w:r>
    </w:p>
    <w:p w:rsidR="00010798" w:rsidRPr="00010798" w:rsidRDefault="00010798" w:rsidP="00010798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o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 - standing for a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thief</w:t>
      </w:r>
      <w:proofErr w:type="spellEnd"/>
    </w:p>
    <w:p w:rsidR="00010798" w:rsidRPr="00010798" w:rsidRDefault="00010798" w:rsidP="00010798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(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space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) - standing for a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free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space</w:t>
      </w:r>
      <w:proofErr w:type="spellEnd"/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All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walls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in the matrix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must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form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some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sort of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closed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building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(s) with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square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corners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.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Sometimes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there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can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be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more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than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one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building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in the matrix, but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only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one of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them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is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Kevin's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house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- the one 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currently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lives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in.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Autospacing="1" w:after="0" w:line="360" w:lineRule="atLeast"/>
        <w:outlineLvl w:val="3"/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Input</w:t>
      </w:r>
    </w:p>
    <w:p w:rsidR="00010798" w:rsidRPr="00010798" w:rsidRDefault="00010798" w:rsidP="00010798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Array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(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or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Vector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 in c++) of 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strings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 forming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Kevin's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house</w:t>
      </w:r>
      <w:proofErr w:type="spellEnd"/>
    </w:p>
    <w:p w:rsidR="00010798" w:rsidRPr="00010798" w:rsidRDefault="00010798" w:rsidP="00010798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0 &lt;</w:t>
      </w:r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 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array</w:t>
      </w:r>
      <w:proofErr w:type="spellEnd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 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&lt; 32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strings</w:t>
      </w:r>
      <w:proofErr w:type="spellEnd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 xml:space="preserve"> of the same 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size</w:t>
      </w:r>
      <w:proofErr w:type="spellEnd"/>
    </w:p>
    <w:p w:rsidR="00010798" w:rsidRPr="00010798" w:rsidRDefault="00010798" w:rsidP="00010798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0 &lt;</w:t>
      </w:r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 string </w:t>
      </w: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&lt; 128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chars</w:t>
      </w:r>
      <w:proofErr w:type="spellEnd"/>
    </w:p>
    <w:p w:rsidR="00010798" w:rsidRPr="00010798" w:rsidRDefault="00010798" w:rsidP="00010798">
      <w:pPr>
        <w:shd w:val="clear" w:color="auto" w:fill="FFFFFF"/>
        <w:spacing w:beforeAutospacing="1" w:after="0" w:line="360" w:lineRule="atLeast"/>
        <w:outlineLvl w:val="3"/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</w:pP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Output</w:t>
      </w:r>
      <w:proofErr w:type="spellEnd"/>
    </w:p>
    <w:p w:rsidR="00010798" w:rsidRPr="00010798" w:rsidRDefault="00010798" w:rsidP="00010798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Single</w:t>
      </w:r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 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boolean</w:t>
      </w:r>
      <w:proofErr w:type="spellEnd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 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value</w:t>
      </w:r>
      <w:proofErr w:type="spellEnd"/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="100" w:beforeAutospacing="1" w:after="0" w:line="360" w:lineRule="atLeast"/>
        <w:outlineLvl w:val="3"/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</w:pP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Example</w:t>
      </w:r>
      <w:proofErr w:type="spellEnd"/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 xml:space="preserve">o </w:t>
      </w:r>
      <w:proofErr w:type="spellStart"/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o</w:t>
      </w:r>
      <w:proofErr w:type="spellEnd"/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 xml:space="preserve"> #######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########## # #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###### # o # #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# K # ########### #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####### # # o #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######### #################</w:t>
      </w:r>
    </w:p>
    <w:p w:rsidR="00010798" w:rsidRPr="00010798" w:rsidRDefault="00010798" w:rsidP="0001079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</w:p>
    <w:p w:rsidR="00010798" w:rsidRPr="00010798" w:rsidRDefault="00010798" w:rsidP="00010798">
      <w:pPr>
        <w:shd w:val="clear" w:color="auto" w:fill="FFFFFF"/>
        <w:spacing w:beforeAutospacing="1" w:after="0" w:line="360" w:lineRule="atLeast"/>
        <w:rPr>
          <w:rFonts w:ascii="Arial" w:eastAsia="Times New Roman" w:hAnsi="Arial" w:cs="Arial"/>
          <w:color w:val="1A1A1A"/>
          <w:sz w:val="21"/>
          <w:szCs w:val="21"/>
          <w:lang w:eastAsia="pl-PL"/>
        </w:rPr>
      </w:pPr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As we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can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see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here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, Kevin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is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home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alone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in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this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example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. The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method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</w:t>
      </w:r>
      <w:proofErr w:type="spellStart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should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 xml:space="preserve"> return </w:t>
      </w:r>
      <w:proofErr w:type="spellStart"/>
      <w:r w:rsidRPr="00010798">
        <w:rPr>
          <w:rFonts w:ascii="Courier New" w:eastAsia="Times New Roman" w:hAnsi="Courier New" w:cs="Courier New"/>
          <w:b/>
          <w:bCs/>
          <w:color w:val="1A1A1A"/>
          <w:sz w:val="21"/>
          <w:szCs w:val="21"/>
          <w:shd w:val="clear" w:color="auto" w:fill="ECF5FA"/>
          <w:lang w:eastAsia="pl-PL"/>
        </w:rPr>
        <w:t>true</w:t>
      </w:r>
      <w:proofErr w:type="spellEnd"/>
      <w:r w:rsidRPr="00010798">
        <w:rPr>
          <w:rFonts w:ascii="Arial" w:eastAsia="Times New Roman" w:hAnsi="Arial" w:cs="Arial"/>
          <w:color w:val="1A1A1A"/>
          <w:sz w:val="21"/>
          <w:szCs w:val="21"/>
          <w:lang w:eastAsia="pl-PL"/>
        </w:rPr>
        <w:t>.</w:t>
      </w:r>
    </w:p>
    <w:p w:rsidR="00010798" w:rsidRPr="00010798" w:rsidRDefault="00010798" w:rsidP="00010798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</w:pP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Example</w:t>
      </w:r>
      <w:proofErr w:type="spellEnd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 xml:space="preserve"> unit </w:t>
      </w:r>
      <w:proofErr w:type="spellStart"/>
      <w:r w:rsidRPr="00010798">
        <w:rPr>
          <w:rFonts w:ascii="Arial" w:eastAsia="Times New Roman" w:hAnsi="Arial" w:cs="Arial"/>
          <w:b/>
          <w:bCs/>
          <w:color w:val="1A1A1A"/>
          <w:sz w:val="21"/>
          <w:szCs w:val="21"/>
          <w:lang w:eastAsia="pl-PL"/>
        </w:rPr>
        <w:t>tests</w:t>
      </w:r>
      <w:proofErr w:type="spellEnd"/>
    </w:p>
    <w:p w:rsidR="00010798" w:rsidRPr="00010798" w:rsidRDefault="00010798" w:rsidP="00010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1A1A1A"/>
          <w:sz w:val="18"/>
          <w:szCs w:val="18"/>
          <w:lang w:eastAsia="pl-PL"/>
        </w:rPr>
      </w:pPr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 xml:space="preserve">    char[][] 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house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 xml:space="preserve"> = {</w:t>
      </w:r>
    </w:p>
    <w:p w:rsidR="00010798" w:rsidRPr="00010798" w:rsidRDefault="00010798" w:rsidP="00010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1A1A1A"/>
          <w:sz w:val="18"/>
          <w:szCs w:val="18"/>
          <w:lang w:eastAsia="pl-PL"/>
        </w:rPr>
      </w:pPr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 xml:space="preserve">      "  o                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o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 xml:space="preserve">        #######".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toCharArray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(),</w:t>
      </w:r>
    </w:p>
    <w:p w:rsidR="00010798" w:rsidRPr="00010798" w:rsidRDefault="00010798" w:rsidP="00010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1A1A1A"/>
          <w:sz w:val="18"/>
          <w:szCs w:val="18"/>
          <w:lang w:eastAsia="pl-PL"/>
        </w:rPr>
      </w:pPr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 xml:space="preserve">      "     ##########             #     #".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toCharArray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(),</w:t>
      </w:r>
    </w:p>
    <w:p w:rsidR="00010798" w:rsidRPr="00010798" w:rsidRDefault="00010798" w:rsidP="00010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1A1A1A"/>
          <w:sz w:val="18"/>
          <w:szCs w:val="18"/>
          <w:lang w:eastAsia="pl-PL"/>
        </w:rPr>
      </w:pPr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 xml:space="preserve">      "######        #        o    #     #".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toCharArray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(),</w:t>
      </w:r>
    </w:p>
    <w:p w:rsidR="00010798" w:rsidRPr="00010798" w:rsidRDefault="00010798" w:rsidP="00010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1A1A1A"/>
          <w:sz w:val="18"/>
          <w:szCs w:val="18"/>
          <w:lang w:eastAsia="pl-PL"/>
        </w:rPr>
      </w:pPr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 xml:space="preserve">      "#          K  ###############     #".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toCharArray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(),</w:t>
      </w:r>
    </w:p>
    <w:p w:rsidR="00010798" w:rsidRPr="00010798" w:rsidRDefault="00010798" w:rsidP="00010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1A1A1A"/>
          <w:sz w:val="18"/>
          <w:szCs w:val="18"/>
          <w:lang w:eastAsia="pl-PL"/>
        </w:rPr>
      </w:pPr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 xml:space="preserve">      "#######                           #".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toCharArray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(),</w:t>
      </w:r>
    </w:p>
    <w:p w:rsidR="00010798" w:rsidRPr="00010798" w:rsidRDefault="00010798" w:rsidP="00010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1A1A1A"/>
          <w:sz w:val="18"/>
          <w:szCs w:val="18"/>
          <w:lang w:eastAsia="pl-PL"/>
        </w:rPr>
      </w:pPr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 xml:space="preserve">      "      #############################".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toCharArray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()</w:t>
      </w:r>
    </w:p>
    <w:p w:rsidR="00010798" w:rsidRPr="00010798" w:rsidRDefault="00010798" w:rsidP="00010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1A1A1A"/>
          <w:sz w:val="18"/>
          <w:szCs w:val="18"/>
          <w:lang w:eastAsia="pl-PL"/>
        </w:rPr>
      </w:pPr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 xml:space="preserve">    };</w:t>
      </w:r>
    </w:p>
    <w:p w:rsidR="00010798" w:rsidRPr="00010798" w:rsidRDefault="00010798" w:rsidP="00010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Arial" w:eastAsia="Times New Roman" w:hAnsi="Arial" w:cs="Arial"/>
          <w:color w:val="1A1A1A"/>
          <w:sz w:val="18"/>
          <w:szCs w:val="18"/>
          <w:lang w:eastAsia="pl-PL"/>
        </w:rPr>
      </w:pPr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 xml:space="preserve">    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assertEquals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(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true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 xml:space="preserve">, 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App.isAlone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(</w:t>
      </w:r>
      <w:proofErr w:type="spellStart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house</w:t>
      </w:r>
      <w:proofErr w:type="spellEnd"/>
      <w:r w:rsidRPr="00010798">
        <w:rPr>
          <w:rFonts w:ascii="Arial" w:eastAsia="Times New Roman" w:hAnsi="Arial" w:cs="Arial"/>
          <w:color w:val="1A1A1A"/>
          <w:sz w:val="18"/>
          <w:szCs w:val="18"/>
          <w:lang w:eastAsia="pl-PL"/>
        </w:rPr>
        <w:t>));</w:t>
      </w:r>
    </w:p>
    <w:p w:rsidR="005B3E68" w:rsidRDefault="005B3E68"/>
    <w:sectPr w:rsidR="005B3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A0B71"/>
    <w:multiLevelType w:val="multilevel"/>
    <w:tmpl w:val="5FEA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231B4"/>
    <w:multiLevelType w:val="multilevel"/>
    <w:tmpl w:val="0E26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0643B"/>
    <w:multiLevelType w:val="multilevel"/>
    <w:tmpl w:val="D4FC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31DC6"/>
    <w:multiLevelType w:val="multilevel"/>
    <w:tmpl w:val="F952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E3683"/>
    <w:multiLevelType w:val="multilevel"/>
    <w:tmpl w:val="F1B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51C14"/>
    <w:multiLevelType w:val="multilevel"/>
    <w:tmpl w:val="9DF2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43615"/>
    <w:multiLevelType w:val="multilevel"/>
    <w:tmpl w:val="EC6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46129"/>
    <w:multiLevelType w:val="multilevel"/>
    <w:tmpl w:val="5002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98"/>
    <w:rsid w:val="00010798"/>
    <w:rsid w:val="005B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4703E-5136-45A6-ADCD-674743DD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0107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01079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10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10798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10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1079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2694">
              <w:marLeft w:val="0"/>
              <w:marRight w:val="0"/>
              <w:marTop w:val="510"/>
              <w:marBottom w:val="225"/>
              <w:divBdr>
                <w:top w:val="single" w:sz="6" w:space="11" w:color="DBECF6"/>
                <w:left w:val="single" w:sz="6" w:space="17" w:color="DBECF6"/>
                <w:bottom w:val="single" w:sz="6" w:space="18" w:color="DBECF6"/>
                <w:right w:val="single" w:sz="6" w:space="12" w:color="DBECF6"/>
              </w:divBdr>
            </w:div>
          </w:divsChild>
        </w:div>
      </w:divsChild>
    </w:div>
    <w:div w:id="20156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0119">
              <w:marLeft w:val="0"/>
              <w:marRight w:val="0"/>
              <w:marTop w:val="510"/>
              <w:marBottom w:val="225"/>
              <w:divBdr>
                <w:top w:val="single" w:sz="6" w:space="11" w:color="DBECF6"/>
                <w:left w:val="single" w:sz="6" w:space="17" w:color="DBECF6"/>
                <w:bottom w:val="single" w:sz="6" w:space="18" w:color="DBECF6"/>
                <w:right w:val="single" w:sz="6" w:space="12" w:color="DBECF6"/>
              </w:divBdr>
            </w:div>
          </w:divsChild>
        </w:div>
      </w:divsChild>
    </w:div>
    <w:div w:id="21181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3928">
              <w:marLeft w:val="0"/>
              <w:marRight w:val="0"/>
              <w:marTop w:val="510"/>
              <w:marBottom w:val="225"/>
              <w:divBdr>
                <w:top w:val="single" w:sz="6" w:space="11" w:color="DBECF6"/>
                <w:left w:val="single" w:sz="6" w:space="17" w:color="DBECF6"/>
                <w:bottom w:val="single" w:sz="6" w:space="18" w:color="DBECF6"/>
                <w:right w:val="single" w:sz="6" w:space="12" w:color="DBECF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B</dc:creator>
  <cp:keywords/>
  <dc:description/>
  <cp:lastModifiedBy>Karolina B</cp:lastModifiedBy>
  <cp:revision>1</cp:revision>
  <dcterms:created xsi:type="dcterms:W3CDTF">2020-04-30T20:50:00Z</dcterms:created>
  <dcterms:modified xsi:type="dcterms:W3CDTF">2020-04-30T20:51:00Z</dcterms:modified>
</cp:coreProperties>
</file>