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F17" w:rsidRDefault="00236F17" w:rsidP="009517B9">
      <w:pPr>
        <w:spacing w:after="675" w:line="240" w:lineRule="auto"/>
        <w:outlineLvl w:val="1"/>
        <w:rPr>
          <w:rFonts w:ascii="Arial" w:eastAsia="Times New Roman" w:hAnsi="Arial" w:cs="Arial"/>
          <w:b/>
          <w:bCs/>
          <w:color w:val="343434"/>
          <w:spacing w:val="10"/>
          <w:sz w:val="45"/>
          <w:szCs w:val="45"/>
          <w:lang w:val="en-US" w:eastAsia="pl-PL"/>
        </w:rPr>
      </w:pPr>
      <w:r>
        <w:rPr>
          <w:rFonts w:ascii="Arial" w:eastAsia="Times New Roman" w:hAnsi="Arial" w:cs="Arial"/>
          <w:b/>
          <w:bCs/>
          <w:noProof/>
          <w:color w:val="343434"/>
          <w:spacing w:val="10"/>
          <w:sz w:val="45"/>
          <w:szCs w:val="45"/>
          <w:lang w:eastAsia="pl-PL"/>
        </w:rPr>
        <w:drawing>
          <wp:inline distT="0" distB="0" distL="0" distR="0">
            <wp:extent cx="5731510" cy="1913456"/>
            <wp:effectExtent l="1905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1913456"/>
                    </a:xfrm>
                    <a:prstGeom prst="rect">
                      <a:avLst/>
                    </a:prstGeom>
                    <a:noFill/>
                    <a:ln w="9525">
                      <a:noFill/>
                      <a:miter lim="800000"/>
                      <a:headEnd/>
                      <a:tailEnd/>
                    </a:ln>
                  </pic:spPr>
                </pic:pic>
              </a:graphicData>
            </a:graphic>
          </wp:inline>
        </w:drawing>
      </w:r>
    </w:p>
    <w:p w:rsidR="009517B9" w:rsidRPr="009517B9" w:rsidRDefault="009517B9" w:rsidP="009517B9">
      <w:pPr>
        <w:spacing w:after="675" w:line="240" w:lineRule="auto"/>
        <w:outlineLvl w:val="1"/>
        <w:rPr>
          <w:rFonts w:ascii="Arial" w:eastAsia="Times New Roman" w:hAnsi="Arial" w:cs="Arial"/>
          <w:b/>
          <w:bCs/>
          <w:color w:val="343434"/>
          <w:spacing w:val="10"/>
          <w:sz w:val="45"/>
          <w:szCs w:val="45"/>
          <w:lang w:val="en-US" w:eastAsia="pl-PL"/>
        </w:rPr>
      </w:pPr>
      <w:r w:rsidRPr="009517B9">
        <w:rPr>
          <w:rFonts w:ascii="Arial" w:eastAsia="Times New Roman" w:hAnsi="Arial" w:cs="Arial"/>
          <w:b/>
          <w:bCs/>
          <w:color w:val="343434"/>
          <w:spacing w:val="10"/>
          <w:sz w:val="45"/>
          <w:szCs w:val="45"/>
          <w:lang w:val="en-US" w:eastAsia="pl-PL"/>
        </w:rPr>
        <w:t>ISTJs like yourself make up about 9% of the population.</w:t>
      </w:r>
    </w:p>
    <w:p w:rsidR="009517B9" w:rsidRPr="009517B9" w:rsidRDefault="009517B9" w:rsidP="009517B9">
      <w:pPr>
        <w:spacing w:after="450" w:line="240" w:lineRule="auto"/>
        <w:rPr>
          <w:rFonts w:ascii="Times New Roman" w:eastAsia="Times New Roman" w:hAnsi="Times New Roman" w:cs="Times New Roman"/>
          <w:color w:val="656565"/>
          <w:spacing w:val="2"/>
          <w:sz w:val="27"/>
          <w:szCs w:val="27"/>
          <w:lang w:val="en-US" w:eastAsia="pl-PL"/>
        </w:rPr>
      </w:pPr>
      <w:r w:rsidRPr="009517B9">
        <w:rPr>
          <w:rFonts w:ascii="Times New Roman" w:eastAsia="Times New Roman" w:hAnsi="Times New Roman" w:cs="Times New Roman"/>
          <w:color w:val="656565"/>
          <w:spacing w:val="2"/>
          <w:sz w:val="27"/>
          <w:szCs w:val="27"/>
          <w:lang w:val="en-US" w:eastAsia="pl-PL"/>
        </w:rPr>
        <w:t>You may seem reserved at first, but you are very likeable once others get to know you. You have your own brand of humor, and others are drawn to your open and honest nature. You always try to be straightforward with people — a trait that they often appreciate — and you rarely sugar-coat things. You value security and stability, and you expect others to follow through on their responsibilities. You hold yourself and others to high moral standards.</w:t>
      </w:r>
    </w:p>
    <w:p w:rsidR="009517B9" w:rsidRPr="009517B9" w:rsidRDefault="009517B9" w:rsidP="009517B9">
      <w:pPr>
        <w:spacing w:after="450" w:line="240" w:lineRule="auto"/>
        <w:rPr>
          <w:rFonts w:ascii="Times New Roman" w:eastAsia="Times New Roman" w:hAnsi="Times New Roman" w:cs="Times New Roman"/>
          <w:color w:val="656565"/>
          <w:spacing w:val="2"/>
          <w:sz w:val="27"/>
          <w:szCs w:val="27"/>
          <w:lang w:val="en-US" w:eastAsia="pl-PL"/>
        </w:rPr>
      </w:pPr>
      <w:r w:rsidRPr="009517B9">
        <w:rPr>
          <w:rFonts w:ascii="Times New Roman" w:eastAsia="Times New Roman" w:hAnsi="Times New Roman" w:cs="Times New Roman"/>
          <w:color w:val="656565"/>
          <w:spacing w:val="2"/>
          <w:sz w:val="27"/>
          <w:szCs w:val="27"/>
          <w:lang w:val="en-US" w:eastAsia="pl-PL"/>
        </w:rPr>
        <w:t xml:space="preserve">You are highly strategic and a great problem-solver. You are very resourceful and you’re easily able to adapt when necessary. You tend to </w:t>
      </w:r>
      <w:proofErr w:type="spellStart"/>
      <w:r w:rsidRPr="009517B9">
        <w:rPr>
          <w:rFonts w:ascii="Times New Roman" w:eastAsia="Times New Roman" w:hAnsi="Times New Roman" w:cs="Times New Roman"/>
          <w:color w:val="656565"/>
          <w:spacing w:val="2"/>
          <w:sz w:val="27"/>
          <w:szCs w:val="27"/>
          <w:lang w:val="en-US" w:eastAsia="pl-PL"/>
        </w:rPr>
        <w:t>to</w:t>
      </w:r>
      <w:proofErr w:type="spellEnd"/>
      <w:r w:rsidRPr="009517B9">
        <w:rPr>
          <w:rFonts w:ascii="Times New Roman" w:eastAsia="Times New Roman" w:hAnsi="Times New Roman" w:cs="Times New Roman"/>
          <w:color w:val="656565"/>
          <w:spacing w:val="2"/>
          <w:sz w:val="27"/>
          <w:szCs w:val="27"/>
          <w:lang w:val="en-US" w:eastAsia="pl-PL"/>
        </w:rPr>
        <w:t xml:space="preserve"> think critically and logically when making decisions, rarely letting your emotions cloud your judgment. When confronted with a problem, you try to use the information available to make the best decision, hoping for the best. You place a great deal of trust your own </w:t>
      </w:r>
      <w:proofErr w:type="spellStart"/>
      <w:r w:rsidRPr="009517B9">
        <w:rPr>
          <w:rFonts w:ascii="Times New Roman" w:eastAsia="Times New Roman" w:hAnsi="Times New Roman" w:cs="Times New Roman"/>
          <w:color w:val="656565"/>
          <w:spacing w:val="2"/>
          <w:sz w:val="27"/>
          <w:szCs w:val="27"/>
          <w:lang w:val="en-US" w:eastAsia="pl-PL"/>
        </w:rPr>
        <w:t>judgement</w:t>
      </w:r>
      <w:proofErr w:type="spellEnd"/>
      <w:r w:rsidRPr="009517B9">
        <w:rPr>
          <w:rFonts w:ascii="Times New Roman" w:eastAsia="Times New Roman" w:hAnsi="Times New Roman" w:cs="Times New Roman"/>
          <w:color w:val="656565"/>
          <w:spacing w:val="2"/>
          <w:sz w:val="27"/>
          <w:szCs w:val="27"/>
          <w:lang w:val="en-US" w:eastAsia="pl-PL"/>
        </w:rPr>
        <w:t>, which is based solely off of unbiased logic and reasoning. You have little tolerance for intuitive judgments. Rather, you prefer to evaluate the information available to you and make a decision quickly.</w:t>
      </w:r>
    </w:p>
    <w:p w:rsidR="009517B9" w:rsidRPr="009517B9" w:rsidRDefault="009517B9" w:rsidP="009517B9">
      <w:pPr>
        <w:spacing w:after="450" w:line="240" w:lineRule="auto"/>
        <w:rPr>
          <w:rFonts w:ascii="Times New Roman" w:eastAsia="Times New Roman" w:hAnsi="Times New Roman" w:cs="Times New Roman"/>
          <w:color w:val="656565"/>
          <w:spacing w:val="2"/>
          <w:sz w:val="27"/>
          <w:szCs w:val="27"/>
          <w:lang w:val="en-US" w:eastAsia="pl-PL"/>
        </w:rPr>
      </w:pPr>
      <w:r w:rsidRPr="009517B9">
        <w:rPr>
          <w:rFonts w:ascii="Times New Roman" w:eastAsia="Times New Roman" w:hAnsi="Times New Roman" w:cs="Times New Roman"/>
          <w:color w:val="656565"/>
          <w:spacing w:val="2"/>
          <w:sz w:val="27"/>
          <w:szCs w:val="27"/>
          <w:lang w:val="en-US" w:eastAsia="pl-PL"/>
        </w:rPr>
        <w:t>You feel a strong sense of civic duty and you likely vote in every election. Giving back to the community and helping those in need is especially rewarding for you. You have initiative, and others often describe you as a “doer”. You are very competitive and you are always pushing yourself to be the best. This helps you become very successful in life, particularly in your career. Others view you as reliable, trustworthy, honest, and likeable.</w:t>
      </w:r>
    </w:p>
    <w:p w:rsidR="009517B9" w:rsidRPr="009517B9" w:rsidRDefault="009517B9" w:rsidP="009517B9">
      <w:pPr>
        <w:spacing w:after="450" w:line="240" w:lineRule="auto"/>
        <w:rPr>
          <w:rFonts w:ascii="Times New Roman" w:eastAsia="Times New Roman" w:hAnsi="Times New Roman" w:cs="Times New Roman"/>
          <w:color w:val="656565"/>
          <w:spacing w:val="2"/>
          <w:sz w:val="27"/>
          <w:szCs w:val="27"/>
          <w:lang w:val="en-US" w:eastAsia="pl-PL"/>
        </w:rPr>
      </w:pPr>
      <w:r w:rsidRPr="009517B9">
        <w:rPr>
          <w:rFonts w:ascii="Times New Roman" w:eastAsia="Times New Roman" w:hAnsi="Times New Roman" w:cs="Times New Roman"/>
          <w:color w:val="656565"/>
          <w:spacing w:val="2"/>
          <w:sz w:val="27"/>
          <w:szCs w:val="27"/>
          <w:lang w:val="en-US" w:eastAsia="pl-PL"/>
        </w:rPr>
        <w:t xml:space="preserve">You always stick to your beliefs and values. You trust your own </w:t>
      </w:r>
      <w:proofErr w:type="spellStart"/>
      <w:r w:rsidRPr="009517B9">
        <w:rPr>
          <w:rFonts w:ascii="Times New Roman" w:eastAsia="Times New Roman" w:hAnsi="Times New Roman" w:cs="Times New Roman"/>
          <w:color w:val="656565"/>
          <w:spacing w:val="2"/>
          <w:sz w:val="27"/>
          <w:szCs w:val="27"/>
          <w:lang w:val="en-US" w:eastAsia="pl-PL"/>
        </w:rPr>
        <w:t>judgement</w:t>
      </w:r>
      <w:proofErr w:type="spellEnd"/>
      <w:r w:rsidRPr="009517B9">
        <w:rPr>
          <w:rFonts w:ascii="Times New Roman" w:eastAsia="Times New Roman" w:hAnsi="Times New Roman" w:cs="Times New Roman"/>
          <w:color w:val="656565"/>
          <w:spacing w:val="2"/>
          <w:sz w:val="27"/>
          <w:szCs w:val="27"/>
          <w:lang w:val="en-US" w:eastAsia="pl-PL"/>
        </w:rPr>
        <w:t xml:space="preserve"> above all else, even when you are wrong. Because of this you can be inflexible and stubborn. Others may see you as too forceful in your decisions.</w:t>
      </w:r>
    </w:p>
    <w:p w:rsidR="009517B9" w:rsidRPr="009517B9" w:rsidRDefault="009517B9" w:rsidP="009517B9">
      <w:pPr>
        <w:spacing w:after="450" w:line="240" w:lineRule="auto"/>
        <w:rPr>
          <w:rFonts w:ascii="Times New Roman" w:eastAsia="Times New Roman" w:hAnsi="Times New Roman" w:cs="Times New Roman"/>
          <w:color w:val="656565"/>
          <w:spacing w:val="2"/>
          <w:sz w:val="27"/>
          <w:szCs w:val="27"/>
          <w:lang w:val="en-US" w:eastAsia="pl-PL"/>
        </w:rPr>
      </w:pPr>
      <w:r w:rsidRPr="009517B9">
        <w:rPr>
          <w:rFonts w:ascii="Times New Roman" w:eastAsia="Times New Roman" w:hAnsi="Times New Roman" w:cs="Times New Roman"/>
          <w:color w:val="656565"/>
          <w:spacing w:val="2"/>
          <w:sz w:val="27"/>
          <w:szCs w:val="27"/>
          <w:lang w:val="en-US" w:eastAsia="pl-PL"/>
        </w:rPr>
        <w:lastRenderedPageBreak/>
        <w:t xml:space="preserve">Because you are so idealistic when it comes to your values, you may be </w:t>
      </w:r>
      <w:proofErr w:type="spellStart"/>
      <w:r w:rsidRPr="009517B9">
        <w:rPr>
          <w:rFonts w:ascii="Times New Roman" w:eastAsia="Times New Roman" w:hAnsi="Times New Roman" w:cs="Times New Roman"/>
          <w:color w:val="656565"/>
          <w:spacing w:val="2"/>
          <w:sz w:val="27"/>
          <w:szCs w:val="27"/>
          <w:lang w:val="en-US" w:eastAsia="pl-PL"/>
        </w:rPr>
        <w:t>unaccepting</w:t>
      </w:r>
      <w:proofErr w:type="spellEnd"/>
      <w:r w:rsidRPr="009517B9">
        <w:rPr>
          <w:rFonts w:ascii="Times New Roman" w:eastAsia="Times New Roman" w:hAnsi="Times New Roman" w:cs="Times New Roman"/>
          <w:color w:val="656565"/>
          <w:spacing w:val="2"/>
          <w:sz w:val="27"/>
          <w:szCs w:val="27"/>
          <w:lang w:val="en-US" w:eastAsia="pl-PL"/>
        </w:rPr>
        <w:t xml:space="preserve"> or judgmental towards others who do not share them. You may seek out friends who are like yourself and/or try fruitlessly to change others.</w:t>
      </w:r>
    </w:p>
    <w:p w:rsidR="009517B9" w:rsidRPr="009517B9" w:rsidRDefault="009517B9" w:rsidP="009517B9">
      <w:pPr>
        <w:spacing w:after="450" w:line="240" w:lineRule="auto"/>
        <w:rPr>
          <w:rFonts w:ascii="Times New Roman" w:eastAsia="Times New Roman" w:hAnsi="Times New Roman" w:cs="Times New Roman"/>
          <w:color w:val="656565"/>
          <w:spacing w:val="2"/>
          <w:sz w:val="27"/>
          <w:szCs w:val="27"/>
          <w:lang w:val="en-US" w:eastAsia="pl-PL"/>
        </w:rPr>
      </w:pPr>
      <w:r w:rsidRPr="009517B9">
        <w:rPr>
          <w:rFonts w:ascii="Times New Roman" w:eastAsia="Times New Roman" w:hAnsi="Times New Roman" w:cs="Times New Roman"/>
          <w:color w:val="656565"/>
          <w:spacing w:val="2"/>
          <w:sz w:val="27"/>
          <w:szCs w:val="27"/>
          <w:lang w:val="en-US" w:eastAsia="pl-PL"/>
        </w:rPr>
        <w:t>Because you are so focused on logic and reason, it may be challenging for you to deal with emotions. You have trouble expressing your emotions and feeling empathy for others. You thrive on structure and routine and may have difficulty in new or unusual situations. You place a great deal of value on tradition, and change can make you very uncomfortable. You would much rather stick with a tried-and-true method rather than a new idea that may not work.</w:t>
      </w:r>
    </w:p>
    <w:p w:rsidR="005C03E6" w:rsidRDefault="00236F17">
      <w:pPr>
        <w:rPr>
          <w:lang w:val="en-US"/>
        </w:rPr>
      </w:pPr>
      <w:r>
        <w:rPr>
          <w:noProof/>
          <w:lang w:eastAsia="pl-PL"/>
        </w:rPr>
        <w:drawing>
          <wp:inline distT="0" distB="0" distL="0" distR="0">
            <wp:extent cx="4972050" cy="5248275"/>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972050" cy="5248275"/>
                    </a:xfrm>
                    <a:prstGeom prst="rect">
                      <a:avLst/>
                    </a:prstGeom>
                    <a:noFill/>
                    <a:ln w="9525">
                      <a:noFill/>
                      <a:miter lim="800000"/>
                      <a:headEnd/>
                      <a:tailEnd/>
                    </a:ln>
                  </pic:spPr>
                </pic:pic>
              </a:graphicData>
            </a:graphic>
          </wp:inline>
        </w:drawing>
      </w:r>
    </w:p>
    <w:p w:rsidR="005C03E6" w:rsidRDefault="005C03E6" w:rsidP="005C03E6">
      <w:pPr>
        <w:rPr>
          <w:lang w:val="en-US"/>
        </w:rPr>
      </w:pPr>
    </w:p>
    <w:p w:rsidR="005C03E6" w:rsidRDefault="005C03E6" w:rsidP="005C03E6">
      <w:pPr>
        <w:rPr>
          <w:lang w:val="en-US"/>
        </w:rPr>
      </w:pPr>
      <w:r>
        <w:rPr>
          <w:noProof/>
          <w:lang w:eastAsia="pl-PL"/>
        </w:rPr>
        <w:lastRenderedPageBreak/>
        <w:drawing>
          <wp:inline distT="0" distB="0" distL="0" distR="0">
            <wp:extent cx="5731510" cy="5731510"/>
            <wp:effectExtent l="19050" t="0" r="254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5731510"/>
                    </a:xfrm>
                    <a:prstGeom prst="rect">
                      <a:avLst/>
                    </a:prstGeom>
                    <a:noFill/>
                    <a:ln w="9525">
                      <a:noFill/>
                      <a:miter lim="800000"/>
                      <a:headEnd/>
                      <a:tailEnd/>
                    </a:ln>
                  </pic:spPr>
                </pic:pic>
              </a:graphicData>
            </a:graphic>
          </wp:inline>
        </w:drawing>
      </w:r>
    </w:p>
    <w:p w:rsidR="004E4E2F" w:rsidRDefault="005C03E6" w:rsidP="005C03E6">
      <w:pPr>
        <w:ind w:left="-993" w:right="-897"/>
        <w:rPr>
          <w:lang w:val="en-US"/>
        </w:rPr>
      </w:pPr>
      <w:r>
        <w:rPr>
          <w:noProof/>
          <w:lang w:eastAsia="pl-PL"/>
        </w:rPr>
        <w:lastRenderedPageBreak/>
        <w:drawing>
          <wp:inline distT="0" distB="0" distL="0" distR="0">
            <wp:extent cx="3200400" cy="5105400"/>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200400" cy="5105400"/>
                    </a:xfrm>
                    <a:prstGeom prst="rect">
                      <a:avLst/>
                    </a:prstGeom>
                    <a:noFill/>
                    <a:ln w="9525">
                      <a:noFill/>
                      <a:miter lim="800000"/>
                      <a:headEnd/>
                      <a:tailEnd/>
                    </a:ln>
                  </pic:spPr>
                </pic:pic>
              </a:graphicData>
            </a:graphic>
          </wp:inline>
        </w:drawing>
      </w:r>
      <w:r>
        <w:rPr>
          <w:noProof/>
          <w:lang w:eastAsia="pl-PL"/>
        </w:rPr>
        <w:drawing>
          <wp:inline distT="0" distB="0" distL="0" distR="0">
            <wp:extent cx="3228975" cy="5105400"/>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228975" cy="5105400"/>
                    </a:xfrm>
                    <a:prstGeom prst="rect">
                      <a:avLst/>
                    </a:prstGeom>
                    <a:noFill/>
                    <a:ln w="9525">
                      <a:noFill/>
                      <a:miter lim="800000"/>
                      <a:headEnd/>
                      <a:tailEnd/>
                    </a:ln>
                  </pic:spPr>
                </pic:pic>
              </a:graphicData>
            </a:graphic>
          </wp:inline>
        </w:drawing>
      </w:r>
    </w:p>
    <w:p w:rsidR="004E4E2F" w:rsidRDefault="004E4E2F" w:rsidP="004E4E2F">
      <w:pPr>
        <w:rPr>
          <w:lang w:val="en-US"/>
        </w:rPr>
      </w:pPr>
    </w:p>
    <w:p w:rsidR="002E2C47" w:rsidRPr="004E4E2F" w:rsidRDefault="004E4E2F" w:rsidP="004E4E2F">
      <w:pPr>
        <w:ind w:right="-613"/>
        <w:jc w:val="center"/>
        <w:rPr>
          <w:lang w:val="en-US"/>
        </w:rPr>
      </w:pPr>
    </w:p>
    <w:sectPr w:rsidR="002E2C47" w:rsidRPr="004E4E2F" w:rsidSect="004E4E2F">
      <w:pgSz w:w="11906" w:h="16838"/>
      <w:pgMar w:top="1440" w:right="99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100F9D"/>
    <w:multiLevelType w:val="multilevel"/>
    <w:tmpl w:val="F852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517B9"/>
    <w:rsid w:val="00236F17"/>
    <w:rsid w:val="004E4E2F"/>
    <w:rsid w:val="005C03E6"/>
    <w:rsid w:val="009517B9"/>
    <w:rsid w:val="00A647AA"/>
    <w:rsid w:val="00D97C43"/>
    <w:rsid w:val="00F73D0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3D0B"/>
  </w:style>
  <w:style w:type="paragraph" w:styleId="Nagwek2">
    <w:name w:val="heading 2"/>
    <w:basedOn w:val="Normalny"/>
    <w:link w:val="Nagwek2Znak"/>
    <w:uiPriority w:val="9"/>
    <w:qFormat/>
    <w:rsid w:val="009517B9"/>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9517B9"/>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5">
    <w:name w:val="heading 5"/>
    <w:basedOn w:val="Normalny"/>
    <w:link w:val="Nagwek5Znak"/>
    <w:uiPriority w:val="9"/>
    <w:qFormat/>
    <w:rsid w:val="009517B9"/>
    <w:pPr>
      <w:spacing w:before="100" w:beforeAutospacing="1" w:after="100" w:afterAutospacing="1" w:line="240" w:lineRule="auto"/>
      <w:outlineLvl w:val="4"/>
    </w:pPr>
    <w:rPr>
      <w:rFonts w:ascii="Times New Roman" w:eastAsia="Times New Roman" w:hAnsi="Times New Roman" w:cs="Times New Roman"/>
      <w:b/>
      <w:bCs/>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517B9"/>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9517B9"/>
    <w:rPr>
      <w:rFonts w:ascii="Times New Roman" w:eastAsia="Times New Roman" w:hAnsi="Times New Roman" w:cs="Times New Roman"/>
      <w:b/>
      <w:bCs/>
      <w:sz w:val="27"/>
      <w:szCs w:val="27"/>
      <w:lang w:eastAsia="pl-PL"/>
    </w:rPr>
  </w:style>
  <w:style w:type="character" w:customStyle="1" w:styleId="Nagwek5Znak">
    <w:name w:val="Nagłówek 5 Znak"/>
    <w:basedOn w:val="Domylnaczcionkaakapitu"/>
    <w:link w:val="Nagwek5"/>
    <w:uiPriority w:val="9"/>
    <w:rsid w:val="009517B9"/>
    <w:rPr>
      <w:rFonts w:ascii="Times New Roman" w:eastAsia="Times New Roman" w:hAnsi="Times New Roman" w:cs="Times New Roman"/>
      <w:b/>
      <w:bCs/>
      <w:sz w:val="20"/>
      <w:szCs w:val="20"/>
      <w:lang w:eastAsia="pl-PL"/>
    </w:rPr>
  </w:style>
  <w:style w:type="paragraph" w:styleId="NormalnyWeb">
    <w:name w:val="Normal (Web)"/>
    <w:basedOn w:val="Normalny"/>
    <w:uiPriority w:val="99"/>
    <w:semiHidden/>
    <w:unhideWhenUsed/>
    <w:rsid w:val="009517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percentage-text">
    <w:name w:val="percentage-text"/>
    <w:basedOn w:val="Domylnaczcionkaakapitu"/>
    <w:rsid w:val="009517B9"/>
  </w:style>
  <w:style w:type="paragraph" w:styleId="Tekstdymka">
    <w:name w:val="Balloon Text"/>
    <w:basedOn w:val="Normalny"/>
    <w:link w:val="TekstdymkaZnak"/>
    <w:uiPriority w:val="99"/>
    <w:semiHidden/>
    <w:unhideWhenUsed/>
    <w:rsid w:val="00236F1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36F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6203307">
      <w:bodyDiv w:val="1"/>
      <w:marLeft w:val="0"/>
      <w:marRight w:val="0"/>
      <w:marTop w:val="0"/>
      <w:marBottom w:val="0"/>
      <w:divBdr>
        <w:top w:val="none" w:sz="0" w:space="0" w:color="auto"/>
        <w:left w:val="none" w:sz="0" w:space="0" w:color="auto"/>
        <w:bottom w:val="none" w:sz="0" w:space="0" w:color="auto"/>
        <w:right w:val="none" w:sz="0" w:space="0" w:color="auto"/>
      </w:divBdr>
      <w:divsChild>
        <w:div w:id="701977468">
          <w:marLeft w:val="0"/>
          <w:marRight w:val="0"/>
          <w:marTop w:val="0"/>
          <w:marBottom w:val="0"/>
          <w:divBdr>
            <w:top w:val="none" w:sz="0" w:space="0" w:color="auto"/>
            <w:left w:val="none" w:sz="0" w:space="0" w:color="auto"/>
            <w:bottom w:val="none" w:sz="0" w:space="0" w:color="auto"/>
            <w:right w:val="none" w:sz="0" w:space="0" w:color="auto"/>
          </w:divBdr>
          <w:divsChild>
            <w:div w:id="666710681">
              <w:marLeft w:val="0"/>
              <w:marRight w:val="0"/>
              <w:marTop w:val="0"/>
              <w:marBottom w:val="0"/>
              <w:divBdr>
                <w:top w:val="none" w:sz="0" w:space="0" w:color="auto"/>
                <w:left w:val="none" w:sz="0" w:space="0" w:color="auto"/>
                <w:bottom w:val="none" w:sz="0" w:space="0" w:color="auto"/>
                <w:right w:val="none" w:sz="0" w:space="0" w:color="auto"/>
              </w:divBdr>
              <w:divsChild>
                <w:div w:id="560597236">
                  <w:marLeft w:val="0"/>
                  <w:marRight w:val="120"/>
                  <w:marTop w:val="0"/>
                  <w:marBottom w:val="0"/>
                  <w:divBdr>
                    <w:top w:val="none" w:sz="0" w:space="0" w:color="auto"/>
                    <w:left w:val="none" w:sz="0" w:space="0" w:color="auto"/>
                    <w:bottom w:val="none" w:sz="0" w:space="0" w:color="auto"/>
                    <w:right w:val="none" w:sz="0" w:space="0" w:color="auto"/>
                  </w:divBdr>
                </w:div>
                <w:div w:id="4361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6122">
          <w:marLeft w:val="0"/>
          <w:marRight w:val="0"/>
          <w:marTop w:val="0"/>
          <w:marBottom w:val="0"/>
          <w:divBdr>
            <w:top w:val="none" w:sz="0" w:space="0" w:color="auto"/>
            <w:left w:val="none" w:sz="0" w:space="0" w:color="auto"/>
            <w:bottom w:val="none" w:sz="0" w:space="0" w:color="auto"/>
            <w:right w:val="none" w:sz="0" w:space="0" w:color="auto"/>
          </w:divBdr>
          <w:divsChild>
            <w:div w:id="631521444">
              <w:marLeft w:val="0"/>
              <w:marRight w:val="0"/>
              <w:marTop w:val="0"/>
              <w:marBottom w:val="0"/>
              <w:divBdr>
                <w:top w:val="none" w:sz="0" w:space="0" w:color="auto"/>
                <w:left w:val="none" w:sz="0" w:space="0" w:color="auto"/>
                <w:bottom w:val="none" w:sz="0" w:space="0" w:color="auto"/>
                <w:right w:val="none" w:sz="0" w:space="0" w:color="auto"/>
              </w:divBdr>
              <w:divsChild>
                <w:div w:id="1057506926">
                  <w:marLeft w:val="0"/>
                  <w:marRight w:val="0"/>
                  <w:marTop w:val="0"/>
                  <w:marBottom w:val="420"/>
                  <w:divBdr>
                    <w:top w:val="none" w:sz="0" w:space="0" w:color="auto"/>
                    <w:left w:val="none" w:sz="0" w:space="0" w:color="auto"/>
                    <w:bottom w:val="none" w:sz="0" w:space="0" w:color="auto"/>
                    <w:right w:val="none" w:sz="0" w:space="0" w:color="auto"/>
                  </w:divBdr>
                  <w:divsChild>
                    <w:div w:id="1846551205">
                      <w:marLeft w:val="0"/>
                      <w:marRight w:val="375"/>
                      <w:marTop w:val="0"/>
                      <w:marBottom w:val="0"/>
                      <w:divBdr>
                        <w:top w:val="none" w:sz="0" w:space="0" w:color="auto"/>
                        <w:left w:val="none" w:sz="0" w:space="0" w:color="auto"/>
                        <w:bottom w:val="none" w:sz="0" w:space="0" w:color="auto"/>
                        <w:right w:val="none" w:sz="0" w:space="0" w:color="auto"/>
                      </w:divBdr>
                    </w:div>
                    <w:div w:id="959990360">
                      <w:marLeft w:val="0"/>
                      <w:marRight w:val="0"/>
                      <w:marTop w:val="0"/>
                      <w:marBottom w:val="0"/>
                      <w:divBdr>
                        <w:top w:val="none" w:sz="0" w:space="0" w:color="auto"/>
                        <w:left w:val="none" w:sz="0" w:space="0" w:color="auto"/>
                        <w:bottom w:val="none" w:sz="0" w:space="0" w:color="auto"/>
                        <w:right w:val="none" w:sz="0" w:space="0" w:color="auto"/>
                      </w:divBdr>
                    </w:div>
                  </w:divsChild>
                </w:div>
                <w:div w:id="1769111125">
                  <w:marLeft w:val="0"/>
                  <w:marRight w:val="0"/>
                  <w:marTop w:val="0"/>
                  <w:marBottom w:val="420"/>
                  <w:divBdr>
                    <w:top w:val="none" w:sz="0" w:space="0" w:color="auto"/>
                    <w:left w:val="none" w:sz="0" w:space="0" w:color="auto"/>
                    <w:bottom w:val="none" w:sz="0" w:space="0" w:color="auto"/>
                    <w:right w:val="none" w:sz="0" w:space="0" w:color="auto"/>
                  </w:divBdr>
                  <w:divsChild>
                    <w:div w:id="297928043">
                      <w:marLeft w:val="0"/>
                      <w:marRight w:val="375"/>
                      <w:marTop w:val="0"/>
                      <w:marBottom w:val="0"/>
                      <w:divBdr>
                        <w:top w:val="none" w:sz="0" w:space="0" w:color="auto"/>
                        <w:left w:val="none" w:sz="0" w:space="0" w:color="auto"/>
                        <w:bottom w:val="none" w:sz="0" w:space="0" w:color="auto"/>
                        <w:right w:val="none" w:sz="0" w:space="0" w:color="auto"/>
                      </w:divBdr>
                    </w:div>
                    <w:div w:id="1807429348">
                      <w:marLeft w:val="0"/>
                      <w:marRight w:val="0"/>
                      <w:marTop w:val="0"/>
                      <w:marBottom w:val="0"/>
                      <w:divBdr>
                        <w:top w:val="none" w:sz="0" w:space="0" w:color="auto"/>
                        <w:left w:val="none" w:sz="0" w:space="0" w:color="auto"/>
                        <w:bottom w:val="none" w:sz="0" w:space="0" w:color="auto"/>
                        <w:right w:val="none" w:sz="0" w:space="0" w:color="auto"/>
                      </w:divBdr>
                    </w:div>
                  </w:divsChild>
                </w:div>
                <w:div w:id="1618292284">
                  <w:marLeft w:val="0"/>
                  <w:marRight w:val="0"/>
                  <w:marTop w:val="0"/>
                  <w:marBottom w:val="420"/>
                  <w:divBdr>
                    <w:top w:val="none" w:sz="0" w:space="0" w:color="auto"/>
                    <w:left w:val="none" w:sz="0" w:space="0" w:color="auto"/>
                    <w:bottom w:val="none" w:sz="0" w:space="0" w:color="auto"/>
                    <w:right w:val="none" w:sz="0" w:space="0" w:color="auto"/>
                  </w:divBdr>
                  <w:divsChild>
                    <w:div w:id="660471975">
                      <w:marLeft w:val="0"/>
                      <w:marRight w:val="375"/>
                      <w:marTop w:val="0"/>
                      <w:marBottom w:val="0"/>
                      <w:divBdr>
                        <w:top w:val="none" w:sz="0" w:space="0" w:color="auto"/>
                        <w:left w:val="none" w:sz="0" w:space="0" w:color="auto"/>
                        <w:bottom w:val="none" w:sz="0" w:space="0" w:color="auto"/>
                        <w:right w:val="none" w:sz="0" w:space="0" w:color="auto"/>
                      </w:divBdr>
                    </w:div>
                    <w:div w:id="62726262">
                      <w:marLeft w:val="0"/>
                      <w:marRight w:val="0"/>
                      <w:marTop w:val="0"/>
                      <w:marBottom w:val="0"/>
                      <w:divBdr>
                        <w:top w:val="none" w:sz="0" w:space="0" w:color="auto"/>
                        <w:left w:val="none" w:sz="0" w:space="0" w:color="auto"/>
                        <w:bottom w:val="none" w:sz="0" w:space="0" w:color="auto"/>
                        <w:right w:val="none" w:sz="0" w:space="0" w:color="auto"/>
                      </w:divBdr>
                    </w:div>
                  </w:divsChild>
                </w:div>
                <w:div w:id="987593157">
                  <w:marLeft w:val="0"/>
                  <w:marRight w:val="0"/>
                  <w:marTop w:val="0"/>
                  <w:marBottom w:val="420"/>
                  <w:divBdr>
                    <w:top w:val="none" w:sz="0" w:space="0" w:color="auto"/>
                    <w:left w:val="none" w:sz="0" w:space="0" w:color="auto"/>
                    <w:bottom w:val="none" w:sz="0" w:space="0" w:color="auto"/>
                    <w:right w:val="none" w:sz="0" w:space="0" w:color="auto"/>
                  </w:divBdr>
                  <w:divsChild>
                    <w:div w:id="1523008103">
                      <w:marLeft w:val="0"/>
                      <w:marRight w:val="375"/>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354</Words>
  <Characters>2130</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3</cp:revision>
  <dcterms:created xsi:type="dcterms:W3CDTF">2021-04-17T18:01:00Z</dcterms:created>
  <dcterms:modified xsi:type="dcterms:W3CDTF">2021-04-17T18:12:00Z</dcterms:modified>
</cp:coreProperties>
</file>