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FD0" w14:textId="11D67044" w:rsidR="00F40E6A" w:rsidRPr="00CD3102" w:rsidRDefault="00AF077E">
      <w:pPr>
        <w:rPr>
          <w:b/>
          <w:bCs/>
          <w:sz w:val="24"/>
          <w:szCs w:val="24"/>
        </w:rPr>
      </w:pPr>
      <w:r w:rsidRPr="00CD3102">
        <w:rPr>
          <w:b/>
          <w:bCs/>
          <w:sz w:val="24"/>
          <w:szCs w:val="24"/>
        </w:rPr>
        <w:t>Zad 1.</w:t>
      </w:r>
    </w:p>
    <w:p w14:paraId="6A9DA902" w14:textId="16B161F1" w:rsidR="00AF077E" w:rsidRDefault="00CD3102">
      <w:r>
        <w:t xml:space="preserve">1. </w:t>
      </w:r>
      <w:r>
        <w:t>System powinien wspierać eksport i import danych do plików Excel</w:t>
      </w:r>
      <w:r>
        <w:t xml:space="preserve"> – </w:t>
      </w:r>
      <w:r>
        <w:rPr>
          <w:b/>
          <w:bCs/>
        </w:rPr>
        <w:t xml:space="preserve">Functional </w:t>
      </w:r>
    </w:p>
    <w:p w14:paraId="2E0715BF" w14:textId="35C16C00" w:rsidR="00FE1EF0" w:rsidRPr="00FE1EF0" w:rsidRDefault="00FE1EF0" w:rsidP="00FE1EF0">
      <w:pPr>
        <w:ind w:firstLine="708"/>
      </w:pPr>
      <w:r>
        <w:t xml:space="preserve">- Jakich rodzajów danych? </w:t>
      </w:r>
    </w:p>
    <w:p w14:paraId="00305115" w14:textId="7CB073B5" w:rsidR="00CD3102" w:rsidRDefault="00CD3102">
      <w:pPr>
        <w:rPr>
          <w:b/>
          <w:bCs/>
        </w:rPr>
      </w:pPr>
      <w:r>
        <w:t xml:space="preserve">2. </w:t>
      </w:r>
      <w:r w:rsidR="003236A9">
        <w:t>System powinien być dostępny z różnych systemów operacyjnych</w:t>
      </w:r>
      <w:r w:rsidR="003236A9">
        <w:t xml:space="preserve"> – </w:t>
      </w:r>
      <w:r w:rsidR="00AC51DC">
        <w:rPr>
          <w:b/>
          <w:bCs/>
        </w:rPr>
        <w:t>Performance</w:t>
      </w:r>
      <w:r w:rsidR="003236A9">
        <w:rPr>
          <w:b/>
          <w:bCs/>
        </w:rPr>
        <w:t xml:space="preserve"> </w:t>
      </w:r>
    </w:p>
    <w:p w14:paraId="6A01494C" w14:textId="5AEA19CE" w:rsidR="00FE1EF0" w:rsidRPr="00FE1EF0" w:rsidRDefault="00FE1EF0">
      <w:r>
        <w:rPr>
          <w:b/>
          <w:bCs/>
        </w:rPr>
        <w:tab/>
      </w:r>
      <w:r>
        <w:t>- Których systemów i od jakiej wersji?</w:t>
      </w:r>
    </w:p>
    <w:p w14:paraId="210845F6" w14:textId="1853E5C3" w:rsidR="003236A9" w:rsidRDefault="003236A9">
      <w:pPr>
        <w:rPr>
          <w:b/>
          <w:bCs/>
        </w:rPr>
      </w:pPr>
      <w:r>
        <w:t xml:space="preserve">3. </w:t>
      </w:r>
      <w:r>
        <w:t>W szczególności Zamawiający wymaga, aby aktualizacja systemu głównego nie pociągała za sobą konieczności oddzielnego dostosowywania rozwiązań w kanale WWW</w:t>
      </w:r>
      <w:r>
        <w:t xml:space="preserve"> – </w:t>
      </w:r>
      <w:r>
        <w:rPr>
          <w:b/>
          <w:bCs/>
        </w:rPr>
        <w:t xml:space="preserve">Supportability </w:t>
      </w:r>
    </w:p>
    <w:p w14:paraId="65A218D1" w14:textId="1B96549E" w:rsidR="004F6836" w:rsidRPr="004F6836" w:rsidRDefault="004F6836">
      <w:r>
        <w:tab/>
        <w:t>- W jaki sposób sprawdzić, czy aktualizacja systemu głównego miałaby pociągać za sobą konieczność dostosowywania rozwiązań w kanale WWW?</w:t>
      </w:r>
    </w:p>
    <w:p w14:paraId="43703F1C" w14:textId="7138E15A" w:rsidR="003236A9" w:rsidRDefault="003576E1">
      <w:pPr>
        <w:rPr>
          <w:b/>
          <w:bCs/>
        </w:rPr>
      </w:pPr>
      <w:r>
        <w:t xml:space="preserve">4. </w:t>
      </w:r>
      <w:r>
        <w:t>Zamawiający oczekuje, że wdrażany system będzie mógł być wspierany przez firmy trzecie w zakresie wdrażania i konfiguracji nowych rozwiązań</w:t>
      </w:r>
      <w:r>
        <w:t xml:space="preserve"> </w:t>
      </w:r>
      <w:r w:rsidR="005F78E7">
        <w:t>–</w:t>
      </w:r>
      <w:r>
        <w:t xml:space="preserve"> </w:t>
      </w:r>
      <w:r>
        <w:rPr>
          <w:b/>
          <w:bCs/>
        </w:rPr>
        <w:t>Supportability</w:t>
      </w:r>
      <w:r w:rsidR="005F78E7">
        <w:rPr>
          <w:b/>
          <w:bCs/>
        </w:rPr>
        <w:t xml:space="preserve"> </w:t>
      </w:r>
    </w:p>
    <w:p w14:paraId="2E2A1D20" w14:textId="6D81F78B" w:rsidR="004F6836" w:rsidRPr="004F6836" w:rsidRDefault="004F6836">
      <w:r>
        <w:tab/>
        <w:t xml:space="preserve">- </w:t>
      </w:r>
      <w:r w:rsidR="00C32978">
        <w:t>Jakiego rodzaju nowych rozwiązań będą wdrażały firmy trzecie?</w:t>
      </w:r>
    </w:p>
    <w:p w14:paraId="2F4D9FA6" w14:textId="4A0D1728" w:rsidR="00AC51DC" w:rsidRDefault="00AC51DC">
      <w:r>
        <w:t xml:space="preserve">5. </w:t>
      </w:r>
      <w:r>
        <w:t>Definiowanie dodatkowych pól powinno być możliwe z poziomu interfejsu programu bez konieczności tworzenia dedykowanych bibliotek wymagających umiejętności programowania.</w:t>
      </w:r>
      <w:r>
        <w:t xml:space="preserve"> – </w:t>
      </w:r>
      <w:r>
        <w:rPr>
          <w:b/>
          <w:bCs/>
        </w:rPr>
        <w:t>Usability</w:t>
      </w:r>
      <w:r w:rsidR="00C32978">
        <w:rPr>
          <w:b/>
          <w:bCs/>
        </w:rPr>
        <w:t xml:space="preserve"> </w:t>
      </w:r>
    </w:p>
    <w:p w14:paraId="21EFCC2B" w14:textId="37212EC6" w:rsidR="00C32978" w:rsidRPr="00C32978" w:rsidRDefault="00C32978">
      <w:r>
        <w:tab/>
        <w:t>- Jakiego rodzaju dodatkowe pola powinny być dostępne?</w:t>
      </w:r>
    </w:p>
    <w:p w14:paraId="7D5DE5A6" w14:textId="64469BC3" w:rsidR="00AC51DC" w:rsidRDefault="00AC51DC">
      <w:r>
        <w:t xml:space="preserve">6. </w:t>
      </w:r>
      <w:r>
        <w:t>Wraz z systemem dostarczenie licencji na 2-ie bazy danych SQL działających pod środowiskiem Windows Serwer i skonfigurowanie ich w trybie replikacji.</w:t>
      </w:r>
      <w:r>
        <w:t xml:space="preserve"> </w:t>
      </w:r>
      <w:r w:rsidR="00FE1EF0">
        <w:t>–</w:t>
      </w:r>
      <w:r>
        <w:t xml:space="preserve"> </w:t>
      </w:r>
      <w:r>
        <w:rPr>
          <w:b/>
          <w:bCs/>
        </w:rPr>
        <w:t>Supportability</w:t>
      </w:r>
      <w:r w:rsidR="00C32978">
        <w:rPr>
          <w:b/>
          <w:bCs/>
        </w:rPr>
        <w:t xml:space="preserve"> </w:t>
      </w:r>
    </w:p>
    <w:p w14:paraId="03D26CB3" w14:textId="47E56CC2" w:rsidR="00C32978" w:rsidRPr="00C32978" w:rsidRDefault="00C32978">
      <w:r>
        <w:tab/>
        <w:t>- Jaka wersja oprogramowania?</w:t>
      </w:r>
    </w:p>
    <w:p w14:paraId="5D1D8BBF" w14:textId="478A1CA0" w:rsidR="00FE1EF0" w:rsidRDefault="00FE1EF0">
      <w:r>
        <w:t xml:space="preserve">7. </w:t>
      </w:r>
      <w:r>
        <w:t>Ze względu na posiadaną infrastrukturę, dostępność kadry technicznej oraz stabilność, system powinien umożliwiać instalacje bazy głównej w systemie Windows Server z wykorzystaniem bazy danych MS SQL</w:t>
      </w:r>
      <w:r>
        <w:t xml:space="preserve"> – </w:t>
      </w:r>
      <w:r>
        <w:rPr>
          <w:b/>
          <w:bCs/>
        </w:rPr>
        <w:t xml:space="preserve">Performance </w:t>
      </w:r>
    </w:p>
    <w:p w14:paraId="18791146" w14:textId="6F909EF9" w:rsidR="00C32978" w:rsidRPr="00C32978" w:rsidRDefault="00C32978">
      <w:r>
        <w:tab/>
        <w:t>- Jaka wersja bazy danych i systemu ?</w:t>
      </w:r>
    </w:p>
    <w:p w14:paraId="3B660530" w14:textId="56E39FB4" w:rsidR="00FE1EF0" w:rsidRDefault="00FE1EF0">
      <w:r>
        <w:t xml:space="preserve">8. </w:t>
      </w:r>
      <w:r>
        <w:t>Oferowany system powinien zapewniać system licencjonowania i dystrybucji</w:t>
      </w:r>
      <w:r>
        <w:t xml:space="preserve"> </w:t>
      </w:r>
      <w:r w:rsidR="00C32978">
        <w:t>–</w:t>
      </w:r>
      <w:r>
        <w:t xml:space="preserve"> </w:t>
      </w:r>
      <w:r>
        <w:rPr>
          <w:b/>
          <w:bCs/>
        </w:rPr>
        <w:t>Functional</w:t>
      </w:r>
      <w:r w:rsidR="00C32978">
        <w:rPr>
          <w:b/>
          <w:bCs/>
        </w:rPr>
        <w:t xml:space="preserve"> </w:t>
      </w:r>
    </w:p>
    <w:p w14:paraId="7572A763" w14:textId="1274BB93" w:rsidR="00C32978" w:rsidRPr="00C32978" w:rsidRDefault="00C32978">
      <w:r>
        <w:tab/>
        <w:t>- Na czym ma polegać licencjonowanie systemu?</w:t>
      </w:r>
      <w:r w:rsidR="00C86EC4">
        <w:t xml:space="preserve"> W jaki sposób ma być dystrybuowany?</w:t>
      </w:r>
    </w:p>
    <w:sectPr w:rsidR="00C32978" w:rsidRPr="00C32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7E"/>
    <w:rsid w:val="002F4866"/>
    <w:rsid w:val="003236A9"/>
    <w:rsid w:val="003576E1"/>
    <w:rsid w:val="004F6836"/>
    <w:rsid w:val="005F78E7"/>
    <w:rsid w:val="007D3382"/>
    <w:rsid w:val="00AC51DC"/>
    <w:rsid w:val="00AF077E"/>
    <w:rsid w:val="00BF178C"/>
    <w:rsid w:val="00C32978"/>
    <w:rsid w:val="00C86EC4"/>
    <w:rsid w:val="00CD3102"/>
    <w:rsid w:val="00DD4B29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E551"/>
  <w15:chartTrackingRefBased/>
  <w15:docId w15:val="{9E29BA73-3C79-4FEE-962F-D5DBDE3C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4</cp:revision>
  <dcterms:created xsi:type="dcterms:W3CDTF">2022-03-13T19:56:00Z</dcterms:created>
  <dcterms:modified xsi:type="dcterms:W3CDTF">2022-03-13T22:04:00Z</dcterms:modified>
</cp:coreProperties>
</file>