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60B42" w14:textId="77777777" w:rsidR="00795674" w:rsidRDefault="00795674">
      <w:pPr>
        <w:ind w:left="1440" w:right="1440"/>
        <w:jc w:val="center"/>
        <w:rPr>
          <w:b/>
          <w:bCs/>
          <w:szCs w:val="24"/>
        </w:rPr>
      </w:pPr>
    </w:p>
    <w:p w14:paraId="18FADDF0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 DOCUMENTACIÓN PIZZERIA IRRIVERENTE</w:t>
      </w:r>
    </w:p>
    <w:p w14:paraId="44884FE8" w14:textId="53141DE8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45CC27B8" w14:textId="77777777" w:rsidR="00406E3E" w:rsidRPr="00406E3E" w:rsidRDefault="00406E3E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3C6E5996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APRENDICES:</w:t>
      </w:r>
    </w:p>
    <w:p w14:paraId="706FB55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KAROLL LIZETH CABEZAS GUERRERO</w:t>
      </w:r>
    </w:p>
    <w:p w14:paraId="088BDED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SAMUEL ESNEIDER QUINTANA SILVA</w:t>
      </w:r>
    </w:p>
    <w:p w14:paraId="78F17044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ERICK SEBASTIAN CORTES OSPINA </w:t>
      </w:r>
    </w:p>
    <w:p w14:paraId="616CD27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MARIA JOSE HERNANDEZ BONILLA </w:t>
      </w:r>
    </w:p>
    <w:p w14:paraId="26D22F11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CHALENE KMAR PRADA BOHORQUEZ </w:t>
      </w:r>
    </w:p>
    <w:p w14:paraId="6C9E5A96" w14:textId="02871D9C" w:rsidR="00795674" w:rsidRDefault="00795674" w:rsidP="007A44BE">
      <w:pPr>
        <w:ind w:right="1440"/>
        <w:rPr>
          <w:rFonts w:cs="Times New Roman"/>
          <w:b/>
          <w:bCs/>
          <w:szCs w:val="24"/>
        </w:rPr>
      </w:pPr>
    </w:p>
    <w:p w14:paraId="14879E93" w14:textId="77777777" w:rsidR="007A44BE" w:rsidRPr="00406E3E" w:rsidRDefault="007A44BE" w:rsidP="007A44BE">
      <w:pPr>
        <w:ind w:right="1440"/>
        <w:rPr>
          <w:rFonts w:cs="Times New Roman"/>
          <w:b/>
          <w:bCs/>
          <w:szCs w:val="24"/>
        </w:rPr>
      </w:pPr>
    </w:p>
    <w:p w14:paraId="12061133" w14:textId="77777777" w:rsidR="00795674" w:rsidRPr="00406E3E" w:rsidRDefault="00795674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DCE89CD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ANÁLISIS Y DESARROLLO DE SOFTWARE </w:t>
      </w:r>
    </w:p>
    <w:p w14:paraId="478940C2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>3146833</w:t>
      </w:r>
    </w:p>
    <w:p w14:paraId="778630A9" w14:textId="77777777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CENTRO DE COMERCIO Y SERVICIOS </w:t>
      </w:r>
    </w:p>
    <w:p w14:paraId="7205A998" w14:textId="7B4709AF" w:rsidR="00795674" w:rsidRPr="00406E3E" w:rsidRDefault="00CA652C">
      <w:pPr>
        <w:ind w:left="1440" w:right="1440"/>
        <w:jc w:val="center"/>
        <w:rPr>
          <w:rFonts w:cs="Times New Roman"/>
          <w:b/>
          <w:bCs/>
          <w:szCs w:val="24"/>
        </w:rPr>
      </w:pPr>
      <w:r w:rsidRPr="00406E3E">
        <w:rPr>
          <w:rFonts w:cs="Times New Roman"/>
          <w:b/>
          <w:bCs/>
          <w:szCs w:val="24"/>
        </w:rPr>
        <w:t xml:space="preserve">IBAGUÉ - TOLIMA </w:t>
      </w:r>
    </w:p>
    <w:p w14:paraId="0482A63D" w14:textId="22980817" w:rsidR="00795674" w:rsidRPr="00381BF2" w:rsidRDefault="00CA652C" w:rsidP="00FB2A42">
      <w:pPr>
        <w:ind w:left="1440" w:right="1440"/>
        <w:jc w:val="center"/>
        <w:rPr>
          <w:rFonts w:cs="Times New Roman"/>
          <w:b/>
          <w:bCs/>
          <w:szCs w:val="24"/>
          <w:u w:val="single"/>
        </w:rPr>
      </w:pPr>
      <w:r w:rsidRPr="00406E3E">
        <w:rPr>
          <w:rFonts w:cs="Times New Roman"/>
          <w:b/>
          <w:bCs/>
          <w:szCs w:val="24"/>
        </w:rPr>
        <w:t>202</w:t>
      </w:r>
      <w:r w:rsidR="00381BF2">
        <w:rPr>
          <w:rFonts w:cs="Times New Roman"/>
          <w:b/>
          <w:bCs/>
          <w:szCs w:val="24"/>
        </w:rPr>
        <w:t>6</w:t>
      </w:r>
    </w:p>
    <w:sdt>
      <w:sdtPr>
        <w:rPr>
          <w:lang w:val="es-ES"/>
        </w:rPr>
        <w:id w:val="94451115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color w:val="000000" w:themeColor="text1"/>
          <w:sz w:val="24"/>
          <w:lang w:val="es-CO" w:eastAsia="es-ES"/>
        </w:rPr>
      </w:sdtEndPr>
      <w:sdtContent>
        <w:p w14:paraId="1783190E" w14:textId="28927110" w:rsidR="009A437A" w:rsidRPr="009A437A" w:rsidRDefault="009A437A" w:rsidP="009A437A">
          <w:pPr>
            <w:pStyle w:val="TtuloTDC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9A437A">
            <w:rPr>
              <w:rFonts w:ascii="Times New Roman" w:hAnsi="Times New Roman" w:cs="Times New Roman"/>
              <w:sz w:val="24"/>
              <w:szCs w:val="24"/>
              <w:lang w:val="es-ES"/>
            </w:rPr>
            <w:t>TABLA DE CONTENIDO</w:t>
          </w:r>
        </w:p>
        <w:p w14:paraId="044A9563" w14:textId="3F23E490" w:rsidR="009A437A" w:rsidRDefault="009A437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13752" w:history="1">
            <w:r w:rsidRPr="003F5A4B">
              <w:rPr>
                <w:rStyle w:val="Hipervnculo"/>
                <w:rFonts w:cs="Times New Roman"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96E3" w14:textId="5C198766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53" w:history="1">
            <w:r w:rsidRPr="003F5A4B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6447B" w14:textId="56E2F432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54" w:history="1">
            <w:r w:rsidRPr="003F5A4B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FORMULACIÓN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D722" w14:textId="1A2BD50B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55" w:history="1">
            <w:r w:rsidRPr="003F5A4B">
              <w:rPr>
                <w:rStyle w:val="Hipervnculo"/>
                <w:noProof/>
              </w:rPr>
              <w:t>2.1 Título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12E3" w14:textId="68AD88D1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56" w:history="1">
            <w:r w:rsidRPr="003F5A4B">
              <w:rPr>
                <w:rStyle w:val="Hipervnculo"/>
                <w:noProof/>
              </w:rPr>
              <w:t>2.2 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58B9" w14:textId="12B858A1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57" w:history="1">
            <w:r w:rsidRPr="003F5A4B">
              <w:rPr>
                <w:rStyle w:val="Hipervnculo"/>
                <w:noProof/>
              </w:rPr>
              <w:t>2.3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064E8" w14:textId="704C4C87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58" w:history="1">
            <w:r w:rsidRPr="003F5A4B">
              <w:rPr>
                <w:rStyle w:val="Hipervnculo"/>
                <w:noProof/>
              </w:rPr>
              <w:t>2.4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FEDB" w14:textId="28782851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59" w:history="1">
            <w:r w:rsidRPr="003F5A4B">
              <w:rPr>
                <w:rStyle w:val="Hipervnculo"/>
                <w:noProof/>
              </w:rPr>
              <w:t>2.5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D0AF3" w14:textId="646F867D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0" w:history="1">
            <w:r w:rsidRPr="003F5A4B">
              <w:rPr>
                <w:rStyle w:val="Hipervnculo"/>
                <w:noProof/>
              </w:rPr>
              <w:t>2.6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9DBA0" w14:textId="15EF1F52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1" w:history="1">
            <w:r w:rsidRPr="003F5A4B">
              <w:rPr>
                <w:rStyle w:val="Hipervnculo"/>
                <w:noProof/>
              </w:rPr>
              <w:t>2.7 Beneficiarios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70AD" w14:textId="3A42544E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2" w:history="1">
            <w:r w:rsidRPr="003F5A4B">
              <w:rPr>
                <w:rStyle w:val="Hipervnculo"/>
                <w:noProof/>
              </w:rPr>
              <w:t>2.8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77BD" w14:textId="1631BAEB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3" w:history="1">
            <w:r w:rsidRPr="003F5A4B">
              <w:rPr>
                <w:rStyle w:val="Hipervnculo"/>
                <w:noProof/>
              </w:rPr>
              <w:t>2.9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44DCC" w14:textId="1FCE40DD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4" w:history="1">
            <w:r w:rsidRPr="003F5A4B">
              <w:rPr>
                <w:rStyle w:val="Hipervnculo"/>
                <w:noProof/>
              </w:rPr>
              <w:t>2.10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97789" w14:textId="48AADA36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5" w:history="1">
            <w:r w:rsidRPr="003F5A4B">
              <w:rPr>
                <w:rStyle w:val="Hipervnculo"/>
                <w:noProof/>
              </w:rPr>
              <w:t>2.11 Productos o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B6FE0" w14:textId="753E596B" w:rsidR="009A437A" w:rsidRDefault="009A437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66" w:history="1">
            <w:r w:rsidRPr="003F5A4B">
              <w:rPr>
                <w:rStyle w:val="Hipervnculo"/>
                <w:noProof/>
              </w:rPr>
              <w:t>3. ELICITACIÓN DE REQUERIMIENTOS Y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CB8D" w14:textId="5D5B9F73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7" w:history="1">
            <w:r w:rsidRPr="003F5A4B">
              <w:rPr>
                <w:rStyle w:val="Hipervnculo"/>
                <w:noProof/>
              </w:rPr>
              <w:t>3.1 Técnicas de Elicitación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0BEB5" w14:textId="757FF254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8" w:history="1">
            <w:r w:rsidRPr="003F5A4B">
              <w:rPr>
                <w:rStyle w:val="Hipervnculo"/>
                <w:noProof/>
              </w:rPr>
              <w:t>3.2 Requerimientos Funcionales (Historias de Usuario)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10177" w14:textId="19CC9BFA" w:rsidR="009A437A" w:rsidRDefault="009A437A">
          <w:pPr>
            <w:pStyle w:val="TD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21713769" w:history="1">
            <w:r w:rsidRPr="003F5A4B">
              <w:rPr>
                <w:rStyle w:val="Hipervnculo"/>
                <w:noProof/>
              </w:rPr>
              <w:t>3.3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218A9" w14:textId="23742C5C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0" w:history="1">
            <w:r w:rsidRPr="003F5A4B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MODELO ENTIDAD-RELACIÓN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CA7D" w14:textId="4E6EA6A0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1" w:history="1">
            <w:r w:rsidRPr="003F5A4B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CEA4" w14:textId="48F2C057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2" w:history="1">
            <w:r w:rsidRPr="003F5A4B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2A05" w14:textId="2C03C227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3" w:history="1">
            <w:r w:rsidRPr="003F5A4B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8BD63" w14:textId="5CBF29C0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4" w:history="1">
            <w:r w:rsidRPr="003F5A4B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41F4" w14:textId="7786F58F" w:rsidR="009A437A" w:rsidRDefault="009A437A">
          <w:pPr>
            <w:pStyle w:val="TD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5" w:history="1">
            <w:r w:rsidRPr="003F5A4B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EFF5" w14:textId="43D6C606" w:rsidR="009A437A" w:rsidRDefault="009A437A">
          <w:pPr>
            <w:pStyle w:val="TD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6" w:history="1">
            <w:r w:rsidRPr="003F5A4B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POLÍTICAS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E33F6" w14:textId="02D5A595" w:rsidR="009A437A" w:rsidRDefault="009A437A">
          <w:pPr>
            <w:pStyle w:val="TD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7" w:history="1">
            <w:r w:rsidRPr="003F5A4B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PROTOTIPADO DE LA INTERFAZ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C59C7" w14:textId="720100C8" w:rsidR="009A437A" w:rsidRDefault="009A437A">
          <w:pPr>
            <w:pStyle w:val="TD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8" w:history="1">
            <w:r w:rsidRPr="003F5A4B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lang w:val="es-ES"/>
              </w:rPr>
              <w:tab/>
            </w:r>
            <w:r w:rsidRPr="003F5A4B">
              <w:rPr>
                <w:rStyle w:val="Hipervnculo"/>
                <w:noProof/>
              </w:rPr>
              <w:t>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196A" w14:textId="5A64EEBD" w:rsidR="009A437A" w:rsidRDefault="009A437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79" w:history="1">
            <w:r w:rsidRPr="003F5A4B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9D1E" w14:textId="23D3E4C6" w:rsidR="009A437A" w:rsidRDefault="009A437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ES"/>
            </w:rPr>
          </w:pPr>
          <w:hyperlink w:anchor="_Toc221713780" w:history="1">
            <w:r w:rsidRPr="003F5A4B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E9A8" w14:textId="12FC337C" w:rsidR="009A437A" w:rsidRDefault="009A437A">
          <w:r>
            <w:rPr>
              <w:b/>
              <w:bCs/>
            </w:rPr>
            <w:fldChar w:fldCharType="end"/>
          </w:r>
        </w:p>
      </w:sdtContent>
    </w:sdt>
    <w:p w14:paraId="23AD8203" w14:textId="77777777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0A543722" w14:textId="5BD3C03B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65829011" w14:textId="2A6EE54E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7B5FB780" w14:textId="49C5916A" w:rsidR="00F11F2E" w:rsidRDefault="00F11F2E" w:rsidP="00FB2A42">
      <w:pPr>
        <w:ind w:left="1440" w:right="1440"/>
        <w:jc w:val="center"/>
        <w:rPr>
          <w:rFonts w:cs="Times New Roman"/>
          <w:b/>
          <w:bCs/>
          <w:szCs w:val="24"/>
        </w:rPr>
      </w:pPr>
    </w:p>
    <w:p w14:paraId="12F8D63B" w14:textId="77777777" w:rsidR="00F11F2E" w:rsidRPr="00FB2A42" w:rsidRDefault="00F11F2E" w:rsidP="006F47AA">
      <w:pPr>
        <w:ind w:right="1440" w:firstLine="0"/>
        <w:rPr>
          <w:rFonts w:cs="Times New Roman"/>
          <w:b/>
          <w:bCs/>
          <w:szCs w:val="24"/>
        </w:rPr>
      </w:pPr>
    </w:p>
    <w:p w14:paraId="233014EE" w14:textId="1212E6A4" w:rsidR="00795674" w:rsidRDefault="00CA652C">
      <w:pPr>
        <w:pStyle w:val="Ttulo1"/>
        <w:rPr>
          <w:rFonts w:cs="Times New Roman"/>
          <w:bCs/>
          <w:color w:val="000000"/>
          <w:szCs w:val="24"/>
        </w:rPr>
      </w:pPr>
      <w:bookmarkStart w:id="0" w:name="_Toc221713752"/>
      <w:r w:rsidRPr="00406E3E">
        <w:rPr>
          <w:rFonts w:cs="Times New Roman"/>
          <w:bCs/>
          <w:color w:val="000000"/>
          <w:szCs w:val="24"/>
        </w:rPr>
        <w:lastRenderedPageBreak/>
        <w:t>INTRODUCCIÓN</w:t>
      </w:r>
      <w:bookmarkEnd w:id="0"/>
    </w:p>
    <w:p w14:paraId="7A26DF04" w14:textId="40469A8F" w:rsidR="00BB30AB" w:rsidRDefault="00BB30AB" w:rsidP="00BB30AB"/>
    <w:p w14:paraId="6FA42E66" w14:textId="77777777" w:rsidR="00BB30AB" w:rsidRPr="00BB30AB" w:rsidRDefault="00BB30AB" w:rsidP="00BB30AB"/>
    <w:p w14:paraId="3B541984" w14:textId="77777777" w:rsidR="00406E3E" w:rsidRPr="00406E3E" w:rsidRDefault="00406E3E" w:rsidP="006F47AA">
      <w:pPr>
        <w:rPr>
          <w:lang w:val="es-ES"/>
        </w:rPr>
      </w:pPr>
      <w:r w:rsidRPr="00406E3E">
        <w:rPr>
          <w:lang w:val="es-ES"/>
        </w:rPr>
        <w:t>El presente documento reúne la documentación del proyecto cuyo propósito es describir de manera clara, organizada y detallada cada una de sus fases, componentes y resultados obtenidos durante el proceso de desarrollo.</w:t>
      </w:r>
    </w:p>
    <w:p w14:paraId="2463B2D3" w14:textId="77777777" w:rsidR="00406E3E" w:rsidRPr="00406E3E" w:rsidRDefault="00406E3E" w:rsidP="008D55E2">
      <w:pPr>
        <w:spacing w:before="100" w:beforeAutospacing="1" w:after="100" w:afterAutospacing="1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A lo largo del informe se abordan aspectos fundamentales como la justificación del proyecto, los objetivos establecidos, el alcance definido, los modelos conceptuales y técnicos empleados, así como las herramientas utilizadas para su construcción. Asimismo, se presentan los resultados alcanzados y se incluyen conclusiones que permiten evaluar el grado de cumplimiento de los objetivos planteados.</w:t>
      </w:r>
    </w:p>
    <w:p w14:paraId="1FD00246" w14:textId="77777777" w:rsidR="00406E3E" w:rsidRPr="00406E3E" w:rsidRDefault="00406E3E" w:rsidP="008D55E2">
      <w:pPr>
        <w:spacing w:before="100" w:beforeAutospacing="1" w:after="100" w:afterAutospacing="1"/>
        <w:rPr>
          <w:rFonts w:eastAsia="Times New Roman" w:cs="Times New Roman"/>
          <w:szCs w:val="24"/>
          <w:lang w:val="es-ES"/>
        </w:rPr>
      </w:pPr>
      <w:r w:rsidRPr="00406E3E">
        <w:rPr>
          <w:rFonts w:eastAsia="Times New Roman" w:cs="Times New Roman"/>
          <w:szCs w:val="24"/>
          <w:lang w:val="es-ES"/>
        </w:rPr>
        <w:t>La elaboración de esta documentación asegura la trazabilidad del proyecto y aporta claridad respecto a su estructura, funcionalidad y utilidad. De igual forma, constituye un respaldo académico y profesional que servirá de apoyo en futuros procesos de mantenimiento, escalabilidad o integración con otros sistemas.</w:t>
      </w:r>
    </w:p>
    <w:p w14:paraId="6D647290" w14:textId="2561FDD8" w:rsidR="00795674" w:rsidRPr="00406E3E" w:rsidRDefault="00795674">
      <w:pPr>
        <w:spacing w:before="240" w:after="240"/>
        <w:rPr>
          <w:rFonts w:cs="Times New Roman"/>
          <w:szCs w:val="24"/>
        </w:rPr>
      </w:pPr>
    </w:p>
    <w:p w14:paraId="418C027C" w14:textId="77777777" w:rsidR="00795674" w:rsidRPr="00406E3E" w:rsidRDefault="00795674">
      <w:pPr>
        <w:rPr>
          <w:rFonts w:cs="Times New Roman"/>
          <w:szCs w:val="24"/>
        </w:rPr>
      </w:pPr>
    </w:p>
    <w:p w14:paraId="334838C6" w14:textId="77777777" w:rsidR="00795674" w:rsidRPr="00406E3E" w:rsidRDefault="00795674">
      <w:pPr>
        <w:rPr>
          <w:rFonts w:cs="Times New Roman"/>
          <w:szCs w:val="24"/>
        </w:rPr>
      </w:pPr>
    </w:p>
    <w:p w14:paraId="74B6C2B7" w14:textId="77777777" w:rsidR="00795674" w:rsidRPr="00406E3E" w:rsidRDefault="00795674">
      <w:pPr>
        <w:rPr>
          <w:rFonts w:cs="Times New Roman"/>
          <w:szCs w:val="24"/>
        </w:rPr>
      </w:pPr>
    </w:p>
    <w:p w14:paraId="48D2CB18" w14:textId="75BC4D77" w:rsidR="00795674" w:rsidRDefault="00795674">
      <w:pPr>
        <w:rPr>
          <w:rFonts w:cs="Times New Roman"/>
          <w:szCs w:val="24"/>
        </w:rPr>
      </w:pPr>
    </w:p>
    <w:p w14:paraId="5BE2ECA1" w14:textId="0DD4485B" w:rsidR="00BB30AB" w:rsidRDefault="00BB30AB" w:rsidP="00DA0C10">
      <w:pPr>
        <w:pStyle w:val="Ttulo1"/>
        <w:numPr>
          <w:ilvl w:val="0"/>
          <w:numId w:val="1"/>
        </w:numPr>
      </w:pPr>
      <w:bookmarkStart w:id="1" w:name="_Toc221713753"/>
      <w:r>
        <w:lastRenderedPageBreak/>
        <w:t>DESCRIPCIÓN GENERAL DEL SISTEMA</w:t>
      </w:r>
      <w:bookmarkEnd w:id="1"/>
    </w:p>
    <w:p w14:paraId="23E87073" w14:textId="272EB7C2" w:rsidR="00BB30AB" w:rsidRDefault="00BB30AB" w:rsidP="00BB30AB"/>
    <w:p w14:paraId="464C47FF" w14:textId="77777777" w:rsidR="00BB30AB" w:rsidRPr="00BB30AB" w:rsidRDefault="00BB30AB" w:rsidP="00BB30AB"/>
    <w:p w14:paraId="2B9CB9A0" w14:textId="77777777" w:rsidR="00BB30AB" w:rsidRDefault="00BB30AB" w:rsidP="00BB30AB">
      <w:r>
        <w:t>El Sistema de Pedidos y Pagos Irreverente es una aplicación web diseñada para optimizar la gestión de pedidos y pagos en la Pizzería Irreverente. El sistema permite a los clientes visualizar el catálogo de productos, realizar pedidos en línea y efectuar pagos de manera segura, mientras que los empleados y el propietario pueden administrar los pedidos y productos de forma eficiente.</w:t>
      </w:r>
    </w:p>
    <w:p w14:paraId="6DA87CF2" w14:textId="5F9F0852" w:rsidR="00BB30AB" w:rsidRDefault="00BB30AB">
      <w:pPr>
        <w:rPr>
          <w:rFonts w:cs="Times New Roman"/>
          <w:szCs w:val="24"/>
        </w:rPr>
      </w:pPr>
    </w:p>
    <w:p w14:paraId="730F234D" w14:textId="26CA484C" w:rsidR="00BB30AB" w:rsidRDefault="00BB30AB">
      <w:pPr>
        <w:rPr>
          <w:rFonts w:cs="Times New Roman"/>
          <w:szCs w:val="24"/>
        </w:rPr>
      </w:pPr>
    </w:p>
    <w:p w14:paraId="394440E2" w14:textId="0A79FD90" w:rsidR="00BB30AB" w:rsidRDefault="00BB30AB">
      <w:pPr>
        <w:rPr>
          <w:rFonts w:cs="Times New Roman"/>
          <w:szCs w:val="24"/>
        </w:rPr>
      </w:pPr>
    </w:p>
    <w:p w14:paraId="05014087" w14:textId="1C152BE6" w:rsidR="00BB30AB" w:rsidRDefault="00BB30AB">
      <w:pPr>
        <w:rPr>
          <w:rFonts w:cs="Times New Roman"/>
          <w:szCs w:val="24"/>
        </w:rPr>
      </w:pPr>
    </w:p>
    <w:p w14:paraId="7341DA83" w14:textId="4068CA20" w:rsidR="00BB30AB" w:rsidRDefault="00BB30AB">
      <w:pPr>
        <w:rPr>
          <w:rFonts w:cs="Times New Roman"/>
          <w:szCs w:val="24"/>
        </w:rPr>
      </w:pPr>
    </w:p>
    <w:p w14:paraId="0F1F1541" w14:textId="367F1A1B" w:rsidR="00BB30AB" w:rsidRDefault="00BB30AB">
      <w:pPr>
        <w:rPr>
          <w:rFonts w:cs="Times New Roman"/>
          <w:szCs w:val="24"/>
        </w:rPr>
      </w:pPr>
    </w:p>
    <w:p w14:paraId="45196031" w14:textId="798BFE3B" w:rsidR="00BB30AB" w:rsidRDefault="00BB30AB">
      <w:pPr>
        <w:rPr>
          <w:rFonts w:cs="Times New Roman"/>
          <w:szCs w:val="24"/>
        </w:rPr>
      </w:pPr>
    </w:p>
    <w:p w14:paraId="0AA513C0" w14:textId="79F35908" w:rsidR="00BB30AB" w:rsidRDefault="00BB30AB">
      <w:pPr>
        <w:rPr>
          <w:rFonts w:cs="Times New Roman"/>
          <w:szCs w:val="24"/>
        </w:rPr>
      </w:pPr>
    </w:p>
    <w:p w14:paraId="07AB6F29" w14:textId="56D4370F" w:rsidR="00BB30AB" w:rsidRDefault="00BB30AB">
      <w:pPr>
        <w:rPr>
          <w:rFonts w:cs="Times New Roman"/>
          <w:szCs w:val="24"/>
        </w:rPr>
      </w:pPr>
    </w:p>
    <w:p w14:paraId="26511903" w14:textId="10394469" w:rsidR="00BB30AB" w:rsidRDefault="00BB30AB">
      <w:pPr>
        <w:rPr>
          <w:rFonts w:cs="Times New Roman"/>
          <w:szCs w:val="24"/>
        </w:rPr>
      </w:pPr>
    </w:p>
    <w:p w14:paraId="00022C17" w14:textId="6E622DD1" w:rsidR="00BB30AB" w:rsidRDefault="00BB30AB">
      <w:pPr>
        <w:rPr>
          <w:rFonts w:cs="Times New Roman"/>
          <w:szCs w:val="24"/>
        </w:rPr>
      </w:pPr>
    </w:p>
    <w:p w14:paraId="24059A9F" w14:textId="78B280CD" w:rsidR="00CF6C89" w:rsidRDefault="00CF6C89" w:rsidP="00DA0C10">
      <w:pPr>
        <w:pStyle w:val="Ttulo1"/>
        <w:numPr>
          <w:ilvl w:val="0"/>
          <w:numId w:val="1"/>
        </w:numPr>
      </w:pPr>
      <w:bookmarkStart w:id="2" w:name="_Toc221713754"/>
      <w:r>
        <w:lastRenderedPageBreak/>
        <w:t>FORMULACIÓN DEL PROYECTO</w:t>
      </w:r>
      <w:bookmarkEnd w:id="2"/>
    </w:p>
    <w:p w14:paraId="730436B9" w14:textId="77777777" w:rsidR="00CF6C89" w:rsidRPr="00CF6C89" w:rsidRDefault="00CF6C89" w:rsidP="00CF6C89"/>
    <w:p w14:paraId="5590A1BE" w14:textId="77777777" w:rsidR="00CF6C89" w:rsidRPr="00CF6C89" w:rsidRDefault="00CF6C89" w:rsidP="00CF6C89"/>
    <w:p w14:paraId="06099052" w14:textId="7439BC84" w:rsidR="00CF6C89" w:rsidRDefault="00CF6C89" w:rsidP="00CF6C89">
      <w:pPr>
        <w:pStyle w:val="Ttulo2"/>
      </w:pPr>
      <w:bookmarkStart w:id="3" w:name="_Toc221713755"/>
      <w:r>
        <w:t>2.1 Título del Proyecto</w:t>
      </w:r>
      <w:bookmarkEnd w:id="3"/>
    </w:p>
    <w:p w14:paraId="1BAC04F1" w14:textId="5A74A3CB" w:rsidR="00CF6C89" w:rsidRPr="00CF6C89" w:rsidRDefault="00CF6C89" w:rsidP="00CF6C89">
      <w:pPr>
        <w:rPr>
          <w:b/>
          <w:bCs/>
        </w:rPr>
      </w:pPr>
      <w:r>
        <w:rPr>
          <w:rStyle w:val="Textoennegrita"/>
        </w:rPr>
        <w:t>Sistema de Pedidos y Pagos Irreverente</w:t>
      </w:r>
    </w:p>
    <w:p w14:paraId="64012D17" w14:textId="2D22A135" w:rsidR="00CF6C89" w:rsidRDefault="00CF6C89" w:rsidP="00CF6C89">
      <w:pPr>
        <w:pStyle w:val="Ttulo2"/>
      </w:pPr>
      <w:bookmarkStart w:id="4" w:name="_Toc221713756"/>
      <w:r>
        <w:t>2.2 Planteamiento del Problema</w:t>
      </w:r>
      <w:bookmarkEnd w:id="4"/>
    </w:p>
    <w:p w14:paraId="2574731F" w14:textId="42D2C2F5" w:rsidR="00CF6C89" w:rsidRDefault="00CF6C89" w:rsidP="00CF6C89">
      <w:r>
        <w:t>Actualmente, la empresa recibe pedidos a través de WhatsApp de manera manual, lo que resulta poco práctico y propenso a errores. Esto genera retrasos, dificultad en el seguimiento de órdenes y mayor carga de trabajo para los empleados.</w:t>
      </w:r>
    </w:p>
    <w:p w14:paraId="557AF226" w14:textId="28313BE6" w:rsidR="00CF6C89" w:rsidRDefault="00CF6C89" w:rsidP="00CF6C89">
      <w:pPr>
        <w:pStyle w:val="Ttulo2"/>
      </w:pPr>
      <w:bookmarkStart w:id="5" w:name="_Toc221713757"/>
      <w:r>
        <w:t>2.3 Justificación</w:t>
      </w:r>
      <w:bookmarkEnd w:id="5"/>
    </w:p>
    <w:p w14:paraId="68A87DA9" w14:textId="77777777" w:rsidR="00CF6C89" w:rsidRDefault="00CF6C89" w:rsidP="00CF6C89">
      <w:r>
        <w:t>La modernización de los procesos es fundamental para agilizar el flujo de trabajo. Este sistema web permitirá mejorar la experiencia de compra de los clientes, reducir tiempos en la toma y procesamiento de pedidos y facilitar la gestión de pagos y entregas.</w:t>
      </w:r>
    </w:p>
    <w:p w14:paraId="22E99EC7" w14:textId="669DEC52" w:rsidR="00CF6C89" w:rsidRDefault="00CF6C89" w:rsidP="00CF6C89">
      <w:pPr>
        <w:pStyle w:val="Ttulo2"/>
      </w:pPr>
      <w:bookmarkStart w:id="6" w:name="_Toc221713758"/>
      <w:r>
        <w:t>2.4 Objetivo General</w:t>
      </w:r>
      <w:bookmarkEnd w:id="6"/>
    </w:p>
    <w:p w14:paraId="777CFEB9" w14:textId="77777777" w:rsidR="00CF6C89" w:rsidRDefault="00CF6C89" w:rsidP="00CF6C89">
      <w:r>
        <w:t>Facilitar la recepción, gestión y entrega de pedidos mediante una página web que permita al cliente realizar pedidos y pagos de forma segura.</w:t>
      </w:r>
    </w:p>
    <w:p w14:paraId="1144F586" w14:textId="3176845F" w:rsidR="00CF6C89" w:rsidRDefault="00CF6C89" w:rsidP="00CF6C89">
      <w:pPr>
        <w:pStyle w:val="Ttulo2"/>
      </w:pPr>
      <w:bookmarkStart w:id="7" w:name="_Toc221713759"/>
      <w:r>
        <w:t>2.5 Objetivos Específicos</w:t>
      </w:r>
      <w:bookmarkEnd w:id="7"/>
    </w:p>
    <w:p w14:paraId="1D8BC1F7" w14:textId="2D60AD21" w:rsidR="00CF6C89" w:rsidRDefault="00CF6C89" w:rsidP="00DA0C10">
      <w:pPr>
        <w:pStyle w:val="Prrafodelista"/>
        <w:numPr>
          <w:ilvl w:val="0"/>
          <w:numId w:val="2"/>
        </w:numPr>
      </w:pPr>
      <w:r>
        <w:t>Registrar pedidos detallados con información del producto, dirección de entrega y método de pago.</w:t>
      </w:r>
    </w:p>
    <w:p w14:paraId="159CE19F" w14:textId="141BCD2F" w:rsidR="00CF6C89" w:rsidRDefault="00CF6C89" w:rsidP="00DA0C10">
      <w:pPr>
        <w:pStyle w:val="Prrafodelista"/>
        <w:numPr>
          <w:ilvl w:val="0"/>
          <w:numId w:val="2"/>
        </w:numPr>
      </w:pPr>
      <w:r>
        <w:t>Organizar el catálogo mediante categorías y tipos de productos.</w:t>
      </w:r>
    </w:p>
    <w:p w14:paraId="3E884FC7" w14:textId="3D5528FF" w:rsidR="00CF6C89" w:rsidRDefault="00CF6C89" w:rsidP="00CF6C89">
      <w:pPr>
        <w:pStyle w:val="Ttulo2"/>
      </w:pPr>
      <w:bookmarkStart w:id="8" w:name="_Toc221713760"/>
      <w:r>
        <w:lastRenderedPageBreak/>
        <w:t>2.6 Alcance</w:t>
      </w:r>
      <w:bookmarkEnd w:id="8"/>
    </w:p>
    <w:p w14:paraId="0E6955EB" w14:textId="77777777" w:rsidR="00CF6C89" w:rsidRDefault="00CF6C89" w:rsidP="00CF6C89">
      <w:r>
        <w:t>El sistema abarca la gestión de pedidos y pagos para todos los productos y categorías de la empresa, accesible desde cualquier dispositivo compatible.</w:t>
      </w:r>
    </w:p>
    <w:p w14:paraId="7A11DCED" w14:textId="67822F74" w:rsidR="00CF6C89" w:rsidRDefault="00CF6C89" w:rsidP="00824C8F">
      <w:pPr>
        <w:pStyle w:val="Ttulo2"/>
      </w:pPr>
      <w:bookmarkStart w:id="9" w:name="_Toc221713761"/>
      <w:r>
        <w:t>2.7 Beneficiarios</w:t>
      </w:r>
      <w:bookmarkEnd w:id="9"/>
    </w:p>
    <w:p w14:paraId="1A557805" w14:textId="77777777" w:rsidR="00CF6C89" w:rsidRDefault="00CF6C89" w:rsidP="00824C8F">
      <w:r>
        <w:rPr>
          <w:rStyle w:val="Textoennegrita"/>
        </w:rPr>
        <w:t>Primarios:</w:t>
      </w:r>
      <w:r>
        <w:t xml:space="preserve"> Propietario de la empresa.</w:t>
      </w:r>
    </w:p>
    <w:p w14:paraId="5BEA1E79" w14:textId="77777777" w:rsidR="00CF6C89" w:rsidRDefault="00CF6C89" w:rsidP="00824C8F">
      <w:r>
        <w:rPr>
          <w:rStyle w:val="Textoennegrita"/>
        </w:rPr>
        <w:t>Secundarios:</w:t>
      </w:r>
      <w:r>
        <w:t xml:space="preserve"> Empleados encargados de la gestión de pedidos.</w:t>
      </w:r>
    </w:p>
    <w:p w14:paraId="3F9FECD0" w14:textId="77777777" w:rsidR="00CF6C89" w:rsidRDefault="00CF6C89" w:rsidP="00824C8F">
      <w:r>
        <w:rPr>
          <w:rStyle w:val="Textoennegrita"/>
        </w:rPr>
        <w:t>Adicionales:</w:t>
      </w:r>
      <w:r>
        <w:t xml:space="preserve"> Clientes que podrán realizar pedidos y pagos desde la web.</w:t>
      </w:r>
    </w:p>
    <w:p w14:paraId="754CADC4" w14:textId="6EA41108" w:rsidR="00CF6C89" w:rsidRDefault="00824C8F" w:rsidP="00824C8F">
      <w:pPr>
        <w:pStyle w:val="Ttulo2"/>
      </w:pPr>
      <w:bookmarkStart w:id="10" w:name="_Toc221713762"/>
      <w:r>
        <w:t>2</w:t>
      </w:r>
      <w:r w:rsidR="00CF6C89">
        <w:t>.8 Impacto</w:t>
      </w:r>
      <w:bookmarkEnd w:id="10"/>
    </w:p>
    <w:p w14:paraId="19B33FFA" w14:textId="77777777" w:rsidR="00CF6C89" w:rsidRDefault="00CF6C89" w:rsidP="00824C8F">
      <w:r w:rsidRPr="00824C8F">
        <w:t>La implementación del sistema permitirá reducir pérdidas de tiempo, aumentar la productividad, aliviar la sobrecarga laboral y mejorar la experiencia de pago</w:t>
      </w:r>
      <w:r>
        <w:t>.</w:t>
      </w:r>
    </w:p>
    <w:p w14:paraId="0CAA1265" w14:textId="0444CDAF" w:rsidR="00CF6C89" w:rsidRDefault="001D7737" w:rsidP="00824C8F">
      <w:pPr>
        <w:pStyle w:val="Ttulo2"/>
      </w:pPr>
      <w:bookmarkStart w:id="11" w:name="_Toc221713763"/>
      <w:r>
        <w:t>2</w:t>
      </w:r>
      <w:r w:rsidR="00CF6C89">
        <w:t>.9 Restricciones</w:t>
      </w:r>
      <w:bookmarkEnd w:id="11"/>
    </w:p>
    <w:p w14:paraId="7390657C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Riesgo de que un pedido no se guarde correctamente.</w:t>
      </w:r>
    </w:p>
    <w:p w14:paraId="05923A1D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Posibles fallos en el proceso de pedido.</w:t>
      </w:r>
    </w:p>
    <w:p w14:paraId="55CC2BF2" w14:textId="22D69FCF" w:rsidR="00CF6C89" w:rsidRDefault="00CF6C89" w:rsidP="00DA0C10">
      <w:pPr>
        <w:pStyle w:val="Prrafodelista"/>
        <w:numPr>
          <w:ilvl w:val="0"/>
          <w:numId w:val="3"/>
        </w:numPr>
      </w:pPr>
      <w:r>
        <w:t xml:space="preserve">Tiempo de carga máximo de </w:t>
      </w:r>
      <w:r w:rsidR="009230C6">
        <w:t>5</w:t>
      </w:r>
      <w:r>
        <w:t xml:space="preserve"> segundos.</w:t>
      </w:r>
    </w:p>
    <w:p w14:paraId="14BED2B6" w14:textId="77777777" w:rsidR="00CF6C89" w:rsidRDefault="00CF6C89" w:rsidP="00DA0C10">
      <w:pPr>
        <w:pStyle w:val="Prrafodelista"/>
        <w:numPr>
          <w:ilvl w:val="0"/>
          <w:numId w:val="3"/>
        </w:numPr>
      </w:pPr>
      <w:r>
        <w:t>Compatibilidad con múltiples dispositivos.</w:t>
      </w:r>
    </w:p>
    <w:p w14:paraId="77A643E4" w14:textId="68C9900A" w:rsidR="00CF6C89" w:rsidRDefault="00824C8F" w:rsidP="00824C8F">
      <w:pPr>
        <w:pStyle w:val="Ttulo2"/>
      </w:pPr>
      <w:bookmarkStart w:id="12" w:name="_Toc221713764"/>
      <w:r>
        <w:t>2</w:t>
      </w:r>
      <w:r w:rsidR="00CF6C89">
        <w:t>.10 Riesgos</w:t>
      </w:r>
      <w:bookmarkEnd w:id="12"/>
    </w:p>
    <w:p w14:paraId="40876F60" w14:textId="77777777" w:rsidR="00CF6C89" w:rsidRDefault="00CF6C89" w:rsidP="00824C8F">
      <w:r>
        <w:t>No se han identificado riesgos críticos iniciales.</w:t>
      </w:r>
    </w:p>
    <w:p w14:paraId="26C87EEF" w14:textId="729E47A9" w:rsidR="00CF6C89" w:rsidRDefault="00824C8F" w:rsidP="00824C8F">
      <w:pPr>
        <w:pStyle w:val="Ttulo2"/>
      </w:pPr>
      <w:bookmarkStart w:id="13" w:name="_Toc221713765"/>
      <w:r>
        <w:t>2</w:t>
      </w:r>
      <w:r w:rsidR="00CF6C89">
        <w:t>.11 Productos o Resultados</w:t>
      </w:r>
      <w:bookmarkEnd w:id="13"/>
    </w:p>
    <w:p w14:paraId="63FA5DEA" w14:textId="281A6B02" w:rsidR="009230C6" w:rsidRPr="00596121" w:rsidRDefault="00CF6C89" w:rsidP="00824C8F">
      <w:r>
        <w:t>Entrega de una página web funcional que permita exhibir productos, realizar pedidos y pagos en línea y verificar pagos por parte del empresario.</w:t>
      </w:r>
      <w:r w:rsidR="007A44BE">
        <w:rPr>
          <w:rFonts w:cs="Times New Roman"/>
          <w:szCs w:val="24"/>
        </w:rPr>
        <w:t xml:space="preserve">  </w:t>
      </w:r>
    </w:p>
    <w:p w14:paraId="39ABC589" w14:textId="30AA12A2" w:rsidR="00CE5A3C" w:rsidRPr="005851B5" w:rsidRDefault="00596121" w:rsidP="005851B5">
      <w:pPr>
        <w:pStyle w:val="Ttulo1"/>
      </w:pPr>
      <w:bookmarkStart w:id="14" w:name="_Toc221713766"/>
      <w:r>
        <w:lastRenderedPageBreak/>
        <w:t>3</w:t>
      </w:r>
      <w:r w:rsidR="00CE5A3C" w:rsidRPr="005851B5">
        <w:t>. ELICITACIÓN DE REQUERIMIENTOS Y REQUERIMIENTOS DEL SISTEMA</w:t>
      </w:r>
      <w:bookmarkEnd w:id="14"/>
    </w:p>
    <w:p w14:paraId="7D639586" w14:textId="30458B4E" w:rsidR="00CE5A3C" w:rsidRDefault="00CE5A3C" w:rsidP="00CE5A3C"/>
    <w:p w14:paraId="76FDF757" w14:textId="77777777" w:rsidR="005851B5" w:rsidRDefault="005851B5" w:rsidP="00CE5A3C"/>
    <w:p w14:paraId="6721BEA6" w14:textId="77777777" w:rsidR="00FB2A42" w:rsidRDefault="00FB2A42" w:rsidP="006F47AA">
      <w:pPr>
        <w:rPr>
          <w:color w:val="auto"/>
        </w:rPr>
      </w:pPr>
      <w:r>
        <w:t>La elicitación de requerimientos del Sistema de Pedidos y Pagos de la Pizzería Irreverente se llevó a cabo mediante entrevistas directas con el encargado del negocio, observación del proceso actual de toma de pedidos y análisis de las necesidades operativas de la empresa. Este proceso permitió identificar las funcionalidades necesarias para garantizar un sistema eficiente, seguro y alineado con los requerimientos del negocio.</w:t>
      </w:r>
    </w:p>
    <w:p w14:paraId="149BC82A" w14:textId="77777777" w:rsidR="00FB2A42" w:rsidRDefault="00FB2A42" w:rsidP="00FB2A42">
      <w:r>
        <w:t xml:space="preserve">Como resultado de la elicitación, los requerimientos fueron documentados a través de </w:t>
      </w:r>
      <w:r>
        <w:rPr>
          <w:rStyle w:val="Textoennegrita"/>
        </w:rPr>
        <w:t>historias de usuario</w:t>
      </w:r>
      <w:r>
        <w:t>, las cuales describen las funcionalidades desde la perspectiva del cliente, facilitando la comprensión del sistema y asegurando que responda a las necesidades reales de los usuarios.</w:t>
      </w:r>
    </w:p>
    <w:p w14:paraId="375AAF47" w14:textId="28E08BE5" w:rsidR="00FB2A42" w:rsidRDefault="00596121" w:rsidP="00FB2A42">
      <w:pPr>
        <w:pStyle w:val="Ttulo2"/>
      </w:pPr>
      <w:bookmarkStart w:id="15" w:name="_Toc221713767"/>
      <w:r>
        <w:t>3</w:t>
      </w:r>
      <w:r w:rsidR="00FB2A42">
        <w:t>.1 Técnicas de Elicitación Utilizadas</w:t>
      </w:r>
      <w:bookmarkEnd w:id="15"/>
    </w:p>
    <w:p w14:paraId="2D02FD3A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Entrevistas con el propietario y personal de la pizzería.</w:t>
      </w:r>
    </w:p>
    <w:p w14:paraId="66B96A04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Observación del proceso actual de recepción y gestión de pedidos.</w:t>
      </w:r>
    </w:p>
    <w:p w14:paraId="72251462" w14:textId="77777777" w:rsidR="00FB2A42" w:rsidRDefault="00FB2A42" w:rsidP="00DA0C10">
      <w:pPr>
        <w:pStyle w:val="Prrafodelista"/>
        <w:numPr>
          <w:ilvl w:val="0"/>
          <w:numId w:val="5"/>
        </w:numPr>
      </w:pPr>
      <w:r>
        <w:t>Análisis de problemáticas asociadas a la gestión manual de pedidos.</w:t>
      </w:r>
    </w:p>
    <w:p w14:paraId="138BFA40" w14:textId="0C59EACB" w:rsidR="00FB2A42" w:rsidRDefault="00596121" w:rsidP="00FB2A42">
      <w:pPr>
        <w:pStyle w:val="Ttulo2"/>
      </w:pPr>
      <w:bookmarkStart w:id="16" w:name="_Toc221713768"/>
      <w:r>
        <w:t>3</w:t>
      </w:r>
      <w:r w:rsidR="00FB2A42">
        <w:t>.2 Requerimientos Funcionales (Historias de Usuario)</w:t>
      </w:r>
      <w:bookmarkEnd w:id="16"/>
    </w:p>
    <w:p w14:paraId="7C0C2C75" w14:textId="77777777" w:rsidR="00FB2A42" w:rsidRDefault="00FB2A42" w:rsidP="00FB2A42">
      <w:r>
        <w:t>A partir del proceso de elicitación se identificaron los siguientes requerimientos funcionales, definidos mediante historias de usuario:</w:t>
      </w:r>
    </w:p>
    <w:p w14:paraId="7A128215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lastRenderedPageBreak/>
        <w:t>RF1 – Registro de Usuario:</w:t>
      </w:r>
      <w:r>
        <w:t xml:space="preserve"> El sistema debe permitir el registro de clientes mediante un formulario que valide datos personales, correo electrónico y contraseña segura.</w:t>
      </w:r>
    </w:p>
    <w:p w14:paraId="331549F4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RF2 – Inicio de Sesión:</w:t>
      </w:r>
      <w:r>
        <w:t xml:space="preserve"> El sistema debe permitir a los usuarios autenticarse, recuperar su contraseña y acceder mediante credenciales válidas.</w:t>
      </w:r>
    </w:p>
    <w:p w14:paraId="52C2E5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RF3 – Carrito de Compras:</w:t>
      </w:r>
      <w:r>
        <w:t xml:space="preserve"> El sistema debe permitir agregar, eliminar y vaciar productos del carrito, así como continuar con el proceso de compra.</w:t>
      </w:r>
    </w:p>
    <w:p w14:paraId="19FA23E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RF4 – Gestión del Pedido:</w:t>
      </w:r>
      <w:r>
        <w:t xml:space="preserve"> El sistema debe permitir el seguimiento del pedido, el registro de direcciones de envío y la confirmación de entrega.</w:t>
      </w:r>
    </w:p>
    <w:p w14:paraId="2C407172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RF5 – Pagos:</w:t>
      </w:r>
      <w:r>
        <w:t xml:space="preserve"> El sistema debe permitir seleccionar métodos de pago, procesar transacciones y actualizar el estado del pedido.</w:t>
      </w:r>
    </w:p>
    <w:p w14:paraId="3F4CE70C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RF6 – Calificación y Comentarios:</w:t>
      </w:r>
      <w:r>
        <w:t xml:space="preserve"> El sistema debe permitir calificar pedidos, agregar comentarios y reportar inconvenientes.</w:t>
      </w:r>
    </w:p>
    <w:p w14:paraId="04489FE3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RF7 – Notificaciones:</w:t>
      </w:r>
      <w:r>
        <w:t xml:space="preserve"> El sistema debe enviar notificaciones sobre la confirmación, envío y entrega de los pedidos.</w:t>
      </w:r>
    </w:p>
    <w:p w14:paraId="712A89D9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RF8 – Visualización del Menú:</w:t>
      </w:r>
      <w:r>
        <w:t xml:space="preserve"> El sistema debe mostrar el catálogo de productos con información detallada.</w:t>
      </w:r>
    </w:p>
    <w:p w14:paraId="07F7477E" w14:textId="77777777" w:rsidR="00FB2A42" w:rsidRDefault="00FB2A42" w:rsidP="00DA0C10">
      <w:pPr>
        <w:pStyle w:val="Prrafodelista"/>
        <w:numPr>
          <w:ilvl w:val="0"/>
          <w:numId w:val="6"/>
        </w:numPr>
      </w:pPr>
      <w:r>
        <w:rPr>
          <w:rStyle w:val="Textoennegrita"/>
        </w:rPr>
        <w:t>RF9 – Personalización del Pedido:</w:t>
      </w:r>
      <w:r>
        <w:t xml:space="preserve"> El sistema debe permitir personalizar productos, ajustar ingredientes y confirmar cambios antes de agregarlos al carrito.</w:t>
      </w:r>
    </w:p>
    <w:p w14:paraId="347E516A" w14:textId="0B1614FC" w:rsidR="00FB2A42" w:rsidRDefault="00596121" w:rsidP="00596121">
      <w:pPr>
        <w:pStyle w:val="Ttulo2"/>
      </w:pPr>
      <w:bookmarkStart w:id="17" w:name="_Toc221713769"/>
      <w:r>
        <w:t>3</w:t>
      </w:r>
      <w:r w:rsidR="00FB2A42">
        <w:t>.3 Requerimientos No Funcionales</w:t>
      </w:r>
      <w:bookmarkEnd w:id="17"/>
    </w:p>
    <w:p w14:paraId="6D062287" w14:textId="77777777" w:rsidR="00FB2A42" w:rsidRDefault="00FB2A42" w:rsidP="00FB2A42">
      <w:r>
        <w:t>Los requerimientos no funcionales definen las características de calidad del sistema y garantizan una correcta experiencia de uso, rendimiento y comunicación con el usuario:</w:t>
      </w:r>
    </w:p>
    <w:p w14:paraId="1F6778C6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Textoennegrita"/>
        </w:rPr>
        <w:lastRenderedPageBreak/>
        <w:t>RNF1 – Usabilidad:</w:t>
      </w:r>
      <w:r>
        <w:t xml:space="preserve"> La interfaz del sistema debe ser intuitiva, fácil de usar y contar con una navegación clara para los usuarios, incluyendo diseño adaptable a diferentes dispositivos.</w:t>
      </w:r>
    </w:p>
    <w:p w14:paraId="5F9114C7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Textoennegrita"/>
        </w:rPr>
        <w:t>RNF2 – Rendimiento:</w:t>
      </w:r>
      <w:r>
        <w:t xml:space="preserve"> El sistema debe cargar cada sección en un tiempo máximo de 5 segundos, mantener estabilidad ante múltiples usuarios simultáneos y manejar grandes volúmenes de datos sin afectar el desempeño.</w:t>
      </w:r>
    </w:p>
    <w:p w14:paraId="5BD6EFC2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Textoennegrita"/>
        </w:rPr>
        <w:t>RNF3 – Notificación de Registro:</w:t>
      </w:r>
      <w:r>
        <w:t xml:space="preserve"> El sistema debe enviar un correo electrónico de confirmación cuando el usuario complete exitosamente su registro.</w:t>
      </w:r>
    </w:p>
    <w:p w14:paraId="5FB8BAAB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Textoennegrita"/>
        </w:rPr>
        <w:t>RNF4 – Recuperación de Contraseña:</w:t>
      </w:r>
      <w:r>
        <w:t xml:space="preserve"> El sistema debe permitir el restablecimiento de contraseña mediante el envío de un enlace seguro al correo electrónico del usuario.</w:t>
      </w:r>
    </w:p>
    <w:p w14:paraId="4CDE201E" w14:textId="77777777" w:rsidR="00FB2A42" w:rsidRDefault="00FB2A42" w:rsidP="00DA0C10">
      <w:pPr>
        <w:pStyle w:val="Prrafodelista"/>
        <w:numPr>
          <w:ilvl w:val="0"/>
          <w:numId w:val="7"/>
        </w:numPr>
      </w:pPr>
      <w:r>
        <w:rPr>
          <w:rStyle w:val="Textoennegrita"/>
        </w:rPr>
        <w:t>RNF5 – Confirmación de Pedido:</w:t>
      </w:r>
      <w:r>
        <w:t xml:space="preserve"> El sistema debe enviar un correo electrónico con el resumen y estado del pedido una vez finalizada la compra.</w:t>
      </w:r>
    </w:p>
    <w:p w14:paraId="64FBE11A" w14:textId="666A483D" w:rsidR="00D72CBB" w:rsidRDefault="00D72CBB" w:rsidP="00D72CBB">
      <w:r w:rsidRPr="00D72CBB">
        <w:t xml:space="preserve">El detalle completo de los requerimientos funcionales y no funcionales se presenta en el </w:t>
      </w:r>
      <w:hyperlink r:id="rId9" w:history="1">
        <w:r w:rsidRPr="002B767A">
          <w:rPr>
            <w:rStyle w:val="Hipervnculo"/>
          </w:rPr>
          <w:t>Anexo B: R</w:t>
        </w:r>
        <w:r>
          <w:rPr>
            <w:rStyle w:val="Hipervnculo"/>
          </w:rPr>
          <w:t>equerimientos Funcionales</w:t>
        </w:r>
      </w:hyperlink>
      <w:r w:rsidRPr="00D72CBB">
        <w:t xml:space="preserve"> y el </w:t>
      </w:r>
      <w:hyperlink r:id="rId10" w:history="1">
        <w:r w:rsidRPr="002B767A">
          <w:rPr>
            <w:rStyle w:val="Hipervnculo"/>
          </w:rPr>
          <w:t>Anexo C: R</w:t>
        </w:r>
        <w:r>
          <w:rPr>
            <w:rStyle w:val="Hipervnculo"/>
          </w:rPr>
          <w:t xml:space="preserve">equerimientos </w:t>
        </w:r>
        <w:r w:rsidRPr="002B767A">
          <w:rPr>
            <w:rStyle w:val="Hipervnculo"/>
          </w:rPr>
          <w:t>N</w:t>
        </w:r>
        <w:r>
          <w:rPr>
            <w:rStyle w:val="Hipervnculo"/>
          </w:rPr>
          <w:t>o Funcionales</w:t>
        </w:r>
      </w:hyperlink>
      <w:r w:rsidRPr="00D72CBB">
        <w:t>, respectivamente.</w:t>
      </w:r>
    </w:p>
    <w:p w14:paraId="5ED25BDC" w14:textId="5832EF51" w:rsidR="00CE5A3C" w:rsidRDefault="00CE5A3C">
      <w:pPr>
        <w:rPr>
          <w:rFonts w:cs="Times New Roman"/>
          <w:szCs w:val="24"/>
        </w:rPr>
      </w:pPr>
    </w:p>
    <w:p w14:paraId="3513CC38" w14:textId="538E595C" w:rsidR="002C4A4D" w:rsidRDefault="002C4A4D">
      <w:pPr>
        <w:rPr>
          <w:rFonts w:cs="Times New Roman"/>
          <w:szCs w:val="24"/>
        </w:rPr>
      </w:pPr>
    </w:p>
    <w:p w14:paraId="1706F02C" w14:textId="77777777" w:rsidR="002C4A4D" w:rsidRDefault="002C4A4D">
      <w:pPr>
        <w:rPr>
          <w:rFonts w:cs="Times New Roman"/>
          <w:szCs w:val="24"/>
        </w:rPr>
      </w:pPr>
    </w:p>
    <w:p w14:paraId="20679F21" w14:textId="42507CB2" w:rsidR="00FB2A42" w:rsidRDefault="00FB2A42">
      <w:pPr>
        <w:rPr>
          <w:rFonts w:cs="Times New Roman"/>
          <w:szCs w:val="24"/>
        </w:rPr>
      </w:pPr>
    </w:p>
    <w:p w14:paraId="24CC8BFC" w14:textId="56231BC9" w:rsidR="00FB2A42" w:rsidRDefault="00FB2A42">
      <w:pPr>
        <w:rPr>
          <w:rFonts w:cs="Times New Roman"/>
          <w:szCs w:val="24"/>
        </w:rPr>
      </w:pPr>
    </w:p>
    <w:p w14:paraId="32A79868" w14:textId="242A7FC0" w:rsidR="00FB2A42" w:rsidRDefault="00FB2A42" w:rsidP="0039007E">
      <w:pPr>
        <w:ind w:firstLine="0"/>
        <w:rPr>
          <w:rFonts w:cs="Times New Roman"/>
          <w:szCs w:val="24"/>
        </w:rPr>
      </w:pPr>
    </w:p>
    <w:p w14:paraId="2928B8A1" w14:textId="2499522E" w:rsidR="002C4A4D" w:rsidRDefault="002C4A4D" w:rsidP="00DA0C10">
      <w:pPr>
        <w:pStyle w:val="Ttulo1"/>
        <w:numPr>
          <w:ilvl w:val="0"/>
          <w:numId w:val="8"/>
        </w:numPr>
      </w:pPr>
      <w:bookmarkStart w:id="18" w:name="_Toc221713770"/>
      <w:r>
        <w:lastRenderedPageBreak/>
        <w:t>MODELO ENTIDAD-RELACIÓN (MER)</w:t>
      </w:r>
      <w:bookmarkEnd w:id="18"/>
    </w:p>
    <w:p w14:paraId="1A3FC3B8" w14:textId="77777777" w:rsidR="002C4A4D" w:rsidRDefault="002C4A4D" w:rsidP="002C4A4D"/>
    <w:p w14:paraId="1B442B69" w14:textId="77777777" w:rsidR="002C4A4D" w:rsidRPr="00184166" w:rsidRDefault="002C4A4D" w:rsidP="002C4A4D"/>
    <w:p w14:paraId="21420C26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El modelo entidad–relación del Sistema de Pedidos y Pagos de la Pizzería Irreverente representa de manera gráfica y estructurada las entidades principales del sistema, sus atributos y las relaciones existentes entre ellas, permitiendo comprender el funcionamiento lógico de la base de datos.</w:t>
      </w:r>
    </w:p>
    <w:p w14:paraId="7DD8DFB3" w14:textId="77777777" w:rsidR="002C4A4D" w:rsidRPr="00184166" w:rsidRDefault="002C4A4D" w:rsidP="002C4A4D">
      <w:pPr>
        <w:rPr>
          <w:lang w:val="es-ES"/>
        </w:rPr>
      </w:pPr>
      <w:r w:rsidRPr="00184166">
        <w:rPr>
          <w:lang w:val="es-ES"/>
        </w:rPr>
        <w:t>Las entidades identificadas en el modelo son:</w:t>
      </w:r>
    </w:p>
    <w:p w14:paraId="040AC453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Dueño:</w:t>
      </w:r>
      <w:r w:rsidRPr="00155E2A">
        <w:rPr>
          <w:lang w:val="es-ES"/>
        </w:rPr>
        <w:t xml:space="preserve"> contiene la información del propietario del negocio, como identificador, nombre, teléfono y correo electrónico.</w:t>
      </w:r>
    </w:p>
    <w:p w14:paraId="2C1A6604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Empresa:</w:t>
      </w:r>
      <w:r w:rsidRPr="00155E2A">
        <w:rPr>
          <w:lang w:val="es-ES"/>
        </w:rPr>
        <w:t xml:space="preserve"> almacena los datos generales de la pizzería, tales como NIT, nombre, dirección y teléfono. Existe una relación uno a uno (1:1) entre Dueño y Empresa.</w:t>
      </w:r>
    </w:p>
    <w:p w14:paraId="0BC8745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Empleado:</w:t>
      </w:r>
      <w:r w:rsidRPr="00155E2A">
        <w:rPr>
          <w:lang w:val="es-ES"/>
        </w:rPr>
        <w:t xml:space="preserve"> registra la información de los empleados, incluyendo nombre, cargo, correo, teléfono y credenciales de acceso. Una empresa puede tener varios empleados (1:N).</w:t>
      </w:r>
    </w:p>
    <w:p w14:paraId="2423A24B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Usuario:</w:t>
      </w:r>
      <w:r w:rsidRPr="00155E2A">
        <w:rPr>
          <w:lang w:val="es-ES"/>
        </w:rPr>
        <w:t xml:space="preserve"> representa a los clientes del sistema e incluye datos personales, credenciales, tipo de pago y su historial de compras.</w:t>
      </w:r>
    </w:p>
    <w:p w14:paraId="0615E0AE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Producto:</w:t>
      </w:r>
      <w:r w:rsidRPr="00155E2A">
        <w:rPr>
          <w:lang w:val="es-ES"/>
        </w:rPr>
        <w:t xml:space="preserve"> almacena la información de los productos ofrecidos por la pizzería, como nombre, precio, cantidad disponible, tipo y detalles del producto.</w:t>
      </w:r>
    </w:p>
    <w:p w14:paraId="105926F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Carrito de Compra:</w:t>
      </w:r>
      <w:r w:rsidRPr="00155E2A">
        <w:rPr>
          <w:lang w:val="es-ES"/>
        </w:rPr>
        <w:t xml:space="preserve"> permite asociar uno o varios productos seleccionados por el usuario antes de confirmar el pedido.</w:t>
      </w:r>
    </w:p>
    <w:p w14:paraId="47397F1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lastRenderedPageBreak/>
        <w:t>Pedido:</w:t>
      </w:r>
      <w:r w:rsidRPr="00155E2A">
        <w:rPr>
          <w:lang w:val="es-ES"/>
        </w:rPr>
        <w:t xml:space="preserve"> registra cada pedido realizado, incluyendo fecha y hora, estado, dirección de envío, cantidad de productos y total del pedido. Un usuario puede realizar varios pedidos (1:N).</w:t>
      </w:r>
    </w:p>
    <w:p w14:paraId="03CD84A1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Dirección de Envío:</w:t>
      </w:r>
      <w:r w:rsidRPr="00155E2A">
        <w:rPr>
          <w:lang w:val="es-ES"/>
        </w:rPr>
        <w:t xml:space="preserve"> guarda las direcciones asociadas a cada usuario para la entrega de los pedidos. Un usuario puede tener varias direcciones de envío (1:N).</w:t>
      </w:r>
    </w:p>
    <w:p w14:paraId="7E65BDD8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Notificación de Envío:</w:t>
      </w:r>
      <w:r w:rsidRPr="00155E2A">
        <w:rPr>
          <w:lang w:val="es-ES"/>
        </w:rPr>
        <w:t xml:space="preserve"> almacena las notificaciones generadas por cada pedido, indicando fecha, estado y mensaje informativo. Un pedido puede generar varias notificaciones (1:N).</w:t>
      </w:r>
    </w:p>
    <w:p w14:paraId="203111DD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Historial:</w:t>
      </w:r>
      <w:r w:rsidRPr="00155E2A">
        <w:rPr>
          <w:lang w:val="es-ES"/>
        </w:rPr>
        <w:t xml:space="preserve"> registra el historial de compras del usuario, incluyendo fecha, detalles y pedidos asociados.</w:t>
      </w:r>
    </w:p>
    <w:p w14:paraId="158711A5" w14:textId="77777777" w:rsidR="002C4A4D" w:rsidRPr="00155E2A" w:rsidRDefault="002C4A4D" w:rsidP="00DA0C10">
      <w:pPr>
        <w:pStyle w:val="Prrafodelista"/>
        <w:numPr>
          <w:ilvl w:val="0"/>
          <w:numId w:val="4"/>
        </w:numPr>
        <w:rPr>
          <w:lang w:val="es-ES"/>
        </w:rPr>
      </w:pPr>
      <w:r w:rsidRPr="00155E2A">
        <w:rPr>
          <w:b/>
          <w:bCs/>
          <w:lang w:val="es-ES"/>
        </w:rPr>
        <w:t>Cuenta:</w:t>
      </w:r>
      <w:r w:rsidRPr="00155E2A">
        <w:rPr>
          <w:lang w:val="es-ES"/>
        </w:rPr>
        <w:t xml:space="preserve"> gestiona la información de la cuenta del usuario, como fecha de creación, actualizaciones y notificaciones asociadas.</w:t>
      </w:r>
    </w:p>
    <w:p w14:paraId="6D00CB7A" w14:textId="023BFBA5" w:rsidR="00D72CBB" w:rsidRDefault="002C4A4D" w:rsidP="00D72CBB">
      <w:r w:rsidRPr="00D72CBB">
        <w:rPr>
          <w:lang w:val="es-ES"/>
        </w:rPr>
        <w:t>Las relaciones establecidas entre las entidades permiten garantizar la integridad de la información, reflejar los procesos reales del negocio y asegurar la correcta trazabilidad de los pedidos, desde la selección de productos hasta la entrega final al cliente.</w:t>
      </w:r>
      <w:r w:rsidR="00D72CBB" w:rsidRPr="00D72CBB">
        <w:rPr>
          <w:lang w:val="es-ES"/>
        </w:rPr>
        <w:t xml:space="preserve"> </w:t>
      </w:r>
      <w:r w:rsidR="00D72CBB" w:rsidRPr="00D72CBB">
        <w:t xml:space="preserve">El detalle completo del modelo entidad–relación se presenta en el </w:t>
      </w:r>
      <w:hyperlink r:id="rId11" w:history="1">
        <w:r w:rsidR="00D72CBB" w:rsidRPr="0054573B">
          <w:rPr>
            <w:rStyle w:val="Hipervnculo"/>
          </w:rPr>
          <w:t>Anexo H: Modelo Entidad–Relación</w:t>
        </w:r>
      </w:hyperlink>
      <w:r w:rsidR="00E17408">
        <w:t>.</w:t>
      </w:r>
    </w:p>
    <w:p w14:paraId="79BCAFEB" w14:textId="528AE727" w:rsidR="002C4A4D" w:rsidRDefault="00D72CBB" w:rsidP="002C4A4D">
      <w:pPr>
        <w:rPr>
          <w:lang w:val="es-ES"/>
        </w:rPr>
      </w:pPr>
      <w:r w:rsidRPr="00D72CBB">
        <w:t>.</w:t>
      </w:r>
    </w:p>
    <w:p w14:paraId="56B5C76D" w14:textId="77777777" w:rsidR="002C4A4D" w:rsidRDefault="002C4A4D" w:rsidP="002C4A4D">
      <w:pPr>
        <w:rPr>
          <w:rFonts w:cs="Times New Roman"/>
          <w:szCs w:val="24"/>
        </w:rPr>
      </w:pPr>
    </w:p>
    <w:p w14:paraId="16B08095" w14:textId="77777777" w:rsidR="002C4A4D" w:rsidRDefault="002C4A4D" w:rsidP="002C4A4D">
      <w:pPr>
        <w:rPr>
          <w:rFonts w:cs="Times New Roman"/>
          <w:szCs w:val="24"/>
        </w:rPr>
      </w:pPr>
    </w:p>
    <w:p w14:paraId="6008D06A" w14:textId="77777777" w:rsidR="002C4A4D" w:rsidRDefault="002C4A4D" w:rsidP="002C4A4D">
      <w:pPr>
        <w:rPr>
          <w:rFonts w:cs="Times New Roman"/>
          <w:szCs w:val="24"/>
        </w:rPr>
      </w:pPr>
    </w:p>
    <w:p w14:paraId="4D305064" w14:textId="77777777" w:rsidR="002C4A4D" w:rsidRDefault="002C4A4D" w:rsidP="002C4A4D">
      <w:pPr>
        <w:rPr>
          <w:rFonts w:cs="Times New Roman"/>
          <w:szCs w:val="24"/>
        </w:rPr>
      </w:pPr>
    </w:p>
    <w:p w14:paraId="5188FD05" w14:textId="77777777" w:rsidR="002C4A4D" w:rsidRDefault="002C4A4D" w:rsidP="00DA0C10">
      <w:pPr>
        <w:pStyle w:val="Ttulo1"/>
        <w:numPr>
          <w:ilvl w:val="0"/>
          <w:numId w:val="8"/>
        </w:numPr>
      </w:pPr>
      <w:bookmarkStart w:id="19" w:name="_Toc221713771"/>
      <w:r w:rsidRPr="00596121">
        <w:lastRenderedPageBreak/>
        <w:t>MODELO RELACIONAL</w:t>
      </w:r>
      <w:bookmarkEnd w:id="19"/>
    </w:p>
    <w:p w14:paraId="0F5F89DA" w14:textId="77777777" w:rsidR="002C4A4D" w:rsidRDefault="002C4A4D" w:rsidP="002C4A4D"/>
    <w:p w14:paraId="5F382C49" w14:textId="77777777" w:rsidR="002C4A4D" w:rsidRPr="00383E10" w:rsidRDefault="002C4A4D" w:rsidP="002C4A4D"/>
    <w:p w14:paraId="22820A79" w14:textId="77777777" w:rsidR="00D17B1B" w:rsidRPr="00D17B1B" w:rsidRDefault="00D17B1B" w:rsidP="00D17B1B">
      <w:r w:rsidRPr="00D17B1B">
        <w:t>El modelo relacional del Sistema de Pedidos y Pagos Irreverente define la estructura lógica de la base de datos a partir de las entidades identificadas en el modelo entidad–relación.</w:t>
      </w:r>
    </w:p>
    <w:p w14:paraId="71D89327" w14:textId="77777777" w:rsidR="00D17B1B" w:rsidRPr="00D17B1B" w:rsidRDefault="00D17B1B" w:rsidP="00D17B1B">
      <w:r w:rsidRPr="00D17B1B">
        <w:t>Cada entidad se transforma en una tabla, estableciendo claves primarias para la identificación única de los registros y claves foráneas para representar las relaciones entre ellas.</w:t>
      </w:r>
    </w:p>
    <w:p w14:paraId="751A72A9" w14:textId="0B70BC11" w:rsidR="00D72CBB" w:rsidRPr="0054573B" w:rsidRDefault="00D17B1B" w:rsidP="00D72CBB">
      <w:pPr>
        <w:rPr>
          <w:rStyle w:val="Hipervnculo"/>
        </w:rPr>
      </w:pPr>
      <w:r w:rsidRPr="00D17B1B">
        <w:t>Entre las tablas principales se encuentran: Usuario, Empleado, Producto, Pedido, Detalle_Pedido, Dirección_Envío y Notificación, las cuales permiten garantizar la integridad referencial, la consistencia de los datos y la correcta trazabilidad de los pedidos dentro del sistema.</w:t>
      </w:r>
      <w:r w:rsidR="00D72CBB">
        <w:t xml:space="preserve"> </w:t>
      </w:r>
      <w:r w:rsidR="00D72CBB" w:rsidRPr="00D72CBB">
        <w:t xml:space="preserve">El detalle completo del modelo relacional se presenta en el </w:t>
      </w:r>
      <w:r w:rsidR="00D72CBB">
        <w:fldChar w:fldCharType="begin"/>
      </w:r>
      <w:r w:rsidR="00D72CBB">
        <w:instrText xml:space="preserve"> HYPERLINK "https://docs.google.com/document/d/1xAFxP0tRqgRPE6qx4eVN8ASBfHv-tsMY/edit?usp=sharing&amp;ouid=109908505156540014043&amp;rtpof=true&amp;sd=true" </w:instrText>
      </w:r>
      <w:r w:rsidR="00D72CBB">
        <w:fldChar w:fldCharType="separate"/>
      </w:r>
      <w:r w:rsidR="00D72CBB" w:rsidRPr="0054573B">
        <w:rPr>
          <w:rStyle w:val="Hipervnculo"/>
        </w:rPr>
        <w:t>Anexo I: Modelo Relacional</w:t>
      </w:r>
      <w:r w:rsidR="00E17408">
        <w:rPr>
          <w:rStyle w:val="Hipervnculo"/>
        </w:rPr>
        <w:t>.</w:t>
      </w:r>
    </w:p>
    <w:p w14:paraId="0D73A90B" w14:textId="12ADC218" w:rsidR="002C4A4D" w:rsidRDefault="00D72CBB" w:rsidP="00D72CBB">
      <w:pPr>
        <w:rPr>
          <w:rFonts w:cs="Times New Roman"/>
          <w:szCs w:val="24"/>
        </w:rPr>
      </w:pPr>
      <w:r>
        <w:fldChar w:fldCharType="end"/>
      </w:r>
    </w:p>
    <w:p w14:paraId="5944618E" w14:textId="2F5F597C" w:rsidR="002C4A4D" w:rsidRDefault="002C4A4D">
      <w:pPr>
        <w:rPr>
          <w:rFonts w:cs="Times New Roman"/>
          <w:szCs w:val="24"/>
        </w:rPr>
      </w:pPr>
    </w:p>
    <w:p w14:paraId="77F8A430" w14:textId="18BFC3D8" w:rsidR="002C4A4D" w:rsidRDefault="002C4A4D">
      <w:pPr>
        <w:rPr>
          <w:rFonts w:cs="Times New Roman"/>
          <w:szCs w:val="24"/>
        </w:rPr>
      </w:pPr>
    </w:p>
    <w:p w14:paraId="3F861CCF" w14:textId="77777777" w:rsidR="00D17B1B" w:rsidRDefault="00D17B1B" w:rsidP="00D17B1B">
      <w:pPr>
        <w:rPr>
          <w:rFonts w:cs="Times New Roman"/>
          <w:szCs w:val="24"/>
        </w:rPr>
      </w:pPr>
    </w:p>
    <w:p w14:paraId="727E74D6" w14:textId="77777777" w:rsidR="00D17B1B" w:rsidRDefault="00D17B1B" w:rsidP="00D17B1B">
      <w:pPr>
        <w:rPr>
          <w:rFonts w:cs="Times New Roman"/>
          <w:szCs w:val="24"/>
        </w:rPr>
      </w:pPr>
    </w:p>
    <w:p w14:paraId="7ED5C3C6" w14:textId="77777777" w:rsidR="00D17B1B" w:rsidRDefault="00D17B1B" w:rsidP="00D17B1B">
      <w:pPr>
        <w:rPr>
          <w:rFonts w:cs="Times New Roman"/>
          <w:szCs w:val="24"/>
        </w:rPr>
      </w:pPr>
    </w:p>
    <w:p w14:paraId="00708B9B" w14:textId="77777777" w:rsidR="00D17B1B" w:rsidRDefault="00D17B1B" w:rsidP="00D17B1B">
      <w:pPr>
        <w:rPr>
          <w:rFonts w:cs="Times New Roman"/>
          <w:szCs w:val="24"/>
        </w:rPr>
      </w:pPr>
    </w:p>
    <w:p w14:paraId="1FA9F2B4" w14:textId="77777777" w:rsidR="00D17B1B" w:rsidRDefault="00D17B1B" w:rsidP="00D17B1B">
      <w:pPr>
        <w:rPr>
          <w:rFonts w:cs="Times New Roman"/>
          <w:szCs w:val="24"/>
        </w:rPr>
      </w:pPr>
    </w:p>
    <w:p w14:paraId="33F4E956" w14:textId="39471A51" w:rsidR="00E17408" w:rsidRPr="00D17B1B" w:rsidRDefault="00E17408" w:rsidP="00E17408">
      <w:pPr>
        <w:pStyle w:val="Ttulo1"/>
        <w:numPr>
          <w:ilvl w:val="0"/>
          <w:numId w:val="8"/>
        </w:numPr>
      </w:pPr>
      <w:bookmarkStart w:id="20" w:name="_Toc221713772"/>
      <w:r w:rsidRPr="00D17B1B">
        <w:lastRenderedPageBreak/>
        <w:t>DIAGRAMA DE CLASES</w:t>
      </w:r>
      <w:bookmarkEnd w:id="20"/>
    </w:p>
    <w:p w14:paraId="55A84DC6" w14:textId="77777777" w:rsidR="00E17408" w:rsidRDefault="00E17408" w:rsidP="00E17408">
      <w:pPr>
        <w:rPr>
          <w:rFonts w:cs="Times New Roman"/>
          <w:szCs w:val="24"/>
        </w:rPr>
      </w:pPr>
    </w:p>
    <w:p w14:paraId="34BC9459" w14:textId="77777777" w:rsidR="00E17408" w:rsidRPr="00D17B1B" w:rsidRDefault="00E17408" w:rsidP="00E17408">
      <w:pPr>
        <w:rPr>
          <w:rFonts w:cs="Times New Roman"/>
          <w:szCs w:val="24"/>
        </w:rPr>
      </w:pPr>
    </w:p>
    <w:p w14:paraId="4193F7FE" w14:textId="77777777" w:rsidR="00E17408" w:rsidRPr="00D17B1B" w:rsidRDefault="00E17408" w:rsidP="00E17408">
      <w:r w:rsidRPr="00D17B1B">
        <w:t>El diagrama de clases representa la estructura del sistema desde el punto de vista del diseño de software, mostrando las clases principales, sus atributos, métodos y las relaciones entre ellas.</w:t>
      </w:r>
    </w:p>
    <w:p w14:paraId="649DA70F" w14:textId="00FDADCE" w:rsidR="00E17408" w:rsidRDefault="00E17408" w:rsidP="00E17408">
      <w:r w:rsidRPr="00D17B1B">
        <w:t xml:space="preserve">Este diagrama permite comprender la organización interna del sistema y sirve como base para la fase de implementación. El diagrama de clases se presenta en el </w:t>
      </w:r>
      <w:hyperlink r:id="rId12" w:history="1">
        <w:r w:rsidRPr="002B767A">
          <w:rPr>
            <w:rStyle w:val="Hipervnculo"/>
          </w:rPr>
          <w:t>Anexo G: Diagrama de clases</w:t>
        </w:r>
      </w:hyperlink>
      <w:r>
        <w:t>.</w:t>
      </w:r>
    </w:p>
    <w:p w14:paraId="368C0051" w14:textId="77777777" w:rsidR="00E17408" w:rsidRDefault="00E17408" w:rsidP="00D17B1B">
      <w:pPr>
        <w:rPr>
          <w:rFonts w:cs="Times New Roman"/>
          <w:szCs w:val="24"/>
        </w:rPr>
      </w:pPr>
    </w:p>
    <w:p w14:paraId="10B67695" w14:textId="77777777" w:rsidR="00E17408" w:rsidRDefault="00E17408" w:rsidP="00D17B1B">
      <w:pPr>
        <w:rPr>
          <w:rFonts w:cs="Times New Roman"/>
          <w:szCs w:val="24"/>
        </w:rPr>
      </w:pPr>
    </w:p>
    <w:p w14:paraId="0BBD9527" w14:textId="77777777" w:rsidR="00E17408" w:rsidRDefault="00E17408" w:rsidP="00D17B1B">
      <w:pPr>
        <w:rPr>
          <w:rFonts w:cs="Times New Roman"/>
          <w:szCs w:val="24"/>
        </w:rPr>
      </w:pPr>
    </w:p>
    <w:p w14:paraId="27C20939" w14:textId="77777777" w:rsidR="00E17408" w:rsidRDefault="00E17408" w:rsidP="00D17B1B">
      <w:pPr>
        <w:rPr>
          <w:rFonts w:cs="Times New Roman"/>
          <w:szCs w:val="24"/>
        </w:rPr>
      </w:pPr>
    </w:p>
    <w:p w14:paraId="5F047BF9" w14:textId="77777777" w:rsidR="00E17408" w:rsidRDefault="00E17408" w:rsidP="00D17B1B">
      <w:pPr>
        <w:rPr>
          <w:rFonts w:cs="Times New Roman"/>
          <w:szCs w:val="24"/>
        </w:rPr>
      </w:pPr>
    </w:p>
    <w:p w14:paraId="74DEE192" w14:textId="77777777" w:rsidR="00E17408" w:rsidRDefault="00E17408" w:rsidP="00D17B1B">
      <w:pPr>
        <w:rPr>
          <w:rFonts w:cs="Times New Roman"/>
          <w:szCs w:val="24"/>
        </w:rPr>
      </w:pPr>
    </w:p>
    <w:p w14:paraId="40D4327C" w14:textId="77777777" w:rsidR="00E17408" w:rsidRDefault="00E17408" w:rsidP="00D17B1B">
      <w:pPr>
        <w:rPr>
          <w:rFonts w:cs="Times New Roman"/>
          <w:szCs w:val="24"/>
        </w:rPr>
      </w:pPr>
    </w:p>
    <w:p w14:paraId="66047BA1" w14:textId="77777777" w:rsidR="00E17408" w:rsidRDefault="00E17408" w:rsidP="00D17B1B">
      <w:pPr>
        <w:rPr>
          <w:rFonts w:cs="Times New Roman"/>
          <w:szCs w:val="24"/>
        </w:rPr>
      </w:pPr>
    </w:p>
    <w:p w14:paraId="2C0B7FC3" w14:textId="77777777" w:rsidR="00E17408" w:rsidRDefault="00E17408" w:rsidP="00D17B1B">
      <w:pPr>
        <w:rPr>
          <w:rFonts w:cs="Times New Roman"/>
          <w:szCs w:val="24"/>
        </w:rPr>
      </w:pPr>
    </w:p>
    <w:p w14:paraId="2CD292FA" w14:textId="77777777" w:rsidR="00E17408" w:rsidRDefault="00E17408" w:rsidP="00D17B1B">
      <w:pPr>
        <w:rPr>
          <w:rFonts w:cs="Times New Roman"/>
          <w:szCs w:val="24"/>
        </w:rPr>
      </w:pPr>
    </w:p>
    <w:p w14:paraId="13B7093D" w14:textId="77777777" w:rsidR="00E17408" w:rsidRDefault="00E17408" w:rsidP="00D17B1B">
      <w:pPr>
        <w:rPr>
          <w:rFonts w:cs="Times New Roman"/>
          <w:szCs w:val="24"/>
        </w:rPr>
      </w:pPr>
    </w:p>
    <w:p w14:paraId="0A7A2317" w14:textId="77777777" w:rsidR="00E17408" w:rsidRDefault="00E17408" w:rsidP="00D17B1B">
      <w:pPr>
        <w:rPr>
          <w:rFonts w:cs="Times New Roman"/>
          <w:szCs w:val="24"/>
        </w:rPr>
      </w:pPr>
    </w:p>
    <w:p w14:paraId="2834C13D" w14:textId="12B2284B" w:rsidR="002C4A4D" w:rsidRDefault="002C4A4D" w:rsidP="00E17408">
      <w:pPr>
        <w:pStyle w:val="Ttulo1"/>
        <w:numPr>
          <w:ilvl w:val="0"/>
          <w:numId w:val="8"/>
        </w:numPr>
      </w:pPr>
      <w:bookmarkStart w:id="21" w:name="_Toc221713773"/>
      <w:r>
        <w:t>NORMALIZACIÓN</w:t>
      </w:r>
      <w:bookmarkEnd w:id="21"/>
    </w:p>
    <w:p w14:paraId="0AE61C0D" w14:textId="77777777" w:rsidR="002C4A4D" w:rsidRDefault="002C4A4D" w:rsidP="002C4A4D"/>
    <w:p w14:paraId="38CEDEDD" w14:textId="77777777" w:rsidR="002C4A4D" w:rsidRDefault="002C4A4D" w:rsidP="002C4A4D"/>
    <w:p w14:paraId="3156E176" w14:textId="76962688" w:rsidR="00E17408" w:rsidRDefault="002C4A4D" w:rsidP="00E17408">
      <w:r>
        <w:t>La normalización permitió eliminar redundancias y asegurar coherencia entre los datos, garantizando eficiencia, integridad y facilidad de mantenimiento del sistema.</w:t>
      </w:r>
      <w:r w:rsidR="00D72CBB">
        <w:t xml:space="preserve"> </w:t>
      </w:r>
      <w:r w:rsidR="00D72CBB" w:rsidRPr="00D72CBB">
        <w:t xml:space="preserve">El detalle completo del proceso de normalización y su aplicación se presenta en el </w:t>
      </w:r>
      <w:hyperlink r:id="rId13" w:history="1">
        <w:r w:rsidR="00E17408" w:rsidRPr="002B767A">
          <w:rPr>
            <w:rStyle w:val="Hipervnculo"/>
          </w:rPr>
          <w:t>Anexo F: Modelo lógico</w:t>
        </w:r>
      </w:hyperlink>
      <w:r w:rsidR="00E17408">
        <w:t>.</w:t>
      </w:r>
    </w:p>
    <w:p w14:paraId="73488A57" w14:textId="6D1447A7" w:rsidR="002C4A4D" w:rsidRDefault="002C4A4D" w:rsidP="002C4A4D"/>
    <w:p w14:paraId="4C453C0C" w14:textId="171D830F" w:rsidR="002C4A4D" w:rsidRDefault="002C4A4D"/>
    <w:p w14:paraId="6239A319" w14:textId="77777777" w:rsidR="002C4A4D" w:rsidRDefault="002C4A4D">
      <w:pPr>
        <w:rPr>
          <w:rFonts w:cs="Times New Roman"/>
          <w:szCs w:val="24"/>
        </w:rPr>
      </w:pPr>
    </w:p>
    <w:p w14:paraId="77A3DDF0" w14:textId="5375AFD0" w:rsidR="002C4A4D" w:rsidRDefault="002C4A4D">
      <w:pPr>
        <w:rPr>
          <w:rFonts w:cs="Times New Roman"/>
          <w:szCs w:val="24"/>
        </w:rPr>
      </w:pPr>
    </w:p>
    <w:p w14:paraId="64E699D3" w14:textId="7DA816A1" w:rsidR="002C4A4D" w:rsidRDefault="002C4A4D">
      <w:pPr>
        <w:rPr>
          <w:rFonts w:cs="Times New Roman"/>
          <w:szCs w:val="24"/>
        </w:rPr>
      </w:pPr>
    </w:p>
    <w:p w14:paraId="34791CAB" w14:textId="254DA177" w:rsidR="002C4A4D" w:rsidRDefault="002C4A4D">
      <w:pPr>
        <w:rPr>
          <w:rFonts w:cs="Times New Roman"/>
          <w:szCs w:val="24"/>
        </w:rPr>
      </w:pPr>
    </w:p>
    <w:p w14:paraId="2E3827CD" w14:textId="3B5BA795" w:rsidR="002C4A4D" w:rsidRDefault="002C4A4D">
      <w:pPr>
        <w:rPr>
          <w:rFonts w:cs="Times New Roman"/>
          <w:szCs w:val="24"/>
        </w:rPr>
      </w:pPr>
    </w:p>
    <w:p w14:paraId="4638DD3D" w14:textId="0E8C4C66" w:rsidR="002C4A4D" w:rsidRDefault="002C4A4D">
      <w:pPr>
        <w:rPr>
          <w:rFonts w:cs="Times New Roman"/>
          <w:szCs w:val="24"/>
        </w:rPr>
      </w:pPr>
    </w:p>
    <w:p w14:paraId="375B935C" w14:textId="4F311400" w:rsidR="002C4A4D" w:rsidRDefault="002C4A4D">
      <w:pPr>
        <w:rPr>
          <w:rFonts w:cs="Times New Roman"/>
          <w:szCs w:val="24"/>
        </w:rPr>
      </w:pPr>
    </w:p>
    <w:p w14:paraId="28D92D33" w14:textId="2EA7D844" w:rsidR="002C4A4D" w:rsidRDefault="002C4A4D">
      <w:pPr>
        <w:rPr>
          <w:rFonts w:cs="Times New Roman"/>
          <w:szCs w:val="24"/>
        </w:rPr>
      </w:pPr>
    </w:p>
    <w:p w14:paraId="23C5141B" w14:textId="5AA1163B" w:rsidR="002C4A4D" w:rsidRDefault="002C4A4D">
      <w:pPr>
        <w:rPr>
          <w:rFonts w:cs="Times New Roman"/>
          <w:szCs w:val="24"/>
        </w:rPr>
      </w:pPr>
    </w:p>
    <w:p w14:paraId="7CDC2E0D" w14:textId="77777777" w:rsidR="00731035" w:rsidRDefault="00731035">
      <w:pPr>
        <w:rPr>
          <w:rFonts w:cs="Times New Roman"/>
          <w:szCs w:val="24"/>
        </w:rPr>
      </w:pPr>
    </w:p>
    <w:p w14:paraId="2BF23B3D" w14:textId="4FD3685B" w:rsidR="002C4A4D" w:rsidRDefault="002C4A4D" w:rsidP="00E17408">
      <w:pPr>
        <w:pStyle w:val="Ttulo1"/>
        <w:numPr>
          <w:ilvl w:val="0"/>
          <w:numId w:val="8"/>
        </w:numPr>
      </w:pPr>
      <w:bookmarkStart w:id="22" w:name="_Toc221713774"/>
      <w:r w:rsidRPr="00596121">
        <w:lastRenderedPageBreak/>
        <w:t>BASE DE DATOS</w:t>
      </w:r>
      <w:bookmarkEnd w:id="22"/>
    </w:p>
    <w:p w14:paraId="06D76A9B" w14:textId="77777777" w:rsidR="002C4A4D" w:rsidRDefault="002C4A4D" w:rsidP="002C4A4D"/>
    <w:p w14:paraId="2AAC5BBC" w14:textId="77777777" w:rsidR="00E17408" w:rsidRDefault="00E17408" w:rsidP="00E17408"/>
    <w:p w14:paraId="0A6458B9" w14:textId="58428838" w:rsidR="00E17408" w:rsidRPr="00E17408" w:rsidRDefault="00D72CBB" w:rsidP="00E17408">
      <w:pPr>
        <w:rPr>
          <w:rStyle w:val="Hipervnculo"/>
          <w:color w:val="000000" w:themeColor="text1"/>
          <w:u w:val="none"/>
        </w:rPr>
      </w:pPr>
      <w:r w:rsidRPr="00D72CBB">
        <w:t xml:space="preserve">El diseño de la </w:t>
      </w:r>
      <w:r w:rsidRPr="00E17408">
        <w:rPr>
          <w:b/>
          <w:bCs/>
        </w:rPr>
        <w:t>base de datos</w:t>
      </w:r>
      <w:r w:rsidRPr="00D72CBB">
        <w:t xml:space="preserve"> permitió organizar la información de manera estructurada, definiendo tablas, relaciones y restricciones que garantizan la integridad y el correcto almacenamiento de los datos. El detalle completo de la base de datos se presenta en el </w:t>
      </w:r>
      <w:hyperlink r:id="rId14" w:history="1">
        <w:r w:rsidR="00E17408" w:rsidRPr="00DD056C">
          <w:rPr>
            <w:rStyle w:val="Hipervnculo"/>
          </w:rPr>
          <w:t>Anexo J: Base de Datos</w:t>
        </w:r>
      </w:hyperlink>
      <w:r w:rsidR="00E17408">
        <w:t>.</w:t>
      </w:r>
    </w:p>
    <w:p w14:paraId="7382B5CC" w14:textId="46AC72EB" w:rsidR="002C4A4D" w:rsidRDefault="002C4A4D" w:rsidP="002C4A4D"/>
    <w:p w14:paraId="2CC8E206" w14:textId="3193BB26" w:rsidR="002C4A4D" w:rsidRDefault="002C4A4D" w:rsidP="002C4A4D"/>
    <w:p w14:paraId="0B7F78C6" w14:textId="344900D9" w:rsidR="002C4A4D" w:rsidRDefault="002C4A4D" w:rsidP="002C4A4D"/>
    <w:p w14:paraId="6FB25228" w14:textId="2706B3C1" w:rsidR="002C4A4D" w:rsidRDefault="002C4A4D" w:rsidP="002C4A4D"/>
    <w:p w14:paraId="31F2F8D5" w14:textId="77777777" w:rsidR="00E17408" w:rsidRDefault="00E17408" w:rsidP="002C4A4D"/>
    <w:p w14:paraId="472ACA41" w14:textId="4F9E02F8" w:rsidR="002C4A4D" w:rsidRDefault="002C4A4D" w:rsidP="002C4A4D"/>
    <w:p w14:paraId="7BE4B862" w14:textId="10829512" w:rsidR="002C4A4D" w:rsidRDefault="002C4A4D" w:rsidP="002C4A4D"/>
    <w:p w14:paraId="7C9D849D" w14:textId="41F57A43" w:rsidR="002C4A4D" w:rsidRDefault="002C4A4D" w:rsidP="002C4A4D"/>
    <w:p w14:paraId="2696C5C3" w14:textId="012DA076" w:rsidR="002C4A4D" w:rsidRDefault="002C4A4D" w:rsidP="002C4A4D"/>
    <w:p w14:paraId="6FC627D5" w14:textId="77777777" w:rsidR="00731035" w:rsidRDefault="00731035" w:rsidP="002C4A4D"/>
    <w:p w14:paraId="16EB482B" w14:textId="77777777" w:rsidR="00731035" w:rsidRDefault="00731035" w:rsidP="002C4A4D"/>
    <w:p w14:paraId="737FBD31" w14:textId="77777777" w:rsidR="002C4A4D" w:rsidRDefault="002C4A4D" w:rsidP="00DA0C10">
      <w:pPr>
        <w:pStyle w:val="Ttulo1"/>
        <w:numPr>
          <w:ilvl w:val="0"/>
          <w:numId w:val="10"/>
        </w:numPr>
      </w:pPr>
      <w:bookmarkStart w:id="23" w:name="_Toc221713775"/>
      <w:r w:rsidRPr="00C03A1B">
        <w:lastRenderedPageBreak/>
        <w:t>DICCIONARIO DE DATOS</w:t>
      </w:r>
      <w:bookmarkEnd w:id="23"/>
    </w:p>
    <w:p w14:paraId="0689F0BF" w14:textId="77777777" w:rsidR="002C4A4D" w:rsidRDefault="002C4A4D" w:rsidP="002C4A4D"/>
    <w:p w14:paraId="74E5913F" w14:textId="77777777" w:rsidR="002C4A4D" w:rsidRDefault="002C4A4D" w:rsidP="00627FDF"/>
    <w:p w14:paraId="05E56BE0" w14:textId="7089244D" w:rsidR="00E17408" w:rsidRDefault="002C4A4D" w:rsidP="00E17408">
      <w:r>
        <w:t>El diccionario de datos describe de manera general la estructura de la base de datos del sistema, incluyendo tablas, campos, tipos de datos y relaciones principales. Este elemento permite mantener coherencia entre los modelos de datos y la implementación del sistema.</w:t>
      </w:r>
      <w:r w:rsidR="00D72CBB">
        <w:t xml:space="preserve"> </w:t>
      </w:r>
      <w:r w:rsidR="00D72CBB" w:rsidRPr="00D72CBB">
        <w:t xml:space="preserve">El detalle completo del diccionario de datos se presenta en el </w:t>
      </w:r>
      <w:hyperlink r:id="rId15" w:history="1">
        <w:r w:rsidR="00E17408" w:rsidRPr="002B767A">
          <w:rPr>
            <w:rStyle w:val="Hipervnculo"/>
          </w:rPr>
          <w:t>Anexo E: Diccionario de datos</w:t>
        </w:r>
      </w:hyperlink>
      <w:r w:rsidR="00E17408">
        <w:t>.</w:t>
      </w:r>
    </w:p>
    <w:p w14:paraId="26021121" w14:textId="4D68152A" w:rsidR="002C4A4D" w:rsidRDefault="002C4A4D" w:rsidP="00627FDF"/>
    <w:p w14:paraId="4E718171" w14:textId="0773C125" w:rsidR="002C4A4D" w:rsidRDefault="002C4A4D" w:rsidP="002C4A4D"/>
    <w:p w14:paraId="7EC55A1E" w14:textId="741F3223" w:rsidR="002C4A4D" w:rsidRDefault="002C4A4D" w:rsidP="002C4A4D"/>
    <w:p w14:paraId="6BD3665E" w14:textId="77777777" w:rsidR="002C4A4D" w:rsidRDefault="002C4A4D" w:rsidP="002C4A4D"/>
    <w:p w14:paraId="3EA96AC1" w14:textId="0471360C" w:rsidR="002C4A4D" w:rsidRDefault="002C4A4D" w:rsidP="002C4A4D"/>
    <w:p w14:paraId="06332C3A" w14:textId="74345395" w:rsidR="002C4A4D" w:rsidRDefault="002C4A4D" w:rsidP="002C4A4D"/>
    <w:p w14:paraId="167762E8" w14:textId="7D1A27C8" w:rsidR="002C4A4D" w:rsidRDefault="002C4A4D" w:rsidP="002C4A4D"/>
    <w:p w14:paraId="6F752B20" w14:textId="7D04540C" w:rsidR="002C4A4D" w:rsidRDefault="002C4A4D" w:rsidP="002C4A4D"/>
    <w:p w14:paraId="2A194014" w14:textId="25BC1283" w:rsidR="002C4A4D" w:rsidRDefault="002C4A4D" w:rsidP="002C4A4D"/>
    <w:p w14:paraId="6CCFC17C" w14:textId="77777777" w:rsidR="00D72CBB" w:rsidRDefault="00D72CBB"/>
    <w:p w14:paraId="375D3C1A" w14:textId="77777777" w:rsidR="00731035" w:rsidRDefault="00731035">
      <w:pPr>
        <w:rPr>
          <w:rFonts w:cs="Times New Roman"/>
          <w:szCs w:val="24"/>
        </w:rPr>
      </w:pPr>
    </w:p>
    <w:p w14:paraId="10932A84" w14:textId="5907695D" w:rsidR="00420C34" w:rsidRDefault="00420C34" w:rsidP="00DA0C10">
      <w:pPr>
        <w:pStyle w:val="Ttulo1"/>
        <w:numPr>
          <w:ilvl w:val="0"/>
          <w:numId w:val="10"/>
        </w:numPr>
      </w:pPr>
      <w:bookmarkStart w:id="24" w:name="_Toc221713776"/>
      <w:r>
        <w:lastRenderedPageBreak/>
        <w:t>POLÍTICAS DE SEGURIDAD</w:t>
      </w:r>
      <w:bookmarkEnd w:id="24"/>
    </w:p>
    <w:p w14:paraId="78D2D5B4" w14:textId="77777777" w:rsidR="00420C34" w:rsidRDefault="00420C34" w:rsidP="00420C34"/>
    <w:p w14:paraId="4B5D4CBB" w14:textId="77777777" w:rsidR="00420C34" w:rsidRPr="00383E10" w:rsidRDefault="00420C34" w:rsidP="00420C34"/>
    <w:p w14:paraId="555582F7" w14:textId="77777777" w:rsidR="00420C34" w:rsidRDefault="00420C34" w:rsidP="00420C34">
      <w:r>
        <w:t xml:space="preserve">El sistema cuenta con políticas de seguridad orientadas a proteger la información y garantizar su correcto funcionamiento, las cuales se desarrollan detalladamente en los anexos correspondientes. Estas políticas se fundamentan en los principios de </w:t>
      </w:r>
      <w:r>
        <w:rPr>
          <w:rStyle w:val="Textoennegrita"/>
        </w:rPr>
        <w:t>integridad, confidencialidad y disponibilidad</w:t>
      </w:r>
      <w:r>
        <w:t>.</w:t>
      </w:r>
    </w:p>
    <w:p w14:paraId="4C8E2030" w14:textId="77777777" w:rsidR="00420C34" w:rsidRDefault="00420C34" w:rsidP="00420C34">
      <w:r>
        <w:t>De manera general, el sistema implementa:</w:t>
      </w:r>
    </w:p>
    <w:p w14:paraId="03759ED8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Validación de datos, uso de claves primarias y foráneas, auditoría de cambios y copias de seguridad periódicas para asegurar la integridad de la información.</w:t>
      </w:r>
    </w:p>
    <w:p w14:paraId="525B69EF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Definición de roles y permisos, uso de contraseñas robustas, cifrado de datos y control de accesos para garantizar la confidencialidad.</w:t>
      </w:r>
    </w:p>
    <w:p w14:paraId="17FBC8C6" w14:textId="77777777" w:rsidR="00420C34" w:rsidRDefault="00420C34" w:rsidP="00DA0C10">
      <w:pPr>
        <w:pStyle w:val="Prrafodelista"/>
        <w:numPr>
          <w:ilvl w:val="0"/>
          <w:numId w:val="9"/>
        </w:numPr>
      </w:pPr>
      <w:r>
        <w:t>Respaldos automáticos, monitoreo del servidor y planes de recuperación para asegurar la disponibilidad del sistema.</w:t>
      </w:r>
    </w:p>
    <w:p w14:paraId="685A0839" w14:textId="5DADD31F" w:rsidR="00E17408" w:rsidRDefault="00420C34" w:rsidP="00E17408">
      <w:r>
        <w:t>Adicionalmente, se identificaron riesgos asociados a accesos no autorizados, pérdida de información y fallas técnicas, los cuales son mitigados mediante políticas de control de acceso, respaldos automáticos, registros de actividad y planes de contingencia.</w:t>
      </w:r>
      <w:r w:rsidR="00D72CBB">
        <w:t xml:space="preserve"> </w:t>
      </w:r>
      <w:r w:rsidR="00D72CBB" w:rsidRPr="00D72CBB">
        <w:t xml:space="preserve">El detalle completo de las políticas de seguridad se presenta en el </w:t>
      </w:r>
      <w:hyperlink r:id="rId16" w:history="1">
        <w:r w:rsidR="00E17408" w:rsidRPr="002B767A">
          <w:rPr>
            <w:rStyle w:val="Hipervnculo"/>
          </w:rPr>
          <w:t>Anexo D: Políticas de seguridad</w:t>
        </w:r>
      </w:hyperlink>
      <w:r w:rsidR="00E17408">
        <w:t>.</w:t>
      </w:r>
    </w:p>
    <w:p w14:paraId="5E1AF52F" w14:textId="4B3CF56C" w:rsidR="00362432" w:rsidRDefault="00362432" w:rsidP="00420C34"/>
    <w:p w14:paraId="7E6BDCA9" w14:textId="77777777" w:rsidR="00731035" w:rsidRDefault="00731035" w:rsidP="00420C34"/>
    <w:p w14:paraId="5341CD4E" w14:textId="42BCA8EC" w:rsidR="00362432" w:rsidRDefault="00CF19EC" w:rsidP="00362432">
      <w:pPr>
        <w:pStyle w:val="Ttulo1"/>
        <w:numPr>
          <w:ilvl w:val="0"/>
          <w:numId w:val="10"/>
        </w:numPr>
        <w:rPr>
          <w:rStyle w:val="Textoennegrita"/>
          <w:b/>
          <w:bCs w:val="0"/>
        </w:rPr>
      </w:pPr>
      <w:bookmarkStart w:id="25" w:name="_Toc221713777"/>
      <w:r>
        <w:rPr>
          <w:rStyle w:val="Textoennegrita"/>
          <w:b/>
          <w:bCs w:val="0"/>
        </w:rPr>
        <w:lastRenderedPageBreak/>
        <w:t>PROTOTIPADO DE LA INTERFAZ DEL SISTEMA</w:t>
      </w:r>
      <w:bookmarkEnd w:id="25"/>
    </w:p>
    <w:p w14:paraId="576BE491" w14:textId="612C83F0" w:rsidR="00362432" w:rsidRDefault="00362432" w:rsidP="00362432"/>
    <w:p w14:paraId="03CE724C" w14:textId="77777777" w:rsidR="00362432" w:rsidRPr="00362432" w:rsidRDefault="00362432" w:rsidP="00362432"/>
    <w:p w14:paraId="1E6DFBE9" w14:textId="77777777" w:rsidR="00362432" w:rsidRDefault="00362432" w:rsidP="00362432">
      <w:r>
        <w:t>El prototipado del sistema permite representar de manera visual la estructura y funcionamiento de la interfaz de usuario antes de la implementación final. A través de los prototipos se definen las pantallas principales del sistema, la navegación y la interacción del usuario con las funcionalidades.</w:t>
      </w:r>
    </w:p>
    <w:p w14:paraId="7C65D390" w14:textId="77777777" w:rsidR="00362432" w:rsidRDefault="00362432" w:rsidP="00362432">
      <w:r>
        <w:t>Los prototipos fueron elaborados con base en los requerimientos funcionales identificados, permitiendo validar la experiencia de usuario, la distribución de los elementos y la claridad en los procesos de compra, pago y gestión de pedidos.</w:t>
      </w:r>
    </w:p>
    <w:p w14:paraId="697224CF" w14:textId="4DAC3047" w:rsidR="00362432" w:rsidRDefault="00362432" w:rsidP="00362432">
      <w:r>
        <w:t xml:space="preserve">El detalle completo de los prototipos de la interfaz se presenta en el </w:t>
      </w:r>
      <w:hyperlink r:id="rId17" w:history="1">
        <w:r w:rsidR="00E17408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K</w:t>
        </w:r>
        <w:r w:rsidR="00E17408" w:rsidRPr="009B5559">
          <w:rPr>
            <w:rStyle w:val="Hipervnculo"/>
          </w:rPr>
          <w:t>: Prototipado de la Interfaz</w:t>
        </w:r>
      </w:hyperlink>
      <w:r>
        <w:t>, donde se incluyen las pantallas principales del sistema.</w:t>
      </w:r>
    </w:p>
    <w:p w14:paraId="7CA018E8" w14:textId="77777777" w:rsidR="00362432" w:rsidRDefault="00362432" w:rsidP="00420C34"/>
    <w:p w14:paraId="451BFF5B" w14:textId="5E47C7A4" w:rsidR="00184166" w:rsidRDefault="00184166" w:rsidP="00184166"/>
    <w:p w14:paraId="02C2D50B" w14:textId="77777777" w:rsidR="002C4A4D" w:rsidRDefault="002C4A4D" w:rsidP="00184166"/>
    <w:p w14:paraId="02C4E770" w14:textId="003881FC" w:rsidR="00184166" w:rsidRDefault="00184166" w:rsidP="00184166"/>
    <w:p w14:paraId="12DF444A" w14:textId="593539A3" w:rsidR="002C4A4D" w:rsidRDefault="002C4A4D" w:rsidP="00184166"/>
    <w:p w14:paraId="69F117DA" w14:textId="612CE6C7" w:rsidR="00362432" w:rsidRDefault="00362432" w:rsidP="00184166"/>
    <w:p w14:paraId="129E3F4E" w14:textId="36468C42" w:rsidR="00362432" w:rsidRDefault="00362432" w:rsidP="00184166"/>
    <w:p w14:paraId="4B7F7EEA" w14:textId="73150C09" w:rsidR="00362432" w:rsidRDefault="00362432" w:rsidP="00184166"/>
    <w:p w14:paraId="232DAA81" w14:textId="4E1EC0B8" w:rsidR="00362432" w:rsidRDefault="00362432" w:rsidP="00362432">
      <w:pPr>
        <w:pStyle w:val="Ttulo1"/>
        <w:numPr>
          <w:ilvl w:val="0"/>
          <w:numId w:val="10"/>
        </w:numPr>
        <w:rPr>
          <w:rStyle w:val="Textoennegrita"/>
          <w:b/>
          <w:bCs w:val="0"/>
        </w:rPr>
      </w:pPr>
      <w:r>
        <w:rPr>
          <w:rStyle w:val="Textoennegrita"/>
          <w:b/>
          <w:bCs w:val="0"/>
        </w:rPr>
        <w:lastRenderedPageBreak/>
        <w:t xml:space="preserve"> </w:t>
      </w:r>
      <w:bookmarkStart w:id="26" w:name="_Toc221713778"/>
      <w:r w:rsidR="00CF19EC">
        <w:rPr>
          <w:rStyle w:val="Textoennegrita"/>
          <w:b/>
          <w:bCs w:val="0"/>
        </w:rPr>
        <w:t>CONTROL DE CAMBIOS</w:t>
      </w:r>
      <w:bookmarkEnd w:id="26"/>
    </w:p>
    <w:p w14:paraId="3349F809" w14:textId="4DAE50E6" w:rsidR="005E4A8F" w:rsidRDefault="005E4A8F" w:rsidP="005E4A8F"/>
    <w:p w14:paraId="33626A16" w14:textId="77777777" w:rsidR="005E4A8F" w:rsidRPr="005E4A8F" w:rsidRDefault="005E4A8F" w:rsidP="005E4A8F"/>
    <w:p w14:paraId="29F2DF3F" w14:textId="77777777" w:rsidR="00362432" w:rsidRDefault="00362432" w:rsidP="005E4A8F">
      <w:r>
        <w:t>Durante el desarrollo del proyecto se realizaron ajustes y mejoras con el fin de optimizar el diseño del sistema y adaptarlo a las necesidades identificadas durante el análisis. Estos cambios permitieron mejorar la organización de la información, la experiencia del usuario y la coherencia entre los requerimientos y el diseño final.</w:t>
      </w:r>
    </w:p>
    <w:p w14:paraId="5D7E0DAD" w14:textId="34036218" w:rsidR="00362432" w:rsidRDefault="00362432" w:rsidP="005E4A8F">
      <w:r>
        <w:t>Entre los principales cambios realizados se encuentran:</w:t>
      </w:r>
    </w:p>
    <w:p w14:paraId="47DF8FDF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Modificaciones en el diseño de la base de datos para asegurar una mejor normalización y consistencia de la información.</w:t>
      </w:r>
    </w:p>
    <w:p w14:paraId="054E1673" w14:textId="038EC9E5" w:rsidR="00362432" w:rsidRDefault="00362432" w:rsidP="005E4A8F">
      <w:pPr>
        <w:pStyle w:val="Prrafodelista"/>
        <w:numPr>
          <w:ilvl w:val="0"/>
          <w:numId w:val="13"/>
        </w:numPr>
      </w:pPr>
      <w:r>
        <w:t>Actualización de los prototipos de la interfaz para mejorar la navegación y usabilidad.</w:t>
      </w:r>
    </w:p>
    <w:p w14:paraId="1FBFE5D6" w14:textId="77777777" w:rsidR="00362432" w:rsidRDefault="00362432" w:rsidP="005E4A8F">
      <w:pPr>
        <w:pStyle w:val="Prrafodelista"/>
        <w:numPr>
          <w:ilvl w:val="0"/>
          <w:numId w:val="13"/>
        </w:numPr>
      </w:pPr>
      <w:r>
        <w:t>Reorganización de la documentación y anexos para mejorar la comprensión del proyecto.</w:t>
      </w:r>
    </w:p>
    <w:p w14:paraId="1FE11517" w14:textId="1E78B38D" w:rsidR="00362432" w:rsidRPr="00D72CBB" w:rsidRDefault="00362432" w:rsidP="00D72CBB">
      <w:pPr>
        <w:rPr>
          <w:b/>
          <w:bCs/>
        </w:rPr>
      </w:pPr>
      <w:r>
        <w:t xml:space="preserve">El detalle completo de los cambios realizados se presenta en el </w:t>
      </w:r>
      <w:hyperlink r:id="rId18" w:history="1">
        <w:r w:rsidR="00D72CBB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D72CBB">
          <w:rPr>
            <w:rStyle w:val="Hipervnculo"/>
          </w:rPr>
          <w:t>:</w:t>
        </w:r>
        <w:r w:rsidR="00D72CBB" w:rsidRPr="009B5559">
          <w:rPr>
            <w:rStyle w:val="Hipervnculo"/>
          </w:rPr>
          <w:t xml:space="preserve"> Control de Cambios</w:t>
        </w:r>
      </w:hyperlink>
      <w:r>
        <w:t>, donde se especifican las versiones, fechas y descripciones correspondientes.</w:t>
      </w:r>
    </w:p>
    <w:p w14:paraId="097BB39A" w14:textId="32B62C1C" w:rsidR="00362432" w:rsidRDefault="00362432" w:rsidP="00184166"/>
    <w:p w14:paraId="11C6F223" w14:textId="1843D287" w:rsidR="005E4A8F" w:rsidRDefault="005E4A8F" w:rsidP="00184166"/>
    <w:p w14:paraId="51589603" w14:textId="44FB372A" w:rsidR="005E4A8F" w:rsidRDefault="005E4A8F" w:rsidP="00184166"/>
    <w:p w14:paraId="74800F9C" w14:textId="77777777" w:rsidR="005E4A8F" w:rsidRDefault="005E4A8F" w:rsidP="00184166"/>
    <w:p w14:paraId="5949F86B" w14:textId="77777777" w:rsidR="00D72CBB" w:rsidRDefault="00D72CBB" w:rsidP="00184166"/>
    <w:p w14:paraId="56353A05" w14:textId="77777777" w:rsidR="00F11F2E" w:rsidRDefault="00F11F2E" w:rsidP="00F11F2E">
      <w:pPr>
        <w:pStyle w:val="Ttulo1"/>
        <w:rPr>
          <w:rStyle w:val="Textoennegrita"/>
          <w:b/>
          <w:bCs w:val="0"/>
        </w:rPr>
      </w:pPr>
      <w:bookmarkStart w:id="27" w:name="_Toc221713779"/>
      <w:r>
        <w:rPr>
          <w:rStyle w:val="Textoennegrita"/>
          <w:b/>
          <w:bCs w:val="0"/>
        </w:rPr>
        <w:lastRenderedPageBreak/>
        <w:t>CONCLUSIONES</w:t>
      </w:r>
      <w:bookmarkEnd w:id="27"/>
    </w:p>
    <w:p w14:paraId="5F29A30D" w14:textId="77777777" w:rsidR="00D72CBB" w:rsidRDefault="00D72CBB" w:rsidP="00D72CBB"/>
    <w:p w14:paraId="3716F75A" w14:textId="77777777" w:rsidR="00D72CBB" w:rsidRPr="00D72CBB" w:rsidRDefault="00D72CBB" w:rsidP="00D72CBB"/>
    <w:p w14:paraId="2A7EB593" w14:textId="77777777" w:rsidR="00D72CBB" w:rsidRPr="00D72CBB" w:rsidRDefault="00D72CBB" w:rsidP="00D72CBB">
      <w:r w:rsidRPr="00D72CBB">
        <w:t xml:space="preserve">El desarrollo de la documentación del </w:t>
      </w:r>
      <w:r w:rsidRPr="00D72CBB">
        <w:rPr>
          <w:b/>
          <w:bCs/>
        </w:rPr>
        <w:t>Sistema de Pedidos y Pagos Irreverente</w:t>
      </w:r>
      <w:r w:rsidRPr="00D72CBB">
        <w:t xml:space="preserve"> permitió consolidar de manera estructurada y coherente el proceso de análisis y diseño del sistema, abordando todas las etapas necesarias para garantizar una solución tecnológica alineada con las necesidades del negocio. A partir de la descripción general del sistema y la formulación del proyecto, se establecieron objetivos claros, un alcance definido y una justificación que evidencia la importancia de modernizar los procesos de gestión de pedidos y pagos de la pizzería.</w:t>
      </w:r>
    </w:p>
    <w:p w14:paraId="5A087FC6" w14:textId="77777777" w:rsidR="00D72CBB" w:rsidRPr="00D72CBB" w:rsidRDefault="00D72CBB" w:rsidP="00D72CBB">
      <w:r w:rsidRPr="00D72CBB">
        <w:t>La elicitación de requerimientos, realizada mediante entrevistas y observación del proceso actual, permitió identificar de forma precisa los requerimientos funcionales y no funcionales, los cuales sirvieron como base para el diseño del sistema. Estos requerimientos garantizaron que la solución propuesta respondiera tanto a las necesidades operativas del negocio como a criterios de usabilidad, rendimiento, seguridad y confiabilidad.</w:t>
      </w:r>
    </w:p>
    <w:p w14:paraId="131AB1B0" w14:textId="77777777" w:rsidR="00D72CBB" w:rsidRPr="00D72CBB" w:rsidRDefault="00D72CBB" w:rsidP="00D72CBB">
      <w:r w:rsidRPr="00D72CBB">
        <w:t>La construcción del modelo entidad–relación, el modelo relacional y el proceso de normalización hasta la tercera forma normal aseguraron una adecuada organización de la información, eliminando redundancias y fortaleciendo la integridad de los datos. Asimismo, el diseño de la base de datos y la elaboración del diccionario de datos permitieron definir de manera clara la estructura, relaciones y características de la información, facilitando la comprensión, mantenimiento y escalabilidad del sistema.</w:t>
      </w:r>
    </w:p>
    <w:p w14:paraId="021F6FDA" w14:textId="77777777" w:rsidR="00D72CBB" w:rsidRPr="00D72CBB" w:rsidRDefault="00D72CBB" w:rsidP="00D72CBB">
      <w:r w:rsidRPr="00D72CBB">
        <w:t xml:space="preserve">De igual manera, la definición de políticas de seguridad permitió establecer medidas orientadas a garantizar la confidencialidad, integridad y disponibilidad de la información, </w:t>
      </w:r>
      <w:r w:rsidRPr="00D72CBB">
        <w:lastRenderedPageBreak/>
        <w:t>mitigando riesgos asociados a accesos no autorizados, pérdida de datos y fallas técnicas. El prototipado de la interfaz contribuyó a validar la experiencia de usuario, la navegación y la interacción con el sistema antes de su implementación, asegurando coherencia con los requerimientos establecidos.</w:t>
      </w:r>
    </w:p>
    <w:p w14:paraId="0B12B98B" w14:textId="77777777" w:rsidR="00D72CBB" w:rsidRPr="00D72CBB" w:rsidRDefault="00D72CBB" w:rsidP="00D72CBB">
      <w:r w:rsidRPr="00D72CBB">
        <w:t>Finalmente, la inclusión del control de cambios permitió evidenciar la evolución del proyecto, demostrando la capacidad de adaptación del sistema frente a ajustes y mejoras surgidas durante el desarrollo. En conclusión, la documentación elaborada cumple con los lineamientos establecidos para el análisis y diseño de sistemas de información, proporcionando una base sólida para la implementación del sistema y garantizando una solución eficiente, segura y orientada a la mejora de los procesos de la Pizzería Irreverente.</w:t>
      </w:r>
    </w:p>
    <w:p w14:paraId="04306966" w14:textId="77777777" w:rsidR="00D72CBB" w:rsidRDefault="00D72CBB" w:rsidP="00F11F2E"/>
    <w:p w14:paraId="77F68A33" w14:textId="77777777" w:rsidR="00D72CBB" w:rsidRDefault="00D72CBB" w:rsidP="00F11F2E"/>
    <w:p w14:paraId="2AA8DA60" w14:textId="77777777" w:rsidR="00D72CBB" w:rsidRDefault="00D72CBB" w:rsidP="00F11F2E"/>
    <w:p w14:paraId="48C87EB3" w14:textId="77777777" w:rsidR="00D72CBB" w:rsidRDefault="00D72CBB" w:rsidP="00F11F2E"/>
    <w:p w14:paraId="0A764A78" w14:textId="77777777" w:rsidR="00D72CBB" w:rsidRDefault="00D72CBB" w:rsidP="00F11F2E"/>
    <w:p w14:paraId="43BCDC34" w14:textId="77777777" w:rsidR="00D72CBB" w:rsidRDefault="00D72CBB" w:rsidP="00F11F2E"/>
    <w:p w14:paraId="44675F96" w14:textId="77777777" w:rsidR="00D72CBB" w:rsidRDefault="00D72CBB" w:rsidP="00F11F2E"/>
    <w:p w14:paraId="1E9693D4" w14:textId="77777777" w:rsidR="00D72CBB" w:rsidRDefault="00D72CBB" w:rsidP="00F11F2E"/>
    <w:p w14:paraId="6F817A53" w14:textId="77777777" w:rsidR="00D72CBB" w:rsidRDefault="00D72CBB" w:rsidP="00F11F2E"/>
    <w:p w14:paraId="60ED24E9" w14:textId="05CBF7A4" w:rsidR="002C4A4D" w:rsidRDefault="00F11F2E" w:rsidP="00184166">
      <w:r>
        <w:t>.</w:t>
      </w:r>
    </w:p>
    <w:p w14:paraId="3D73ACA7" w14:textId="204DA88C" w:rsidR="002C4A4D" w:rsidRDefault="002C4A4D" w:rsidP="002C4A4D">
      <w:pPr>
        <w:pStyle w:val="Ttulo1"/>
        <w:rPr>
          <w:color w:val="auto"/>
          <w:sz w:val="36"/>
        </w:rPr>
      </w:pPr>
      <w:bookmarkStart w:id="28" w:name="_Toc221713780"/>
      <w:r>
        <w:lastRenderedPageBreak/>
        <w:t>ANEXOS</w:t>
      </w:r>
      <w:bookmarkEnd w:id="28"/>
    </w:p>
    <w:p w14:paraId="19B3625B" w14:textId="28056754" w:rsidR="002C4A4D" w:rsidRDefault="00073E63" w:rsidP="00DA0C10">
      <w:pPr>
        <w:pStyle w:val="Prrafodelista"/>
        <w:numPr>
          <w:ilvl w:val="0"/>
          <w:numId w:val="11"/>
        </w:numPr>
      </w:pPr>
      <w:hyperlink r:id="rId19" w:history="1">
        <w:r w:rsidR="002C4A4D" w:rsidRPr="002B767A">
          <w:rPr>
            <w:rStyle w:val="Hipervnculo"/>
          </w:rPr>
          <w:t>Anexo A: Elicitación de requerimientos</w:t>
        </w:r>
      </w:hyperlink>
    </w:p>
    <w:p w14:paraId="11D0EED0" w14:textId="503439C0" w:rsidR="002C4A4D" w:rsidRDefault="00073E63" w:rsidP="00DA0C10">
      <w:pPr>
        <w:pStyle w:val="Prrafodelista"/>
        <w:numPr>
          <w:ilvl w:val="0"/>
          <w:numId w:val="11"/>
        </w:numPr>
      </w:pPr>
      <w:hyperlink r:id="rId20" w:history="1">
        <w:r w:rsidR="002C4A4D" w:rsidRPr="002B767A">
          <w:rPr>
            <w:rStyle w:val="Hipervnculo"/>
          </w:rPr>
          <w:t>Anexo B: R</w:t>
        </w:r>
        <w:r w:rsidR="00D17B1B">
          <w:rPr>
            <w:rStyle w:val="Hipervnculo"/>
          </w:rPr>
          <w:t>equerimientos Funcionales</w:t>
        </w:r>
      </w:hyperlink>
    </w:p>
    <w:p w14:paraId="17666C6B" w14:textId="4F4E5094" w:rsidR="002C4A4D" w:rsidRDefault="00073E63" w:rsidP="00DA0C10">
      <w:pPr>
        <w:pStyle w:val="Prrafodelista"/>
        <w:numPr>
          <w:ilvl w:val="0"/>
          <w:numId w:val="11"/>
        </w:numPr>
      </w:pPr>
      <w:hyperlink r:id="rId21" w:history="1">
        <w:r w:rsidR="002C4A4D" w:rsidRPr="002B767A">
          <w:rPr>
            <w:rStyle w:val="Hipervnculo"/>
          </w:rPr>
          <w:t>Anexo C: R</w:t>
        </w:r>
        <w:r w:rsidR="00D17B1B">
          <w:rPr>
            <w:rStyle w:val="Hipervnculo"/>
          </w:rPr>
          <w:t xml:space="preserve">equerimientos </w:t>
        </w:r>
        <w:r w:rsidR="002C4A4D" w:rsidRPr="002B767A">
          <w:rPr>
            <w:rStyle w:val="Hipervnculo"/>
          </w:rPr>
          <w:t>N</w:t>
        </w:r>
        <w:r w:rsidR="00D17B1B">
          <w:rPr>
            <w:rStyle w:val="Hipervnculo"/>
          </w:rPr>
          <w:t>o Funcionales</w:t>
        </w:r>
      </w:hyperlink>
    </w:p>
    <w:p w14:paraId="4F5A09F4" w14:textId="66BEFB37" w:rsidR="002C4A4D" w:rsidRDefault="00073E63" w:rsidP="00362432">
      <w:pPr>
        <w:pStyle w:val="Prrafodelista"/>
        <w:numPr>
          <w:ilvl w:val="0"/>
          <w:numId w:val="11"/>
        </w:numPr>
      </w:pPr>
      <w:hyperlink r:id="rId22" w:history="1">
        <w:r w:rsidR="002C4A4D" w:rsidRPr="002B767A">
          <w:rPr>
            <w:rStyle w:val="Hipervnculo"/>
          </w:rPr>
          <w:t>Anexo D: Políticas de seguridad</w:t>
        </w:r>
      </w:hyperlink>
    </w:p>
    <w:p w14:paraId="4C3CC19D" w14:textId="37D936F1" w:rsidR="002C4A4D" w:rsidRDefault="00073E63" w:rsidP="00362432">
      <w:pPr>
        <w:pStyle w:val="Prrafodelista"/>
        <w:numPr>
          <w:ilvl w:val="0"/>
          <w:numId w:val="11"/>
        </w:numPr>
      </w:pPr>
      <w:hyperlink r:id="rId23" w:history="1">
        <w:r w:rsidR="002C4A4D" w:rsidRPr="002B767A">
          <w:rPr>
            <w:rStyle w:val="Hipervnculo"/>
          </w:rPr>
          <w:t>Anexo E: Diccionario de datos</w:t>
        </w:r>
      </w:hyperlink>
    </w:p>
    <w:p w14:paraId="51DC740F" w14:textId="39F9E33A" w:rsidR="002C4A4D" w:rsidRDefault="00073E63" w:rsidP="00362432">
      <w:pPr>
        <w:pStyle w:val="Prrafodelista"/>
        <w:numPr>
          <w:ilvl w:val="0"/>
          <w:numId w:val="11"/>
        </w:numPr>
      </w:pPr>
      <w:hyperlink r:id="rId24" w:history="1">
        <w:r w:rsidR="002C4A4D" w:rsidRPr="002B767A">
          <w:rPr>
            <w:rStyle w:val="Hipervnculo"/>
          </w:rPr>
          <w:t>Anexo F: Modelo lógico</w:t>
        </w:r>
      </w:hyperlink>
    </w:p>
    <w:p w14:paraId="115D3CFE" w14:textId="69CAEC7E" w:rsidR="002C4A4D" w:rsidRDefault="00073E63" w:rsidP="00362432">
      <w:pPr>
        <w:pStyle w:val="Prrafodelista"/>
        <w:numPr>
          <w:ilvl w:val="0"/>
          <w:numId w:val="11"/>
        </w:numPr>
      </w:pPr>
      <w:hyperlink r:id="rId25" w:history="1">
        <w:r w:rsidR="002C4A4D" w:rsidRPr="002B767A">
          <w:rPr>
            <w:rStyle w:val="Hipervnculo"/>
          </w:rPr>
          <w:t>Anexo G: Diagrama de clases</w:t>
        </w:r>
      </w:hyperlink>
    </w:p>
    <w:p w14:paraId="40F99212" w14:textId="29BC8C1D" w:rsidR="002C4A4D" w:rsidRDefault="00073E63" w:rsidP="00362432">
      <w:pPr>
        <w:pStyle w:val="Prrafodelista"/>
        <w:numPr>
          <w:ilvl w:val="0"/>
          <w:numId w:val="11"/>
        </w:numPr>
      </w:pPr>
      <w:hyperlink r:id="rId26" w:history="1">
        <w:r w:rsidR="002C4A4D" w:rsidRPr="0054573B">
          <w:rPr>
            <w:rStyle w:val="Hipervnculo"/>
          </w:rPr>
          <w:t>Anexo H: Modelo Entidad–Relación</w:t>
        </w:r>
      </w:hyperlink>
    </w:p>
    <w:p w14:paraId="4165A66A" w14:textId="1E8A6E8F" w:rsidR="002C4A4D" w:rsidRPr="0054573B" w:rsidRDefault="0054573B" w:rsidP="00D72CBB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 xml:space="preserve"> HYPERLINK "https://docs.google.com/document/d/1xAFxP0tRqgRPE6qx4eVN8ASBfHv-tsMY/edit?usp=sharing&amp;ouid=109908505156540014043&amp;rtpof=true&amp;sd=true" </w:instrText>
      </w:r>
      <w:r>
        <w:fldChar w:fldCharType="separate"/>
      </w:r>
      <w:r w:rsidR="002C4A4D" w:rsidRPr="0054573B">
        <w:rPr>
          <w:rStyle w:val="Hipervnculo"/>
        </w:rPr>
        <w:t>Anexo I: Modelo Relacional</w:t>
      </w:r>
    </w:p>
    <w:p w14:paraId="73ADFD3B" w14:textId="2B852DA3" w:rsidR="002C4A4D" w:rsidRPr="00362432" w:rsidRDefault="0054573B" w:rsidP="00362432">
      <w:pPr>
        <w:pStyle w:val="Prrafodelista"/>
        <w:numPr>
          <w:ilvl w:val="0"/>
          <w:numId w:val="11"/>
        </w:numPr>
        <w:rPr>
          <w:rStyle w:val="Hipervnculo"/>
          <w:color w:val="000000" w:themeColor="text1"/>
          <w:u w:val="none"/>
        </w:rPr>
      </w:pPr>
      <w:r>
        <w:fldChar w:fldCharType="end"/>
      </w:r>
      <w:hyperlink r:id="rId27" w:history="1">
        <w:r w:rsidR="002C4A4D" w:rsidRPr="00DD056C">
          <w:rPr>
            <w:rStyle w:val="Hipervnculo"/>
          </w:rPr>
          <w:t>Anexo J: Base de Datos</w:t>
        </w:r>
      </w:hyperlink>
    </w:p>
    <w:p w14:paraId="2F349737" w14:textId="1B57FC5A" w:rsidR="00362432" w:rsidRPr="002E414E" w:rsidRDefault="002E414E" w:rsidP="00362432">
      <w:pPr>
        <w:pStyle w:val="Prrafodelista"/>
        <w:numPr>
          <w:ilvl w:val="0"/>
          <w:numId w:val="11"/>
        </w:numPr>
        <w:rPr>
          <w:rStyle w:val="Hipervnculo"/>
        </w:rPr>
      </w:pPr>
      <w:r>
        <w:fldChar w:fldCharType="begin"/>
      </w:r>
      <w:r>
        <w:instrText>HYPERLINK "https://www.canva.com/design/DAHAXkdbAH8/K8nCmNS2Isz4ZiHAMa9aig/edit?utm_content=DAHAXkdbAH8&amp;utm_campaign=designshare&amp;utm_medium=link2&amp;utm_source=sharebutton"</w:instrText>
      </w:r>
      <w:r>
        <w:fldChar w:fldCharType="separate"/>
      </w:r>
      <w:r w:rsidR="00362432" w:rsidRPr="002E414E">
        <w:rPr>
          <w:rStyle w:val="Hipervnculo"/>
        </w:rPr>
        <w:t xml:space="preserve">Anexo </w:t>
      </w:r>
      <w:r w:rsidR="00E17408" w:rsidRPr="002E414E">
        <w:rPr>
          <w:rStyle w:val="Hipervnculo"/>
        </w:rPr>
        <w:t>K</w:t>
      </w:r>
      <w:r w:rsidR="00362432" w:rsidRPr="002E414E">
        <w:rPr>
          <w:rStyle w:val="Hipervnculo"/>
        </w:rPr>
        <w:t>: Prototipado de la Interfaz</w:t>
      </w:r>
    </w:p>
    <w:p w14:paraId="00CD374D" w14:textId="5F869CD1" w:rsidR="005E4A8F" w:rsidRPr="005E4A8F" w:rsidRDefault="002E414E" w:rsidP="00362432">
      <w:pPr>
        <w:pStyle w:val="Prrafodelista"/>
        <w:numPr>
          <w:ilvl w:val="0"/>
          <w:numId w:val="11"/>
        </w:numPr>
        <w:rPr>
          <w:b/>
          <w:bCs/>
        </w:rPr>
      </w:pPr>
      <w:r>
        <w:fldChar w:fldCharType="end"/>
      </w:r>
      <w:hyperlink r:id="rId28" w:history="1">
        <w:r w:rsidR="005E4A8F" w:rsidRPr="009B5559">
          <w:rPr>
            <w:rStyle w:val="Hipervnculo"/>
          </w:rPr>
          <w:t xml:space="preserve">Anexo </w:t>
        </w:r>
        <w:r w:rsidR="00E17408">
          <w:rPr>
            <w:rStyle w:val="Hipervnculo"/>
          </w:rPr>
          <w:t>L</w:t>
        </w:r>
        <w:r w:rsidR="001D7737">
          <w:rPr>
            <w:rStyle w:val="Hipervnculo"/>
          </w:rPr>
          <w:t>:</w:t>
        </w:r>
        <w:r w:rsidR="005E4A8F" w:rsidRPr="009B5559">
          <w:rPr>
            <w:rStyle w:val="Hipervnculo"/>
          </w:rPr>
          <w:t xml:space="preserve"> Control de Cambios</w:t>
        </w:r>
      </w:hyperlink>
    </w:p>
    <w:p w14:paraId="1C9D748E" w14:textId="77777777" w:rsidR="00596121" w:rsidRPr="00406E3E" w:rsidRDefault="00596121" w:rsidP="00596121">
      <w:pPr>
        <w:rPr>
          <w:rFonts w:cs="Times New Roman"/>
          <w:szCs w:val="24"/>
        </w:rPr>
      </w:pPr>
    </w:p>
    <w:sectPr w:rsidR="00596121" w:rsidRPr="00406E3E" w:rsidSect="007878EE">
      <w:headerReference w:type="default" r:id="rId29"/>
      <w:footerReference w:type="default" r:id="rId30"/>
      <w:pgSz w:w="12240" w:h="15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C1975" w14:textId="77777777" w:rsidR="00073E63" w:rsidRDefault="00073E63">
      <w:pPr>
        <w:spacing w:after="0" w:line="240" w:lineRule="auto"/>
      </w:pPr>
      <w:r>
        <w:separator/>
      </w:r>
    </w:p>
  </w:endnote>
  <w:endnote w:type="continuationSeparator" w:id="0">
    <w:p w14:paraId="64EA8790" w14:textId="77777777" w:rsidR="00073E63" w:rsidRDefault="00073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BE4AC4-EB56-4DA8-B7C4-02BFB6AE3D77}"/>
    <w:embedBold r:id="rId2" w:fontKey="{F3B7C4CF-CFEE-4E94-BE88-ACEB0C967B5D}"/>
    <w:embedItalic r:id="rId3" w:fontKey="{176351A6-5917-43D0-A085-F79567C73F2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7EC37F83-D3CA-4413-A04B-A4BC64CA6414}"/>
    <w:embedItalic r:id="rId5" w:fontKey="{D71A7678-B4E3-4424-847B-90350CB836D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CF077E0-F652-4182-ACA2-390EC834BE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68CCC" w14:textId="39B6395D" w:rsidR="000F61AD" w:rsidRDefault="000F61AD">
    <w:pPr>
      <w:pStyle w:val="Piedepgina"/>
      <w:jc w:val="center"/>
    </w:pPr>
  </w:p>
  <w:p w14:paraId="60A9CE33" w14:textId="77777777" w:rsidR="000F61AD" w:rsidRDefault="000F61A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6A8F9" w14:textId="77777777" w:rsidR="00073E63" w:rsidRDefault="00073E63">
      <w:pPr>
        <w:spacing w:after="0" w:line="240" w:lineRule="auto"/>
      </w:pPr>
      <w:r>
        <w:separator/>
      </w:r>
    </w:p>
  </w:footnote>
  <w:footnote w:type="continuationSeparator" w:id="0">
    <w:p w14:paraId="41689C61" w14:textId="77777777" w:rsidR="00073E63" w:rsidRDefault="00073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1F0457" w14:textId="54BEA347" w:rsidR="00020158" w:rsidRDefault="00020158" w:rsidP="00020158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6E7C92C" wp14:editId="3EF944A8">
          <wp:simplePos x="0" y="0"/>
          <wp:positionH relativeFrom="margin">
            <wp:align>center</wp:align>
          </wp:positionH>
          <wp:positionV relativeFrom="paragraph">
            <wp:posOffset>-234950</wp:posOffset>
          </wp:positionV>
          <wp:extent cx="826935" cy="611172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935" cy="6111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9BA40E" w14:textId="77777777" w:rsidR="00795674" w:rsidRDefault="00795674" w:rsidP="0002015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A5BFC"/>
    <w:multiLevelType w:val="multilevel"/>
    <w:tmpl w:val="1A6E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257B"/>
    <w:multiLevelType w:val="hybridMultilevel"/>
    <w:tmpl w:val="2F6A8648"/>
    <w:lvl w:ilvl="0" w:tplc="0C0A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9075D"/>
    <w:multiLevelType w:val="hybridMultilevel"/>
    <w:tmpl w:val="09380E90"/>
    <w:lvl w:ilvl="0" w:tplc="6D4ED2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0643E"/>
    <w:multiLevelType w:val="hybridMultilevel"/>
    <w:tmpl w:val="E6585142"/>
    <w:lvl w:ilvl="0" w:tplc="AFCCD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D6496D"/>
    <w:multiLevelType w:val="hybridMultilevel"/>
    <w:tmpl w:val="5992A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86672"/>
    <w:multiLevelType w:val="hybridMultilevel"/>
    <w:tmpl w:val="C06431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006CE"/>
    <w:multiLevelType w:val="hybridMultilevel"/>
    <w:tmpl w:val="9D44A4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16085"/>
    <w:multiLevelType w:val="hybridMultilevel"/>
    <w:tmpl w:val="FB767120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E287B"/>
    <w:multiLevelType w:val="hybridMultilevel"/>
    <w:tmpl w:val="6FDEF3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5635A"/>
    <w:multiLevelType w:val="hybridMultilevel"/>
    <w:tmpl w:val="6DF482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ED55CB"/>
    <w:multiLevelType w:val="hybridMultilevel"/>
    <w:tmpl w:val="3FF04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D10E1E"/>
    <w:multiLevelType w:val="hybridMultilevel"/>
    <w:tmpl w:val="913C0E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E62E83"/>
    <w:multiLevelType w:val="hybridMultilevel"/>
    <w:tmpl w:val="067C05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023D7"/>
    <w:multiLevelType w:val="hybridMultilevel"/>
    <w:tmpl w:val="FB767120"/>
    <w:lvl w:ilvl="0" w:tplc="FFFFFFF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1"/>
  </w:num>
  <w:num w:numId="5">
    <w:abstractNumId w:val="8"/>
  </w:num>
  <w:num w:numId="6">
    <w:abstractNumId w:val="6"/>
  </w:num>
  <w:num w:numId="7">
    <w:abstractNumId w:val="12"/>
  </w:num>
  <w:num w:numId="8">
    <w:abstractNumId w:val="7"/>
  </w:num>
  <w:num w:numId="9">
    <w:abstractNumId w:val="9"/>
  </w:num>
  <w:num w:numId="10">
    <w:abstractNumId w:val="1"/>
  </w:num>
  <w:num w:numId="11">
    <w:abstractNumId w:val="3"/>
  </w:num>
  <w:num w:numId="12">
    <w:abstractNumId w:val="0"/>
  </w:num>
  <w:num w:numId="13">
    <w:abstractNumId w:val="10"/>
  </w:num>
  <w:num w:numId="14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674"/>
    <w:rsid w:val="00020158"/>
    <w:rsid w:val="00061198"/>
    <w:rsid w:val="00073E63"/>
    <w:rsid w:val="000F61AD"/>
    <w:rsid w:val="00141663"/>
    <w:rsid w:val="00155E2A"/>
    <w:rsid w:val="00184166"/>
    <w:rsid w:val="001D7737"/>
    <w:rsid w:val="002433E2"/>
    <w:rsid w:val="002B767A"/>
    <w:rsid w:val="002C4A4D"/>
    <w:rsid w:val="002E414E"/>
    <w:rsid w:val="00362432"/>
    <w:rsid w:val="00381BF2"/>
    <w:rsid w:val="00383E10"/>
    <w:rsid w:val="0039007E"/>
    <w:rsid w:val="00406E3E"/>
    <w:rsid w:val="00420C34"/>
    <w:rsid w:val="0045776F"/>
    <w:rsid w:val="00482CE2"/>
    <w:rsid w:val="0054573B"/>
    <w:rsid w:val="005851B5"/>
    <w:rsid w:val="00596121"/>
    <w:rsid w:val="005E4A8F"/>
    <w:rsid w:val="00617343"/>
    <w:rsid w:val="00627FDF"/>
    <w:rsid w:val="006858E8"/>
    <w:rsid w:val="006C4A3A"/>
    <w:rsid w:val="006F47AA"/>
    <w:rsid w:val="0072231B"/>
    <w:rsid w:val="00725D49"/>
    <w:rsid w:val="00731035"/>
    <w:rsid w:val="007373B0"/>
    <w:rsid w:val="00754F86"/>
    <w:rsid w:val="007878EE"/>
    <w:rsid w:val="00795674"/>
    <w:rsid w:val="007A44BE"/>
    <w:rsid w:val="00824C8F"/>
    <w:rsid w:val="008D55E2"/>
    <w:rsid w:val="009230C6"/>
    <w:rsid w:val="009A437A"/>
    <w:rsid w:val="009B5559"/>
    <w:rsid w:val="00A309CE"/>
    <w:rsid w:val="00AB0F1A"/>
    <w:rsid w:val="00AF3E9A"/>
    <w:rsid w:val="00B878AC"/>
    <w:rsid w:val="00BB30AB"/>
    <w:rsid w:val="00BF1017"/>
    <w:rsid w:val="00C03A1B"/>
    <w:rsid w:val="00C2198E"/>
    <w:rsid w:val="00CA652C"/>
    <w:rsid w:val="00CE5A3C"/>
    <w:rsid w:val="00CF19EC"/>
    <w:rsid w:val="00CF6C89"/>
    <w:rsid w:val="00D17B1B"/>
    <w:rsid w:val="00D72CBB"/>
    <w:rsid w:val="00D97442"/>
    <w:rsid w:val="00DA0C10"/>
    <w:rsid w:val="00DD056C"/>
    <w:rsid w:val="00DE419B"/>
    <w:rsid w:val="00E10334"/>
    <w:rsid w:val="00E17408"/>
    <w:rsid w:val="00F07463"/>
    <w:rsid w:val="00F11F2E"/>
    <w:rsid w:val="00FB2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63B280"/>
  <w15:docId w15:val="{8FD2D5D6-50F4-4975-BF38-D9B01973A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7AA"/>
    <w:pPr>
      <w:spacing w:line="480" w:lineRule="auto"/>
      <w:ind w:firstLine="720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uiPriority w:val="9"/>
    <w:qFormat/>
    <w:rsid w:val="008D55E2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00CF6C89"/>
    <w:pPr>
      <w:keepNext/>
      <w:keepLines/>
      <w:spacing w:before="360" w:after="80" w:line="360" w:lineRule="auto"/>
      <w:outlineLvl w:val="1"/>
    </w:pPr>
    <w:rPr>
      <w:bCs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hAnsi="Calibri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733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9C49F2"/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9C4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C49F2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uiPriority w:val="9"/>
    <w:semiHidden/>
    <w:rsid w:val="009C49F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B86E8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6E88"/>
  </w:style>
  <w:style w:type="paragraph" w:styleId="Piedepgina">
    <w:name w:val="footer"/>
    <w:basedOn w:val="Normal"/>
    <w:link w:val="PiedepginaCar"/>
    <w:uiPriority w:val="99"/>
    <w:unhideWhenUsed/>
    <w:rsid w:val="00B8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6E8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Textoennegrita">
    <w:name w:val="Strong"/>
    <w:basedOn w:val="Fuentedeprrafopredeter"/>
    <w:uiPriority w:val="22"/>
    <w:qFormat/>
    <w:rsid w:val="00BB30AB"/>
    <w:rPr>
      <w:b/>
      <w:bCs/>
    </w:rPr>
  </w:style>
  <w:style w:type="paragraph" w:styleId="Prrafodelista">
    <w:name w:val="List Paragraph"/>
    <w:basedOn w:val="Normal"/>
    <w:uiPriority w:val="34"/>
    <w:qFormat/>
    <w:rsid w:val="00CF6C89"/>
    <w:pPr>
      <w:ind w:left="720"/>
      <w:contextualSpacing/>
    </w:pPr>
  </w:style>
  <w:style w:type="paragraph" w:styleId="Sinespaciado">
    <w:name w:val="No Spacing"/>
    <w:uiPriority w:val="1"/>
    <w:qFormat/>
    <w:rsid w:val="00824C8F"/>
    <w:pPr>
      <w:spacing w:after="0" w:line="240" w:lineRule="auto"/>
    </w:pPr>
    <w:rPr>
      <w:rFonts w:ascii="Times New Roman" w:hAnsi="Times New Roman"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7A44BE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CE5A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5A3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5A3C"/>
    <w:rPr>
      <w:rFonts w:ascii="Times New Roman" w:hAnsi="Times New Roman"/>
      <w:color w:val="000000" w:themeColor="text1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5A3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5A3C"/>
    <w:rPr>
      <w:rFonts w:ascii="Times New Roman" w:hAnsi="Times New Roman"/>
      <w:b/>
      <w:bCs/>
      <w:color w:val="000000" w:themeColor="text1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11F2E"/>
    <w:pPr>
      <w:spacing w:after="100" w:line="259" w:lineRule="auto"/>
      <w:ind w:left="22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F11F2E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sz w:val="22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6173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2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18" Type="http://schemas.openxmlformats.org/officeDocument/2006/relationships/hyperlink" Target="https://docs.google.com/spreadsheets/d/1mM8PPiFkmx9Mjt37g-r686bWfi9xVZVxHyfaGtqXCwo/edit?usp=sharing" TargetMode="External"/><Relationship Id="rId26" Type="http://schemas.openxmlformats.org/officeDocument/2006/relationships/hyperlink" Target="https://drive.google.com/file/d/1dce5kyzSX92BHvksrTrTBoiDDjHKTh15/view?usp=sharing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rive.google.com/file/d/1bHuYn0wTlp9xvYJkCBjQALMzWZ1nm74A/view?usp=sharing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rive.google.com/file/d/10O6vVXFln4fYTAlXjbS8jMnspYI2cyzX/view?usp=sharing" TargetMode="External"/><Relationship Id="rId17" Type="http://schemas.openxmlformats.org/officeDocument/2006/relationships/hyperlink" Target="https://www.canva.com/design/DAHAXkdbAH8/K8nCmNS2Isz4ZiHAMa9aig/edit?utm_content=DAHAXkdbAH8&amp;utm_campaign=designshare&amp;utm_medium=link2&amp;utm_source=sharebutton" TargetMode="External"/><Relationship Id="rId25" Type="http://schemas.openxmlformats.org/officeDocument/2006/relationships/hyperlink" Target="https://drive.google.com/file/d/10O6vVXFln4fYTAlXjbS8jMnspYI2cyzX/view?usp=sha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20" Type="http://schemas.openxmlformats.org/officeDocument/2006/relationships/hyperlink" Target="https://drive.google.com/file/d/11QAL4_b_8tPBfqRnuX4MFBbozEfxd267/view?usp=sharing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rive.google.com/file/d/1dce5kyzSX92BHvksrTrTBoiDDjHKTh15/view?usp=sharing" TargetMode="External"/><Relationship Id="rId24" Type="http://schemas.openxmlformats.org/officeDocument/2006/relationships/hyperlink" Target="https://docs.google.com/document/d/1iCnIGDlzoXb6IHdMP6Yrr3rOI-5Xx-tZ/edit?usp=sharing&amp;ouid=109908505156540014043&amp;rtpof=true&amp;sd=true" TargetMode="Externa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23" Type="http://schemas.openxmlformats.org/officeDocument/2006/relationships/hyperlink" Target="https://docs.google.com/document/d/19LNmL1ZmCX5H4ZP5I989oRKBFrlAud2p/edit?usp=sharing&amp;ouid=109908505156540014043&amp;rtpof=true&amp;sd=true" TargetMode="External"/><Relationship Id="rId28" Type="http://schemas.openxmlformats.org/officeDocument/2006/relationships/hyperlink" Target="https://docs.google.com/spreadsheets/d/1mM8PPiFkmx9Mjt37g-r686bWfi9xVZVxHyfaGtqXCwo/edit?usp=sharing" TargetMode="External"/><Relationship Id="rId10" Type="http://schemas.openxmlformats.org/officeDocument/2006/relationships/hyperlink" Target="https://drive.google.com/file/d/1bHuYn0wTlp9xvYJkCBjQALMzWZ1nm74A/view?usp=sharing" TargetMode="External"/><Relationship Id="rId19" Type="http://schemas.openxmlformats.org/officeDocument/2006/relationships/hyperlink" Target="https://docs.google.com/spreadsheets/d/1Rw4-yBJJa-qvi41jTkakYe0KUFetvvl6/edit?usp=sharing&amp;ouid=109908505156540014043&amp;rtpof=true&amp;sd=true" TargetMode="External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rive.google.com/file/d/11QAL4_b_8tPBfqRnuX4MFBbozEfxd267/view?usp=sharing" TargetMode="External"/><Relationship Id="rId14" Type="http://schemas.openxmlformats.org/officeDocument/2006/relationships/hyperlink" Target="https://drive.google.com/file/d/1dtUc4NnndUj6gb2EWDbAPJJYaN1AAHhb/view?usp=sharing" TargetMode="External"/><Relationship Id="rId22" Type="http://schemas.openxmlformats.org/officeDocument/2006/relationships/hyperlink" Target="https://docs.google.com/document/d/1mWMqKi8Nq_s5E5uyk17LYeaAAkBuYQeP/edit?usp=sharing&amp;ouid=109908505156540014043&amp;rtpof=true&amp;sd=true" TargetMode="External"/><Relationship Id="rId27" Type="http://schemas.openxmlformats.org/officeDocument/2006/relationships/hyperlink" Target="https://drive.google.com/file/d/1dtUc4NnndUj6gb2EWDbAPJJYaN1AAHhb/view?usp=sharing" TargetMode="External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Rt91AcHJZ5XvPLJdZUewaTf6kg==">CgMxLjAyDmgucnE2NmV5Y3dxbWZsMg5oLmYwbGthMGhkYWs1YTIOaC5yOGY2cHR2Y2NncGIyDmguN2RqbnBzeHprZzI3Mg5oLmlyanAwNWJ3ZjU2YzIOaC53MGdiOXV5aXcxYWsyDmguaHh6dzJoZWt4eHVnOAByITFXMzNyX1Z5RzBwbHdLZWxUM0JFbTlzVTdvOGZNMFZoTg==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93366A3-AF6E-4458-8AE6-AACFDF54C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23</Pages>
  <Words>3554</Words>
  <Characters>19549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kmar bohorquez</dc:creator>
  <cp:lastModifiedBy>Karoll Lizeth Cabezas Guerrero</cp:lastModifiedBy>
  <cp:revision>22</cp:revision>
  <dcterms:created xsi:type="dcterms:W3CDTF">2025-08-13T13:24:00Z</dcterms:created>
  <dcterms:modified xsi:type="dcterms:W3CDTF">2026-02-11T19:51:00Z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2026-02-04T11:59:19Z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dd2be834-bd95-42d3-91a1-060e78c8de26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