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746" w:rsidRDefault="00640743" w:rsidP="00640743">
      <w:pPr>
        <w:jc w:val="center"/>
      </w:pPr>
      <w:r>
        <w:t xml:space="preserve">CONCLUSIONES </w:t>
      </w:r>
    </w:p>
    <w:p w:rsidR="00640743" w:rsidRDefault="00640743" w:rsidP="00640743">
      <w:pPr>
        <w:pStyle w:val="Prrafodelista"/>
        <w:numPr>
          <w:ilvl w:val="0"/>
          <w:numId w:val="1"/>
        </w:numPr>
      </w:pPr>
      <w:r>
        <w:t>El modo de transporte aéreo es el más seguro entre los demás (marítimo, terrestre, fluvial y férreo)</w:t>
      </w:r>
    </w:p>
    <w:p w:rsidR="00640743" w:rsidRDefault="00640743" w:rsidP="00640743">
      <w:pPr>
        <w:pStyle w:val="Prrafodelista"/>
        <w:numPr>
          <w:ilvl w:val="0"/>
          <w:numId w:val="1"/>
        </w:numPr>
      </w:pPr>
      <w:r>
        <w:t>Actualmente se buscan nuevas estrategias basadas en tecnología para crear rutas o atajos para el transporte de mercancía.</w:t>
      </w:r>
    </w:p>
    <w:p w:rsidR="00640743" w:rsidRDefault="00640743" w:rsidP="00640743">
      <w:pPr>
        <w:pStyle w:val="Prrafodelista"/>
        <w:numPr>
          <w:ilvl w:val="0"/>
          <w:numId w:val="1"/>
        </w:numPr>
      </w:pPr>
      <w:r>
        <w:t>La mayoría de modos de transporte, en especial el marítimo exigen un tipo de seguro para la mercancía en caso de pérdida o daños a la misma.</w:t>
      </w:r>
    </w:p>
    <w:p w:rsidR="00640743" w:rsidRDefault="00640743" w:rsidP="00640743">
      <w:pPr>
        <w:pStyle w:val="Prrafodelista"/>
        <w:numPr>
          <w:ilvl w:val="0"/>
          <w:numId w:val="1"/>
        </w:numPr>
      </w:pPr>
      <w:r>
        <w:t>Debido a los daños al medio ambiente registrados, se están implementando importantes restricciones a las grandes empresas para generar un control sobre los desechos que generan durante sus operaciones.</w:t>
      </w:r>
    </w:p>
    <w:p w:rsidR="00640743" w:rsidRDefault="00640743" w:rsidP="00640743">
      <w:pPr>
        <w:pStyle w:val="Prrafodelista"/>
        <w:numPr>
          <w:ilvl w:val="0"/>
          <w:numId w:val="1"/>
        </w:numPr>
      </w:pPr>
      <w:r>
        <w:t xml:space="preserve">Anualmente la mayoría de las transacciones comerciales o </w:t>
      </w:r>
      <w:r w:rsidR="00675A26">
        <w:t>envíos</w:t>
      </w:r>
      <w:r>
        <w:t xml:space="preserve"> de mercancía </w:t>
      </w:r>
      <w:r w:rsidR="00675A26">
        <w:t>se realiza utilizando el modo marítimo, debido a su eficiencia y capacidad de almacenaje.</w:t>
      </w:r>
    </w:p>
    <w:p w:rsidR="00675A26" w:rsidRDefault="00675A26" w:rsidP="00640743">
      <w:pPr>
        <w:pStyle w:val="Prrafodelista"/>
        <w:numPr>
          <w:ilvl w:val="0"/>
          <w:numId w:val="1"/>
        </w:numPr>
      </w:pPr>
      <w:r>
        <w:t>Luego del análisis de los criterios se puede concluir que el modo de transporte aéreo tiene mayores ventajas (velocidad, nivel de servicio, seguridad, emisiones de co2) pero sus aspectos a considerar son: capacidad de carga y costo.</w:t>
      </w:r>
    </w:p>
    <w:p w:rsidR="00675A26" w:rsidRDefault="00675A26" w:rsidP="004742DD">
      <w:pPr>
        <w:pStyle w:val="Prrafodelista"/>
        <w:numPr>
          <w:ilvl w:val="0"/>
          <w:numId w:val="1"/>
        </w:numPr>
      </w:pPr>
      <w:r>
        <w:t xml:space="preserve">En Colombia el modo de transporte menos utilizado es el férreo, debido a la poca cantidad de vías, algunas de ellas se encuentran en mal estado y es tenido en cuenta mayormente paras turismo en el país, </w:t>
      </w:r>
      <w:r w:rsidR="009A0110">
        <w:t>debería ser más utilizado debido a su gran capacidad de carga, velocidad y ahorro de costos y tiempo.</w:t>
      </w:r>
    </w:p>
    <w:p w:rsidR="009A0110" w:rsidRDefault="009A0110" w:rsidP="004742DD">
      <w:pPr>
        <w:pStyle w:val="Prrafodelista"/>
        <w:numPr>
          <w:ilvl w:val="0"/>
          <w:numId w:val="1"/>
        </w:numPr>
      </w:pPr>
      <w:r>
        <w:t xml:space="preserve">El transporte marítimo es el más adecuado para </w:t>
      </w:r>
      <w:r w:rsidR="00624348">
        <w:t>transportar mercancías de varias dimensiones y cantidades debido a su capacidad y aptas condiciones para ello.</w:t>
      </w:r>
    </w:p>
    <w:p w:rsidR="00624348" w:rsidRDefault="00624348" w:rsidP="004742DD">
      <w:pPr>
        <w:pStyle w:val="Prrafodelista"/>
        <w:numPr>
          <w:ilvl w:val="0"/>
          <w:numId w:val="1"/>
        </w:numPr>
      </w:pPr>
      <w:r>
        <w:t>Para el transporte multimodal el más utilizado es el terrestre debido a sus grandes alcances, este puede ser complementado fácilmente</w:t>
      </w:r>
      <w:bookmarkStart w:id="0" w:name="_GoBack"/>
      <w:bookmarkEnd w:id="0"/>
      <w:r>
        <w:t xml:space="preserve"> con cualquier otro modo de transporte </w:t>
      </w:r>
    </w:p>
    <w:p w:rsidR="009A0110" w:rsidRDefault="009A0110" w:rsidP="004742DD">
      <w:pPr>
        <w:pStyle w:val="Prrafodelista"/>
        <w:numPr>
          <w:ilvl w:val="0"/>
          <w:numId w:val="1"/>
        </w:numPr>
      </w:pPr>
      <w:r>
        <w:t>El modo de transporte más adecuado debe ser escogido dependiendo de la naturaleza de mercancía, tiempos específicos, rutas de acceso, puerto o aeropuertos a utilizar, y sobre todo costos que nos puede traernos este tipo de operaciones, por ello es importante conocer los diferentes medios y modos de transporte, vías alternas y empresas de confianza que nos ayuden a realizar este tipo de operaciones.</w:t>
      </w:r>
    </w:p>
    <w:p w:rsidR="009A0110" w:rsidRDefault="009A0110" w:rsidP="009A0110">
      <w:pPr>
        <w:pStyle w:val="Prrafodelista"/>
      </w:pPr>
    </w:p>
    <w:sectPr w:rsidR="009A01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F1084D"/>
    <w:multiLevelType w:val="hybridMultilevel"/>
    <w:tmpl w:val="3F60A1F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O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743"/>
    <w:rsid w:val="00624348"/>
    <w:rsid w:val="00640743"/>
    <w:rsid w:val="00675A26"/>
    <w:rsid w:val="009A0110"/>
    <w:rsid w:val="00A60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8CDF8"/>
  <w15:chartTrackingRefBased/>
  <w15:docId w15:val="{D81ACB77-32D4-4C28-9410-835059798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0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310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</Company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</dc:creator>
  <cp:keywords/>
  <dc:description/>
  <cp:lastModifiedBy>ESTUDIANTES</cp:lastModifiedBy>
  <cp:revision>15</cp:revision>
  <dcterms:created xsi:type="dcterms:W3CDTF">2023-05-18T19:29:00Z</dcterms:created>
  <dcterms:modified xsi:type="dcterms:W3CDTF">2023-05-18T20:00:00Z</dcterms:modified>
</cp:coreProperties>
</file>