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48" w:rsidRDefault="00E57D2E" w:rsidP="00E57D2E">
      <w:pPr>
        <w:jc w:val="center"/>
      </w:pPr>
      <w:r>
        <w:t>PRONOSTICOS ESTADISTICOS</w:t>
      </w:r>
    </w:p>
    <w:p w:rsidR="00E57D2E" w:rsidRDefault="00E57D2E" w:rsidP="00E57D2E">
      <w:pPr>
        <w:jc w:val="center"/>
      </w:pPr>
    </w:p>
    <w:p w:rsidR="00E57D2E" w:rsidRDefault="00E57D2E" w:rsidP="00D779FC"/>
    <w:p w:rsidR="00E57D2E" w:rsidRDefault="00E57D2E" w:rsidP="00E57D2E">
      <w:pPr>
        <w:jc w:val="center"/>
      </w:pPr>
      <w:r>
        <w:t xml:space="preserve">KAROLL DANIELA OVIEDO CHAVARRIA </w:t>
      </w:r>
    </w:p>
    <w:p w:rsidR="00E57D2E" w:rsidRDefault="00E57D2E" w:rsidP="00E57D2E">
      <w:pPr>
        <w:jc w:val="center"/>
      </w:pPr>
      <w:r>
        <w:t>ZULAY NATALIA ROJAS MORENO</w:t>
      </w:r>
    </w:p>
    <w:p w:rsidR="00D779FC" w:rsidRDefault="00D779FC" w:rsidP="00D779FC">
      <w:pPr>
        <w:jc w:val="center"/>
      </w:pPr>
      <w:r>
        <w:t>MAICOL PEÑA MORALES</w:t>
      </w:r>
    </w:p>
    <w:p w:rsidR="00D779FC" w:rsidRDefault="00D779FC" w:rsidP="00D779FC">
      <w:pPr>
        <w:jc w:val="center"/>
      </w:pPr>
      <w:r>
        <w:t>EDDY NICOLAS SUESCUN RIVERA</w:t>
      </w:r>
    </w:p>
    <w:p w:rsidR="00E57D2E" w:rsidRDefault="00E57D2E" w:rsidP="00E57D2E">
      <w:pPr>
        <w:jc w:val="center"/>
      </w:pPr>
    </w:p>
    <w:p w:rsidR="00E57D2E" w:rsidRDefault="00E57D2E" w:rsidP="00E57D2E">
      <w:pPr>
        <w:jc w:val="center"/>
      </w:pPr>
    </w:p>
    <w:p w:rsidR="00E57D2E" w:rsidRDefault="00E57D2E" w:rsidP="00E57D2E">
      <w:pPr>
        <w:jc w:val="center"/>
      </w:pPr>
    </w:p>
    <w:p w:rsidR="00E57D2E" w:rsidRDefault="00E57D2E" w:rsidP="00E57D2E">
      <w:pPr>
        <w:jc w:val="center"/>
      </w:pPr>
      <w:r>
        <w:t xml:space="preserve">INSTRUCTOR </w:t>
      </w:r>
    </w:p>
    <w:p w:rsidR="00E57D2E" w:rsidRDefault="00E57D2E" w:rsidP="00E57D2E">
      <w:pPr>
        <w:jc w:val="center"/>
      </w:pPr>
      <w:r>
        <w:t>AMINTA AVILA</w:t>
      </w:r>
    </w:p>
    <w:p w:rsidR="00E57D2E" w:rsidRDefault="00E57D2E" w:rsidP="00E57D2E">
      <w:pPr>
        <w:jc w:val="center"/>
      </w:pPr>
    </w:p>
    <w:p w:rsidR="00E57D2E" w:rsidRDefault="00E57D2E" w:rsidP="00E57D2E">
      <w:pPr>
        <w:jc w:val="center"/>
      </w:pPr>
    </w:p>
    <w:p w:rsidR="00E57D2E" w:rsidRDefault="00E57D2E" w:rsidP="00E57D2E">
      <w:pPr>
        <w:jc w:val="center"/>
      </w:pPr>
    </w:p>
    <w:p w:rsidR="00E57D2E" w:rsidRDefault="00E57D2E" w:rsidP="00E57D2E">
      <w:pPr>
        <w:jc w:val="center"/>
      </w:pPr>
    </w:p>
    <w:p w:rsidR="00E57D2E" w:rsidRDefault="00E57D2E" w:rsidP="00E57D2E">
      <w:pPr>
        <w:jc w:val="center"/>
      </w:pPr>
      <w:r>
        <w:t>COORDINACIÓN DE PROCESOSA LOGISTICOS</w:t>
      </w:r>
    </w:p>
    <w:p w:rsidR="00E57D2E" w:rsidRDefault="00E57D2E" w:rsidP="00E57D2E">
      <w:pPr>
        <w:jc w:val="center"/>
      </w:pPr>
    </w:p>
    <w:p w:rsidR="00E57D2E" w:rsidRDefault="00E57D2E" w:rsidP="00E57D2E">
      <w:pPr>
        <w:jc w:val="center"/>
      </w:pPr>
    </w:p>
    <w:p w:rsidR="00E57D2E" w:rsidRDefault="00E57D2E" w:rsidP="00E57D2E">
      <w:pPr>
        <w:jc w:val="center"/>
      </w:pPr>
      <w:r>
        <w:t xml:space="preserve">FICHA </w:t>
      </w:r>
    </w:p>
    <w:p w:rsidR="00E57D2E" w:rsidRDefault="00E57D2E" w:rsidP="00E57D2E">
      <w:pPr>
        <w:jc w:val="center"/>
      </w:pPr>
      <w:r>
        <w:t>2687540</w:t>
      </w:r>
    </w:p>
    <w:p w:rsidR="00E57D2E" w:rsidRDefault="0098356A" w:rsidP="00E57D2E">
      <w:pPr>
        <w:jc w:val="center"/>
      </w:pPr>
      <w:r>
        <w:lastRenderedPageBreak/>
        <w:t>PRONOSTICOS CUANTITATIVOS</w:t>
      </w:r>
    </w:p>
    <w:p w:rsidR="00E57D2E" w:rsidRDefault="00E57D2E" w:rsidP="00E57D2E">
      <w:pPr>
        <w:pStyle w:val="Prrafodelista"/>
        <w:numPr>
          <w:ilvl w:val="0"/>
          <w:numId w:val="2"/>
        </w:numPr>
      </w:pPr>
      <w:r>
        <w:t>METODO SIMPLE:</w:t>
      </w:r>
    </w:p>
    <w:p w:rsidR="00E57D2E" w:rsidRDefault="00E57D2E" w:rsidP="00E57D2E">
      <w:pPr>
        <w:pStyle w:val="Prrafodelista"/>
      </w:pPr>
      <w:r>
        <w:t xml:space="preserve">El </w:t>
      </w:r>
      <w:r w:rsidR="0029469E">
        <w:t>pronóstico</w:t>
      </w:r>
      <w:r>
        <w:t xml:space="preserve"> que arroja el método simple, se puede interpretar de la </w:t>
      </w:r>
      <w:r w:rsidR="0029469E">
        <w:t>siguiente</w:t>
      </w:r>
      <w:r>
        <w:t xml:space="preserve"> forma:</w:t>
      </w:r>
    </w:p>
    <w:p w:rsidR="00E57D2E" w:rsidRDefault="00E57D2E" w:rsidP="00E57D2E">
      <w:pPr>
        <w:pStyle w:val="Prrafodelista"/>
      </w:pPr>
      <w:r>
        <w:t>El método simple indica que en el periodo 1 (n2) se realizaran 602.25 ventas de unidades de producto, con un margen de error de 27</w:t>
      </w:r>
      <w:r w:rsidR="0029469E">
        <w:t>%.</w:t>
      </w:r>
    </w:p>
    <w:p w:rsidR="0029469E" w:rsidRDefault="0029469E" w:rsidP="00E57D2E">
      <w:pPr>
        <w:pStyle w:val="Prrafodelista"/>
      </w:pPr>
      <w:r>
        <w:t>En el periodo 2 (n3) se realizarán 603.11 ventas de unidades de producto, con un margen de error de 25%.</w:t>
      </w:r>
    </w:p>
    <w:p w:rsidR="0029469E" w:rsidRDefault="0029469E" w:rsidP="00E57D2E">
      <w:pPr>
        <w:pStyle w:val="Prrafodelista"/>
      </w:pPr>
    </w:p>
    <w:p w:rsidR="00E57D2E" w:rsidRDefault="00E57D2E" w:rsidP="00E57D2E">
      <w:pPr>
        <w:pStyle w:val="Prrafodelista"/>
        <w:numPr>
          <w:ilvl w:val="0"/>
          <w:numId w:val="2"/>
        </w:numPr>
      </w:pPr>
      <w:r>
        <w:t>METODO LINEAL:</w:t>
      </w:r>
    </w:p>
    <w:p w:rsidR="0029469E" w:rsidRDefault="0029469E" w:rsidP="0029469E">
      <w:pPr>
        <w:pStyle w:val="Prrafodelista"/>
      </w:pPr>
      <w:r>
        <w:t>El pronóstico que arroja el método lineal, se puede interpretar de la siguiente forma:</w:t>
      </w:r>
    </w:p>
    <w:p w:rsidR="0029469E" w:rsidRDefault="0029469E" w:rsidP="0029469E">
      <w:pPr>
        <w:pStyle w:val="Prrafodelista"/>
      </w:pPr>
      <w:r>
        <w:t>El método lineal pronostica que el nivel de producción del año 2023 aumentara aproximadamente un 30%, con un margen de error de 22%</w:t>
      </w:r>
    </w:p>
    <w:p w:rsidR="0029469E" w:rsidRDefault="0029469E" w:rsidP="0029469E">
      <w:pPr>
        <w:pStyle w:val="Prrafodelista"/>
      </w:pPr>
    </w:p>
    <w:p w:rsidR="00E57D2E" w:rsidRDefault="00E57D2E" w:rsidP="00E57D2E">
      <w:pPr>
        <w:pStyle w:val="Prrafodelista"/>
        <w:numPr>
          <w:ilvl w:val="0"/>
          <w:numId w:val="2"/>
        </w:numPr>
      </w:pPr>
      <w:r>
        <w:t>METODO LOGARITMICO:</w:t>
      </w:r>
    </w:p>
    <w:p w:rsidR="0029469E" w:rsidRDefault="0029469E" w:rsidP="0029469E">
      <w:pPr>
        <w:pStyle w:val="Prrafodelista"/>
      </w:pPr>
      <w:r>
        <w:t>El pronóstico que arroja el método logarítmico, se puede interpretar de la siguiente forma:</w:t>
      </w:r>
    </w:p>
    <w:p w:rsidR="0029469E" w:rsidRDefault="0029469E" w:rsidP="0029469E">
      <w:pPr>
        <w:pStyle w:val="Prrafodelista"/>
      </w:pPr>
      <w:r>
        <w:t>El método logarítmico pronostica que el nivel de almacenamiento del año 2023 aumentara aproximadamente un 70%, con un margen de error de 106%</w:t>
      </w:r>
    </w:p>
    <w:p w:rsidR="00D779FC" w:rsidRDefault="00D779FC" w:rsidP="0029469E">
      <w:pPr>
        <w:pStyle w:val="Prrafodelista"/>
      </w:pPr>
    </w:p>
    <w:p w:rsidR="00D779FC" w:rsidRDefault="00D779FC" w:rsidP="0029469E">
      <w:pPr>
        <w:pStyle w:val="Prrafodelista"/>
      </w:pPr>
      <w:r>
        <w:t>A partir de los resultados de cada método se puede concluir que el pronóstico de menor margen de error es el pronóstico lineal.</w:t>
      </w:r>
    </w:p>
    <w:p w:rsidR="00D96A9B" w:rsidRDefault="00D96A9B" w:rsidP="0029469E">
      <w:pPr>
        <w:pStyle w:val="Prrafodelista"/>
      </w:pPr>
    </w:p>
    <w:p w:rsidR="00D96A9B" w:rsidRDefault="00D96A9B" w:rsidP="0029469E">
      <w:pPr>
        <w:pStyle w:val="Prrafodelista"/>
      </w:pPr>
      <w:r>
        <w:t xml:space="preserve">CONCLUSION: </w:t>
      </w:r>
    </w:p>
    <w:p w:rsidR="00D96A9B" w:rsidRDefault="00D96A9B" w:rsidP="00D96A9B">
      <w:pPr>
        <w:pStyle w:val="Prrafodelista"/>
      </w:pPr>
      <w:r>
        <w:t>La tabla uno y la dos son las que nos indican que nuestro MAPE estuve deficiente con unos porcentajes de 25% y 22%.</w:t>
      </w:r>
    </w:p>
    <w:p w:rsidR="00D96A9B" w:rsidRDefault="00D96A9B" w:rsidP="00D96A9B">
      <w:pPr>
        <w:pStyle w:val="Prrafodelista"/>
      </w:pPr>
      <w:r>
        <w:t>Si nos enfocamos en los resultados de la tercera tabla la capacidad de producción aproximado en los periodos es de 606.6666667, el índice nos dice que en el año que más vendimos fue el tercer año con un promedio de 640 unidades.</w:t>
      </w:r>
    </w:p>
    <w:p w:rsidR="00D96A9B" w:rsidRDefault="00D96A9B" w:rsidP="00D96A9B">
      <w:pPr>
        <w:pStyle w:val="Prrafodelista"/>
      </w:pPr>
    </w:p>
    <w:p w:rsidR="00D96A9B" w:rsidRDefault="00D96A9B" w:rsidP="00D96A9B">
      <w:pPr>
        <w:pStyle w:val="Prrafodelista"/>
      </w:pPr>
    </w:p>
    <w:p w:rsidR="0098356A" w:rsidRDefault="0098356A" w:rsidP="0029469E">
      <w:pPr>
        <w:ind w:left="360"/>
      </w:pPr>
    </w:p>
    <w:p w:rsidR="00D96A9B" w:rsidRDefault="00D96A9B" w:rsidP="00D96A9B">
      <w:r>
        <w:t xml:space="preserve">AFECTACIÓN: </w:t>
      </w:r>
      <w:bookmarkStart w:id="0" w:name="_GoBack"/>
      <w:bookmarkEnd w:id="0"/>
    </w:p>
    <w:p w:rsidR="00D96A9B" w:rsidRDefault="00D96A9B" w:rsidP="00D96A9B">
      <w:r>
        <w:t>Según los resultados dentro de las tablas la capacidad de producción que se estiman dentro de los periodos seria de 804,4749429, la producción de unidades en las etapas de la tabla 2 se establece la producción de 606,6666667, esta es el total de la producción dentro los 4 años de estudio y sacando el 22%, pero dentro de la tabla 3 se nota un aumento en el pronóstico MAPE de 106% de desempeño del pronóstico.</w:t>
      </w:r>
    </w:p>
    <w:p w:rsidR="0098356A" w:rsidRDefault="00D96A9B" w:rsidP="00D96A9B">
      <w:r>
        <w:t>Siendo estos los resultados teniendo en cuenta la tabla 3 el porcentaje MAPE, los recursos establecidos serán suficientes para la demanda que se estableció según los porcentajes, dentro del transporte tendrá que ser mayor para cubrir la distribución para cumplir con la demanda.</w:t>
      </w:r>
      <w:r w:rsidR="0098356A">
        <w:br w:type="page"/>
      </w:r>
    </w:p>
    <w:p w:rsidR="0029469E" w:rsidRDefault="0098356A" w:rsidP="0098356A">
      <w:pPr>
        <w:ind w:left="360"/>
        <w:jc w:val="center"/>
      </w:pPr>
      <w:r>
        <w:t>PRONOSTICOS CUALITATIVOS</w:t>
      </w:r>
    </w:p>
    <w:p w:rsidR="0098356A" w:rsidRDefault="0098356A" w:rsidP="0098356A">
      <w:r>
        <w:t>1. VALOR ESPERADO</w:t>
      </w:r>
    </w:p>
    <w:p w:rsidR="0098356A" w:rsidRDefault="0098356A" w:rsidP="0098356A">
      <w:r>
        <w:t>La siguiente tabla muestra la distribución de probabilidad para una variable x (número de nuevas ventas que puede haber el siguiente mes)</w:t>
      </w:r>
    </w:p>
    <w:p w:rsidR="0098356A" w:rsidRDefault="0098356A" w:rsidP="0098356A">
      <w:r>
        <w:t>P(X): Probabilidad que el número de ventas sea 100, 200, 300,400 o 500</w:t>
      </w:r>
    </w:p>
    <w:p w:rsidR="0098356A" w:rsidRDefault="0098356A" w:rsidP="0098356A"/>
    <w:tbl>
      <w:tblPr>
        <w:tblW w:w="212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851"/>
      </w:tblGrid>
      <w:tr w:rsidR="0098356A" w:rsidTr="0070014C">
        <w:tc>
          <w:tcPr>
            <w:tcW w:w="1271" w:type="dxa"/>
          </w:tcPr>
          <w:p w:rsidR="0098356A" w:rsidRDefault="0098356A" w:rsidP="0070014C">
            <w:r>
              <w:t>x</w:t>
            </w:r>
          </w:p>
        </w:tc>
        <w:tc>
          <w:tcPr>
            <w:tcW w:w="851" w:type="dxa"/>
          </w:tcPr>
          <w:p w:rsidR="0098356A" w:rsidRDefault="0098356A" w:rsidP="0070014C">
            <w:r>
              <w:t>P(X)</w:t>
            </w:r>
          </w:p>
        </w:tc>
      </w:tr>
      <w:tr w:rsidR="0098356A" w:rsidTr="0070014C">
        <w:tc>
          <w:tcPr>
            <w:tcW w:w="1271" w:type="dxa"/>
          </w:tcPr>
          <w:p w:rsidR="0098356A" w:rsidRDefault="0098356A" w:rsidP="0070014C">
            <w:r>
              <w:t>100</w:t>
            </w:r>
          </w:p>
        </w:tc>
        <w:tc>
          <w:tcPr>
            <w:tcW w:w="851" w:type="dxa"/>
          </w:tcPr>
          <w:p w:rsidR="0098356A" w:rsidRDefault="0098356A" w:rsidP="0070014C">
            <w:r>
              <w:t>0.1</w:t>
            </w:r>
          </w:p>
        </w:tc>
      </w:tr>
      <w:tr w:rsidR="0098356A" w:rsidTr="0070014C">
        <w:tc>
          <w:tcPr>
            <w:tcW w:w="1271" w:type="dxa"/>
          </w:tcPr>
          <w:p w:rsidR="0098356A" w:rsidRDefault="0098356A" w:rsidP="0070014C">
            <w:r>
              <w:t>200</w:t>
            </w:r>
          </w:p>
        </w:tc>
        <w:tc>
          <w:tcPr>
            <w:tcW w:w="851" w:type="dxa"/>
          </w:tcPr>
          <w:p w:rsidR="0098356A" w:rsidRDefault="0098356A" w:rsidP="0070014C">
            <w:r>
              <w:t>0.2</w:t>
            </w:r>
          </w:p>
        </w:tc>
      </w:tr>
      <w:tr w:rsidR="0098356A" w:rsidTr="0070014C">
        <w:tc>
          <w:tcPr>
            <w:tcW w:w="1271" w:type="dxa"/>
          </w:tcPr>
          <w:p w:rsidR="0098356A" w:rsidRDefault="0098356A" w:rsidP="0070014C">
            <w:r>
              <w:t>300</w:t>
            </w:r>
          </w:p>
        </w:tc>
        <w:tc>
          <w:tcPr>
            <w:tcW w:w="851" w:type="dxa"/>
          </w:tcPr>
          <w:p w:rsidR="0098356A" w:rsidRDefault="0098356A" w:rsidP="0070014C">
            <w:r>
              <w:t>0.25</w:t>
            </w:r>
          </w:p>
        </w:tc>
      </w:tr>
      <w:tr w:rsidR="0098356A" w:rsidTr="0070014C">
        <w:tc>
          <w:tcPr>
            <w:tcW w:w="1271" w:type="dxa"/>
          </w:tcPr>
          <w:p w:rsidR="0098356A" w:rsidRDefault="0098356A" w:rsidP="0070014C">
            <w:r>
              <w:t>400</w:t>
            </w:r>
          </w:p>
        </w:tc>
        <w:tc>
          <w:tcPr>
            <w:tcW w:w="851" w:type="dxa"/>
          </w:tcPr>
          <w:p w:rsidR="0098356A" w:rsidRDefault="0098356A" w:rsidP="0070014C">
            <w:r>
              <w:t>0.30</w:t>
            </w:r>
          </w:p>
        </w:tc>
      </w:tr>
      <w:tr w:rsidR="0098356A" w:rsidTr="0070014C">
        <w:tc>
          <w:tcPr>
            <w:tcW w:w="1271" w:type="dxa"/>
          </w:tcPr>
          <w:p w:rsidR="0098356A" w:rsidRDefault="0098356A" w:rsidP="0070014C">
            <w:r>
              <w:t>500</w:t>
            </w:r>
          </w:p>
        </w:tc>
        <w:tc>
          <w:tcPr>
            <w:tcW w:w="851" w:type="dxa"/>
          </w:tcPr>
          <w:p w:rsidR="0098356A" w:rsidRDefault="0098356A" w:rsidP="0070014C">
            <w:r>
              <w:t>0.15</w:t>
            </w:r>
          </w:p>
        </w:tc>
      </w:tr>
      <w:tr w:rsidR="0098356A" w:rsidTr="0070014C">
        <w:tc>
          <w:tcPr>
            <w:tcW w:w="1271" w:type="dxa"/>
          </w:tcPr>
          <w:p w:rsidR="0098356A" w:rsidRDefault="0098356A" w:rsidP="0070014C"/>
        </w:tc>
        <w:tc>
          <w:tcPr>
            <w:tcW w:w="851" w:type="dxa"/>
          </w:tcPr>
          <w:p w:rsidR="0098356A" w:rsidRDefault="0098356A" w:rsidP="0070014C">
            <w:r>
              <w:t>1.00</w:t>
            </w:r>
          </w:p>
          <w:p w:rsidR="0098356A" w:rsidRDefault="0098356A" w:rsidP="0070014C"/>
        </w:tc>
      </w:tr>
    </w:tbl>
    <w:p w:rsidR="0098356A" w:rsidRDefault="0098356A" w:rsidP="0098356A"/>
    <w:p w:rsidR="0098356A" w:rsidRDefault="0098356A" w:rsidP="0098356A">
      <w:r>
        <w:t>Valor esperado E(x) = 100(</w:t>
      </w:r>
      <w:r w:rsidR="0034632A">
        <w:t>0.1) +</w:t>
      </w:r>
      <w:r>
        <w:t>200(</w:t>
      </w:r>
      <w:r w:rsidR="0034632A">
        <w:t>0.2) +</w:t>
      </w:r>
      <w:r>
        <w:t>300(</w:t>
      </w:r>
      <w:r w:rsidR="0034632A">
        <w:t>0.25) +</w:t>
      </w:r>
      <w:r>
        <w:t>400(</w:t>
      </w:r>
      <w:r w:rsidR="0034632A">
        <w:t>0.30) +</w:t>
      </w:r>
      <w:r>
        <w:t>500(0.15) = 320</w:t>
      </w:r>
    </w:p>
    <w:p w:rsidR="0098356A" w:rsidRDefault="0098356A" w:rsidP="0098356A">
      <w:r>
        <w:t>El valor esperado es entonces la suma de cada uno de los valores de x por su respectiva probabilidad.</w:t>
      </w:r>
    </w:p>
    <w:p w:rsidR="0098356A" w:rsidRDefault="0098356A" w:rsidP="0098356A">
      <w:r>
        <w:t>El análisis de valor esperado dice que se abrirán 320 ventas nuevas.</w:t>
      </w:r>
    </w:p>
    <w:p w:rsidR="0098356A" w:rsidRDefault="0098356A" w:rsidP="0098356A"/>
    <w:p w:rsidR="0098356A" w:rsidRDefault="0098356A" w:rsidP="0098356A"/>
    <w:p w:rsidR="0098356A" w:rsidRDefault="0098356A" w:rsidP="0098356A">
      <w:r>
        <w:t>2. DIAGRAMA DE ÁRBOL DE DECISIONE</w:t>
      </w:r>
    </w:p>
    <w:p w:rsidR="0098356A" w:rsidRDefault="0098356A" w:rsidP="0098356A">
      <w:r>
        <w:t xml:space="preserve">Con este diagrama de árbol se quiere confirmar que el producto seleccionado si puede tener buenas ventas y es competitivo con el mercado o se tiene que tomar otra posibilidad como lo podría ser obtener otro producto o modificar el producto ya existente. </w:t>
      </w:r>
    </w:p>
    <w:p w:rsidR="0098356A" w:rsidRDefault="0034632A" w:rsidP="0098356A">
      <w:r>
        <w:rPr>
          <w:noProof/>
          <w:lang w:eastAsia="es-CO"/>
        </w:rPr>
        <mc:AlternateContent>
          <mc:Choice Requires="wpg">
            <w:drawing>
              <wp:anchor distT="0" distB="0" distL="114300" distR="114300" simplePos="0" relativeHeight="251701248" behindDoc="0" locked="0" layoutInCell="1" allowOverlap="1" wp14:anchorId="3AAA24A1" wp14:editId="2C4C0064">
                <wp:simplePos x="0" y="0"/>
                <wp:positionH relativeFrom="column">
                  <wp:posOffset>-575310</wp:posOffset>
                </wp:positionH>
                <wp:positionV relativeFrom="paragraph">
                  <wp:posOffset>8255</wp:posOffset>
                </wp:positionV>
                <wp:extent cx="6801485" cy="5019675"/>
                <wp:effectExtent l="0" t="0" r="0" b="85725"/>
                <wp:wrapNone/>
                <wp:docPr id="40" name="Grupo 40"/>
                <wp:cNvGraphicFramePr/>
                <a:graphic xmlns:a="http://schemas.openxmlformats.org/drawingml/2006/main">
                  <a:graphicData uri="http://schemas.microsoft.com/office/word/2010/wordprocessingGroup">
                    <wpg:wgp>
                      <wpg:cNvGrpSpPr/>
                      <wpg:grpSpPr>
                        <a:xfrm>
                          <a:off x="0" y="0"/>
                          <a:ext cx="6801485" cy="5019675"/>
                          <a:chOff x="0" y="0"/>
                          <a:chExt cx="6801485" cy="5019675"/>
                        </a:xfrm>
                      </wpg:grpSpPr>
                      <wps:wsp>
                        <wps:cNvPr id="1" name="Cuadro de texto 1"/>
                        <wps:cNvSpPr txBox="1">
                          <a:spLocks noChangeArrowheads="1"/>
                        </wps:cNvSpPr>
                        <wps:spPr bwMode="auto">
                          <a:xfrm rot="18456638">
                            <a:off x="1071563" y="576262"/>
                            <a:ext cx="1337944" cy="386714"/>
                          </a:xfrm>
                          <a:prstGeom prst="rect">
                            <a:avLst/>
                          </a:prstGeom>
                          <a:solidFill>
                            <a:srgbClr val="FFFFFF"/>
                          </a:solidFill>
                          <a:ln w="9525">
                            <a:noFill/>
                            <a:miter lim="800000"/>
                            <a:headEnd/>
                            <a:tailEnd/>
                          </a:ln>
                        </wps:spPr>
                        <wps:txbx>
                          <w:txbxContent>
                            <w:p w:rsidR="0098356A" w:rsidRDefault="0098356A" w:rsidP="0098356A">
                              <w:r>
                                <w:t xml:space="preserve">DEMANDA ALTA </w:t>
                              </w:r>
                            </w:p>
                          </w:txbxContent>
                        </wps:txbx>
                        <wps:bodyPr rot="0" vert="horz" wrap="square" lIns="91440" tIns="45720" rIns="91440" bIns="45720" anchor="t" anchorCtr="0">
                          <a:spAutoFit/>
                        </wps:bodyPr>
                      </wps:wsp>
                      <wps:wsp>
                        <wps:cNvPr id="2" name="Cuadro de texto 2"/>
                        <wps:cNvSpPr txBox="1">
                          <a:spLocks noChangeArrowheads="1"/>
                        </wps:cNvSpPr>
                        <wps:spPr bwMode="auto">
                          <a:xfrm rot="7640331" flipV="1">
                            <a:off x="85725" y="2000250"/>
                            <a:ext cx="1242181" cy="362585"/>
                          </a:xfrm>
                          <a:prstGeom prst="rect">
                            <a:avLst/>
                          </a:prstGeom>
                          <a:solidFill>
                            <a:srgbClr val="FFFFFF"/>
                          </a:solidFill>
                          <a:ln w="9525">
                            <a:noFill/>
                            <a:miter lim="800000"/>
                            <a:headEnd/>
                            <a:tailEnd/>
                          </a:ln>
                        </wps:spPr>
                        <wps:txbx>
                          <w:txbxContent>
                            <w:p w:rsidR="0098356A" w:rsidRDefault="0098356A" w:rsidP="0098356A">
                              <w:pPr>
                                <w:rPr>
                                  <w:lang w:val="es-MX"/>
                                </w:rPr>
                              </w:pPr>
                              <w:r>
                                <w:rPr>
                                  <w:lang w:val="es-MX"/>
                                </w:rPr>
                                <w:t>Nuevo producto</w:t>
                              </w:r>
                            </w:p>
                            <w:p w:rsidR="0098356A" w:rsidRDefault="0098356A" w:rsidP="0098356A"/>
                          </w:txbxContent>
                        </wps:txbx>
                        <wps:bodyPr rot="0" vert="horz" wrap="square" lIns="91440" tIns="45720" rIns="91440" bIns="45720" anchor="t" anchorCtr="0">
                          <a:noAutofit/>
                        </wps:bodyPr>
                      </wps:wsp>
                      <wps:wsp>
                        <wps:cNvPr id="3" name="Cuadro de texto 3"/>
                        <wps:cNvSpPr txBox="1">
                          <a:spLocks noChangeArrowheads="1"/>
                        </wps:cNvSpPr>
                        <wps:spPr bwMode="auto">
                          <a:xfrm rot="853931">
                            <a:off x="1838325" y="1447800"/>
                            <a:ext cx="1295843" cy="286385"/>
                          </a:xfrm>
                          <a:prstGeom prst="rect">
                            <a:avLst/>
                          </a:prstGeom>
                          <a:solidFill>
                            <a:srgbClr val="FFFFFF"/>
                          </a:solidFill>
                          <a:ln w="9525">
                            <a:noFill/>
                            <a:miter lim="800000"/>
                            <a:headEnd/>
                            <a:tailEnd/>
                          </a:ln>
                        </wps:spPr>
                        <wps:txbx>
                          <w:txbxContent>
                            <w:p w:rsidR="0098356A" w:rsidRDefault="0098356A" w:rsidP="0098356A">
                              <w:r>
                                <w:rPr>
                                  <w:lang w:val="es-MX"/>
                                </w:rPr>
                                <w:t>DEMANDA BAJA</w:t>
                              </w:r>
                            </w:p>
                          </w:txbxContent>
                        </wps:txbx>
                        <wps:bodyPr rot="0" vert="horz" wrap="square" lIns="91440" tIns="45720" rIns="91440" bIns="45720" anchor="t" anchorCtr="0">
                          <a:noAutofit/>
                        </wps:bodyPr>
                      </wps:wsp>
                      <wps:wsp>
                        <wps:cNvPr id="22" name="Cuadro de texto 22"/>
                        <wps:cNvSpPr txBox="1">
                          <a:spLocks noChangeArrowheads="1"/>
                        </wps:cNvSpPr>
                        <wps:spPr bwMode="auto">
                          <a:xfrm>
                            <a:off x="5410200" y="0"/>
                            <a:ext cx="996950" cy="367665"/>
                          </a:xfrm>
                          <a:prstGeom prst="rect">
                            <a:avLst/>
                          </a:prstGeom>
                          <a:solidFill>
                            <a:srgbClr val="FFFFFF"/>
                          </a:solidFill>
                          <a:ln w="9525">
                            <a:noFill/>
                            <a:miter lim="800000"/>
                            <a:headEnd/>
                            <a:tailEnd/>
                          </a:ln>
                        </wps:spPr>
                        <wps:txbx>
                          <w:txbxContent>
                            <w:p w:rsidR="0098356A" w:rsidRDefault="0098356A" w:rsidP="0098356A">
                              <w:r>
                                <w:t>BENEFICIOS</w:t>
                              </w:r>
                            </w:p>
                          </w:txbxContent>
                        </wps:txbx>
                        <wps:bodyPr rot="0" vert="horz" wrap="square" lIns="91440" tIns="45720" rIns="91440" bIns="45720" anchor="t" anchorCtr="0">
                          <a:noAutofit/>
                        </wps:bodyPr>
                      </wps:wsp>
                      <wps:wsp>
                        <wps:cNvPr id="4" name="Cuadro de texto 4"/>
                        <wps:cNvSpPr txBox="1">
                          <a:spLocks noChangeArrowheads="1"/>
                        </wps:cNvSpPr>
                        <wps:spPr bwMode="auto">
                          <a:xfrm rot="18496897">
                            <a:off x="90487" y="2157413"/>
                            <a:ext cx="1497965" cy="342265"/>
                          </a:xfrm>
                          <a:prstGeom prst="rect">
                            <a:avLst/>
                          </a:prstGeom>
                          <a:solidFill>
                            <a:srgbClr val="FFFFFF"/>
                          </a:solidFill>
                          <a:ln w="9525">
                            <a:noFill/>
                            <a:miter lim="800000"/>
                            <a:headEnd/>
                            <a:tailEnd/>
                          </a:ln>
                        </wps:spPr>
                        <wps:txbx>
                          <w:txbxContent>
                            <w:p w:rsidR="0098356A" w:rsidRDefault="0098356A" w:rsidP="0098356A">
                              <w:r>
                                <w:t xml:space="preserve">COSTO $70 MILLONES </w:t>
                              </w:r>
                            </w:p>
                          </w:txbxContent>
                        </wps:txbx>
                        <wps:bodyPr rot="0" vert="horz" wrap="square" lIns="91440" tIns="45720" rIns="91440" bIns="45720" anchor="t" anchorCtr="0">
                          <a:noAutofit/>
                        </wps:bodyPr>
                      </wps:wsp>
                      <wps:wsp>
                        <wps:cNvPr id="16" name="Conector recto 16"/>
                        <wps:cNvCnPr/>
                        <wps:spPr>
                          <a:xfrm flipV="1">
                            <a:off x="171450" y="419100"/>
                            <a:ext cx="1922780" cy="253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Cuadro de texto 10"/>
                        <wps:cNvSpPr txBox="1">
                          <a:spLocks noChangeArrowheads="1"/>
                        </wps:cNvSpPr>
                        <wps:spPr bwMode="auto">
                          <a:xfrm rot="18822710">
                            <a:off x="1543050" y="3629172"/>
                            <a:ext cx="1177296" cy="302260"/>
                          </a:xfrm>
                          <a:prstGeom prst="rect">
                            <a:avLst/>
                          </a:prstGeom>
                          <a:solidFill>
                            <a:srgbClr val="FFFFFF"/>
                          </a:solidFill>
                          <a:ln w="9525">
                            <a:noFill/>
                            <a:miter lim="800000"/>
                            <a:headEnd/>
                            <a:tailEnd/>
                          </a:ln>
                        </wps:spPr>
                        <wps:txbx>
                          <w:txbxContent>
                            <w:p w:rsidR="0098356A" w:rsidRDefault="0098356A" w:rsidP="0098356A">
                              <w:r>
                                <w:rPr>
                                  <w:lang w:val="es-MX"/>
                                </w:rPr>
                                <w:t xml:space="preserve">DEMANDA ALTA </w:t>
                              </w:r>
                            </w:p>
                          </w:txbxContent>
                        </wps:txbx>
                        <wps:bodyPr rot="0" vert="horz" wrap="square" lIns="91440" tIns="45720" rIns="91440" bIns="45720" anchor="t" anchorCtr="0">
                          <a:noAutofit/>
                        </wps:bodyPr>
                      </wps:wsp>
                      <wps:wsp>
                        <wps:cNvPr id="11" name="Cuadro de texto 11"/>
                        <wps:cNvSpPr txBox="1">
                          <a:spLocks noChangeArrowheads="1"/>
                        </wps:cNvSpPr>
                        <wps:spPr bwMode="auto">
                          <a:xfrm rot="1945778">
                            <a:off x="2886075" y="3543300"/>
                            <a:ext cx="1098113" cy="512445"/>
                          </a:xfrm>
                          <a:prstGeom prst="rect">
                            <a:avLst/>
                          </a:prstGeom>
                          <a:solidFill>
                            <a:srgbClr val="FFFFFF"/>
                          </a:solidFill>
                          <a:ln w="9525">
                            <a:noFill/>
                            <a:miter lim="800000"/>
                            <a:headEnd/>
                            <a:tailEnd/>
                          </a:ln>
                        </wps:spPr>
                        <wps:txbx>
                          <w:txbxContent>
                            <w:p w:rsidR="0098356A" w:rsidRDefault="0098356A" w:rsidP="0098356A">
                              <w:r>
                                <w:rPr>
                                  <w:lang w:val="es-MX"/>
                                </w:rPr>
                                <w:t xml:space="preserve">PRODUCTO SIN MODIFICAR </w:t>
                              </w:r>
                            </w:p>
                          </w:txbxContent>
                        </wps:txbx>
                        <wps:bodyPr rot="0" vert="horz" wrap="square" lIns="91440" tIns="45720" rIns="91440" bIns="45720" anchor="t" anchorCtr="0">
                          <a:noAutofit/>
                        </wps:bodyPr>
                      </wps:wsp>
                      <wps:wsp>
                        <wps:cNvPr id="12" name="Conector recto 12"/>
                        <wps:cNvCnPr/>
                        <wps:spPr>
                          <a:xfrm>
                            <a:off x="2619375" y="3486150"/>
                            <a:ext cx="1171575"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Cuadro de texto 14"/>
                        <wps:cNvSpPr txBox="1">
                          <a:spLocks noChangeArrowheads="1"/>
                        </wps:cNvSpPr>
                        <wps:spPr bwMode="auto">
                          <a:xfrm rot="2508329">
                            <a:off x="0" y="3562350"/>
                            <a:ext cx="1604009" cy="386714"/>
                          </a:xfrm>
                          <a:prstGeom prst="rect">
                            <a:avLst/>
                          </a:prstGeom>
                          <a:solidFill>
                            <a:srgbClr val="FFFFFF"/>
                          </a:solidFill>
                          <a:ln w="9525">
                            <a:noFill/>
                            <a:miter lim="800000"/>
                            <a:headEnd/>
                            <a:tailEnd/>
                          </a:ln>
                        </wps:spPr>
                        <wps:txbx>
                          <w:txbxContent>
                            <w:p w:rsidR="0098356A" w:rsidRDefault="0098356A" w:rsidP="0098356A">
                              <w:r>
                                <w:rPr>
                                  <w:lang w:val="es-MX"/>
                                </w:rPr>
                                <w:t xml:space="preserve">COSTO: $ 40 MILLONES </w:t>
                              </w:r>
                            </w:p>
                          </w:txbxContent>
                        </wps:txbx>
                        <wps:bodyPr rot="0" vert="horz" wrap="square" lIns="91440" tIns="45720" rIns="91440" bIns="45720" anchor="t" anchorCtr="0">
                          <a:spAutoFit/>
                        </wps:bodyPr>
                      </wps:wsp>
                      <wps:wsp>
                        <wps:cNvPr id="15" name="Cuadro de texto 15"/>
                        <wps:cNvSpPr txBox="1">
                          <a:spLocks noChangeArrowheads="1"/>
                        </wps:cNvSpPr>
                        <wps:spPr bwMode="auto">
                          <a:xfrm rot="19125437">
                            <a:off x="2185593" y="3771901"/>
                            <a:ext cx="426720" cy="267970"/>
                          </a:xfrm>
                          <a:prstGeom prst="rect">
                            <a:avLst/>
                          </a:prstGeom>
                          <a:solidFill>
                            <a:srgbClr val="FFFFFF"/>
                          </a:solidFill>
                          <a:ln w="9525">
                            <a:noFill/>
                            <a:miter lim="800000"/>
                            <a:headEnd/>
                            <a:tailEnd/>
                          </a:ln>
                        </wps:spPr>
                        <wps:txbx>
                          <w:txbxContent>
                            <w:p w:rsidR="0098356A" w:rsidRDefault="0098356A" w:rsidP="0098356A">
                              <w:r>
                                <w:rPr>
                                  <w:lang w:val="es-MX"/>
                                </w:rPr>
                                <w:t>70</w:t>
                              </w:r>
                            </w:p>
                          </w:txbxContent>
                        </wps:txbx>
                        <wps:bodyPr rot="0" vert="horz" wrap="square" lIns="91440" tIns="45720" rIns="91440" bIns="45720" anchor="t" anchorCtr="0">
                          <a:noAutofit/>
                        </wps:bodyPr>
                      </wps:wsp>
                      <wps:wsp>
                        <wps:cNvPr id="9" name="Conector recto de flecha 9"/>
                        <wps:cNvCnPr/>
                        <wps:spPr>
                          <a:xfrm>
                            <a:off x="171450" y="2914650"/>
                            <a:ext cx="2295525" cy="209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adro de texto 17"/>
                        <wps:cNvSpPr txBox="1"/>
                        <wps:spPr>
                          <a:xfrm rot="2460354">
                            <a:off x="390525" y="3422297"/>
                            <a:ext cx="1544656" cy="276866"/>
                          </a:xfrm>
                          <a:prstGeom prst="rect">
                            <a:avLst/>
                          </a:prstGeom>
                          <a:solidFill>
                            <a:schemeClr val="lt1"/>
                          </a:solidFill>
                          <a:ln w="6350">
                            <a:noFill/>
                          </a:ln>
                        </wps:spPr>
                        <wps:txbx>
                          <w:txbxContent>
                            <w:p w:rsidR="0098356A" w:rsidRPr="006826D1" w:rsidRDefault="0098356A" w:rsidP="0098356A">
                              <w:pPr>
                                <w:rPr>
                                  <w:lang w:val="es-MX"/>
                                </w:rPr>
                              </w:pPr>
                              <w:r>
                                <w:rPr>
                                  <w:lang w:val="es-MX"/>
                                </w:rPr>
                                <w:t xml:space="preserve">Consolidar producto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a:spLocks noChangeArrowheads="1"/>
                        </wps:cNvSpPr>
                        <wps:spPr bwMode="auto">
                          <a:xfrm rot="2660901">
                            <a:off x="1896176" y="4253754"/>
                            <a:ext cx="847656" cy="454352"/>
                          </a:xfrm>
                          <a:prstGeom prst="rect">
                            <a:avLst/>
                          </a:prstGeom>
                          <a:solidFill>
                            <a:srgbClr val="FFFFFF"/>
                          </a:solidFill>
                          <a:ln w="9525">
                            <a:noFill/>
                            <a:miter lim="800000"/>
                            <a:headEnd/>
                            <a:tailEnd/>
                          </a:ln>
                        </wps:spPr>
                        <wps:txbx>
                          <w:txbxContent>
                            <w:p w:rsidR="0098356A" w:rsidRDefault="0098356A" w:rsidP="0098356A">
                              <w:r>
                                <w:rPr>
                                  <w:lang w:val="es-MX"/>
                                </w:rPr>
                                <w:t>DEMANDA BAJA</w:t>
                              </w:r>
                            </w:p>
                          </w:txbxContent>
                        </wps:txbx>
                        <wps:bodyPr rot="0" vert="horz" wrap="square" lIns="91440" tIns="45720" rIns="91440" bIns="45720" anchor="t" anchorCtr="0">
                          <a:noAutofit/>
                        </wps:bodyPr>
                      </wps:wsp>
                      <wps:wsp>
                        <wps:cNvPr id="23" name="Cuadro de texto 23"/>
                        <wps:cNvSpPr txBox="1">
                          <a:spLocks noChangeArrowheads="1"/>
                        </wps:cNvSpPr>
                        <wps:spPr bwMode="auto">
                          <a:xfrm rot="2592597">
                            <a:off x="1800225" y="4686300"/>
                            <a:ext cx="355600" cy="284480"/>
                          </a:xfrm>
                          <a:prstGeom prst="rect">
                            <a:avLst/>
                          </a:prstGeom>
                          <a:solidFill>
                            <a:srgbClr val="FFFFFF"/>
                          </a:solidFill>
                          <a:ln w="9525">
                            <a:noFill/>
                            <a:miter lim="800000"/>
                            <a:headEnd/>
                            <a:tailEnd/>
                          </a:ln>
                        </wps:spPr>
                        <wps:txbx>
                          <w:txbxContent>
                            <w:p w:rsidR="0098356A" w:rsidRDefault="0098356A" w:rsidP="0098356A">
                              <w:r>
                                <w:t>30</w:t>
                              </w:r>
                            </w:p>
                          </w:txbxContent>
                        </wps:txbx>
                        <wps:bodyPr rot="0" vert="horz" wrap="square" lIns="91440" tIns="45720" rIns="91440" bIns="45720" anchor="t" anchorCtr="0">
                          <a:noAutofit/>
                        </wps:bodyPr>
                      </wps:wsp>
                      <wps:wsp>
                        <wps:cNvPr id="24" name="Conector recto de flecha 24"/>
                        <wps:cNvCnPr/>
                        <wps:spPr>
                          <a:xfrm>
                            <a:off x="2438400" y="4962525"/>
                            <a:ext cx="2161309"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1323975" y="1466850"/>
                            <a:ext cx="1905000" cy="454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uadro de texto 20"/>
                        <wps:cNvSpPr txBox="1">
                          <a:spLocks noChangeArrowheads="1"/>
                        </wps:cNvSpPr>
                        <wps:spPr bwMode="auto">
                          <a:xfrm rot="18505464">
                            <a:off x="1733550" y="838200"/>
                            <a:ext cx="426720" cy="267970"/>
                          </a:xfrm>
                          <a:prstGeom prst="rect">
                            <a:avLst/>
                          </a:prstGeom>
                          <a:solidFill>
                            <a:srgbClr val="FFFFFF"/>
                          </a:solidFill>
                          <a:ln w="9525">
                            <a:noFill/>
                            <a:miter lim="800000"/>
                            <a:headEnd/>
                            <a:tailEnd/>
                          </a:ln>
                        </wps:spPr>
                        <wps:txbx>
                          <w:txbxContent>
                            <w:p w:rsidR="0098356A" w:rsidRDefault="0098356A" w:rsidP="0098356A">
                              <w:r>
                                <w:rPr>
                                  <w:lang w:val="es-MX"/>
                                </w:rPr>
                                <w:t>70</w:t>
                              </w:r>
                            </w:p>
                          </w:txbxContent>
                        </wps:txbx>
                        <wps:bodyPr rot="0" vert="horz" wrap="square" lIns="91440" tIns="45720" rIns="91440" bIns="45720" anchor="t" anchorCtr="0">
                          <a:noAutofit/>
                        </wps:bodyPr>
                      </wps:wsp>
                      <wps:wsp>
                        <wps:cNvPr id="25" name="Cuadro de texto 25"/>
                        <wps:cNvSpPr txBox="1">
                          <a:spLocks noChangeArrowheads="1"/>
                        </wps:cNvSpPr>
                        <wps:spPr bwMode="auto">
                          <a:xfrm rot="1138732">
                            <a:off x="2028825" y="1771650"/>
                            <a:ext cx="355600" cy="284480"/>
                          </a:xfrm>
                          <a:prstGeom prst="rect">
                            <a:avLst/>
                          </a:prstGeom>
                          <a:solidFill>
                            <a:srgbClr val="FFFFFF"/>
                          </a:solidFill>
                          <a:ln w="9525">
                            <a:noFill/>
                            <a:miter lim="800000"/>
                            <a:headEnd/>
                            <a:tailEnd/>
                          </a:ln>
                        </wps:spPr>
                        <wps:txbx>
                          <w:txbxContent>
                            <w:p w:rsidR="0098356A" w:rsidRDefault="0098356A" w:rsidP="0098356A">
                              <w:r>
                                <w:t>30</w:t>
                              </w:r>
                            </w:p>
                          </w:txbxContent>
                        </wps:txbx>
                        <wps:bodyPr rot="0" vert="horz" wrap="square" lIns="91440" tIns="45720" rIns="91440" bIns="45720" anchor="t" anchorCtr="0">
                          <a:noAutofit/>
                        </wps:bodyPr>
                      </wps:wsp>
                      <wps:wsp>
                        <wps:cNvPr id="26" name="Conector recto de flecha 26"/>
                        <wps:cNvCnPr/>
                        <wps:spPr>
                          <a:xfrm flipH="1">
                            <a:off x="1704975" y="2419350"/>
                            <a:ext cx="1988898" cy="1990725"/>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rot="1989811">
                            <a:off x="2724150" y="3829050"/>
                            <a:ext cx="821690" cy="383540"/>
                          </a:xfrm>
                          <a:prstGeom prst="rect">
                            <a:avLst/>
                          </a:prstGeom>
                          <a:noFill/>
                          <a:ln w="6350">
                            <a:noFill/>
                          </a:ln>
                        </wps:spPr>
                        <wps:txbx>
                          <w:txbxContent>
                            <w:p w:rsidR="0098356A" w:rsidRDefault="0098356A" w:rsidP="0098356A">
                              <w:r>
                                <w:t xml:space="preserve">5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31" name="Cuadro de texto 31"/>
                        <wps:cNvSpPr txBox="1"/>
                        <wps:spPr>
                          <a:xfrm>
                            <a:off x="4533900" y="276225"/>
                            <a:ext cx="1367790" cy="294640"/>
                          </a:xfrm>
                          <a:prstGeom prst="rect">
                            <a:avLst/>
                          </a:prstGeom>
                          <a:solidFill>
                            <a:prstClr val="white"/>
                          </a:solidFill>
                          <a:ln w="6350">
                            <a:noFill/>
                          </a:ln>
                        </wps:spPr>
                        <wps:txbx>
                          <w:txbxContent>
                            <w:p w:rsidR="0098356A" w:rsidRDefault="0098356A" w:rsidP="0098356A">
                              <w:r>
                                <w:rPr>
                                  <w:lang w:val="es-MX"/>
                                </w:rPr>
                                <w:t xml:space="preserve">4.900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uadro de texto 32"/>
                        <wps:cNvSpPr txBox="1"/>
                        <wps:spPr>
                          <a:xfrm>
                            <a:off x="4505325" y="1724025"/>
                            <a:ext cx="1583690" cy="438785"/>
                          </a:xfrm>
                          <a:prstGeom prst="rect">
                            <a:avLst/>
                          </a:prstGeom>
                          <a:solidFill>
                            <a:prstClr val="white"/>
                          </a:solidFill>
                          <a:ln w="6350">
                            <a:noFill/>
                          </a:ln>
                        </wps:spPr>
                        <wps:txbx>
                          <w:txbxContent>
                            <w:p w:rsidR="0098356A" w:rsidRDefault="0098356A" w:rsidP="0098356A">
                              <w:r>
                                <w:rPr>
                                  <w:lang w:val="es-MX"/>
                                </w:rPr>
                                <w:t xml:space="preserve">2.100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4724400" y="3981450"/>
                            <a:ext cx="1447165" cy="323215"/>
                          </a:xfrm>
                          <a:prstGeom prst="rect">
                            <a:avLst/>
                          </a:prstGeom>
                          <a:solidFill>
                            <a:prstClr val="white"/>
                          </a:solidFill>
                          <a:ln w="6350">
                            <a:noFill/>
                          </a:ln>
                        </wps:spPr>
                        <wps:txbx>
                          <w:txbxContent>
                            <w:p w:rsidR="0098356A" w:rsidRDefault="0098356A" w:rsidP="0098356A">
                              <w:r>
                                <w:rPr>
                                  <w:lang w:val="es-MX"/>
                                </w:rPr>
                                <w:t xml:space="preserve">350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uadro de texto 34"/>
                        <wps:cNvSpPr txBox="1"/>
                        <wps:spPr>
                          <a:xfrm>
                            <a:off x="4543425" y="4762500"/>
                            <a:ext cx="1162050" cy="257175"/>
                          </a:xfrm>
                          <a:prstGeom prst="rect">
                            <a:avLst/>
                          </a:prstGeom>
                          <a:solidFill>
                            <a:prstClr val="white"/>
                          </a:solidFill>
                          <a:ln w="6350">
                            <a:noFill/>
                          </a:ln>
                        </wps:spPr>
                        <wps:txbx>
                          <w:txbxContent>
                            <w:p w:rsidR="0098356A" w:rsidRDefault="0098356A" w:rsidP="0098356A">
                              <w:r>
                                <w:t xml:space="preserve">1.200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uadro de texto 35"/>
                        <wps:cNvSpPr txBox="1"/>
                        <wps:spPr>
                          <a:xfrm>
                            <a:off x="5743575" y="1247775"/>
                            <a:ext cx="1057910" cy="285750"/>
                          </a:xfrm>
                          <a:prstGeom prst="rect">
                            <a:avLst/>
                          </a:prstGeom>
                          <a:solidFill>
                            <a:prstClr val="white"/>
                          </a:solidFill>
                          <a:ln w="6350">
                            <a:noFill/>
                          </a:ln>
                        </wps:spPr>
                        <wps:txbx>
                          <w:txbxContent>
                            <w:p w:rsidR="0098356A" w:rsidRDefault="0098356A" w:rsidP="0098356A">
                              <w:r>
                                <w:t xml:space="preserve">7. 000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5657850" y="3076575"/>
                            <a:ext cx="1085850" cy="276225"/>
                          </a:xfrm>
                          <a:prstGeom prst="rect">
                            <a:avLst/>
                          </a:prstGeom>
                          <a:solidFill>
                            <a:prstClr val="white"/>
                          </a:solidFill>
                          <a:ln w="6350">
                            <a:noFill/>
                          </a:ln>
                        </wps:spPr>
                        <wps:txbx>
                          <w:txbxContent>
                            <w:p w:rsidR="0098356A" w:rsidRDefault="0098356A" w:rsidP="0098356A">
                              <w:r>
                                <w:t xml:space="preserve">1.550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4457700" y="2238375"/>
                            <a:ext cx="1095375" cy="314325"/>
                          </a:xfrm>
                          <a:prstGeom prst="rect">
                            <a:avLst/>
                          </a:prstGeom>
                          <a:solidFill>
                            <a:prstClr val="white"/>
                          </a:solidFill>
                          <a:ln w="6350">
                            <a:noFill/>
                          </a:ln>
                        </wps:spPr>
                        <wps:txbx>
                          <w:txbxContent>
                            <w:p w:rsidR="0098356A" w:rsidRDefault="0098356A" w:rsidP="0098356A">
                              <w:r>
                                <w:rPr>
                                  <w:lang w:val="es-MX"/>
                                </w:rPr>
                                <w:t xml:space="preserve">4.200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ector recto 6"/>
                        <wps:cNvCnPr/>
                        <wps:spPr>
                          <a:xfrm flipV="1">
                            <a:off x="2095500" y="438150"/>
                            <a:ext cx="23526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Conector recto 13"/>
                        <wps:cNvCnPr/>
                        <wps:spPr>
                          <a:xfrm flipV="1">
                            <a:off x="3219450" y="1924050"/>
                            <a:ext cx="1304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wps:spPr>
                          <a:xfrm flipV="1">
                            <a:off x="3762375" y="4133850"/>
                            <a:ext cx="1038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flipV="1">
                            <a:off x="3705225" y="2400300"/>
                            <a:ext cx="790575" cy="95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AA24A1" id="Grupo 40" o:spid="_x0000_s1026" style="position:absolute;margin-left:-45.3pt;margin-top:.65pt;width:535.55pt;height:395.25pt;z-index:251701248" coordsize="68014,5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">
                <v:shapetype id="_x0000_t202" coordsize="21600,21600" o:spt="202" path="m,l,21600r21600,l21600,xe">
                  <v:stroke joinstyle="miter"/>
                  <v:path gradientshapeok="t" o:connecttype="rect"/>
                </v:shapetype>
                <v:shape id="Cuadro de texto 1" o:spid="_x0000_s1027" type="#_x0000_t202" style="position:absolute;left:10715;top:5762;width:13379;height:3867;rotation:-34333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" stroked="f">
                  <v:textbox style="mso-fit-shape-to-text:t">
                    <w:txbxContent>
                      <w:p w:rsidR="0098356A" w:rsidRDefault="0098356A" w:rsidP="0098356A">
                        <w:r>
                          <w:t xml:space="preserve">DEMANDA ALTA </w:t>
                        </w:r>
                      </w:p>
                    </w:txbxContent>
                  </v:textbox>
                </v:shape>
                <v:shape id="Cuadro de texto 2" o:spid="_x0000_s1028" type="#_x0000_t202" style="position:absolute;left:857;top:20002;width:12422;height:3626;rotation:-8345279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" stroked="f">
                  <v:textbox>
                    <w:txbxContent>
                      <w:p w:rsidR="0098356A" w:rsidRDefault="0098356A" w:rsidP="0098356A">
                        <w:pPr>
                          <w:rPr>
                            <w:lang w:val="es-MX"/>
                          </w:rPr>
                        </w:pPr>
                        <w:r>
                          <w:rPr>
                            <w:lang w:val="es-MX"/>
                          </w:rPr>
                          <w:t>Nuevo producto</w:t>
                        </w:r>
                      </w:p>
                      <w:p w:rsidR="0098356A" w:rsidRDefault="0098356A" w:rsidP="0098356A"/>
                    </w:txbxContent>
                  </v:textbox>
                </v:shape>
                <v:shape id="Cuadro de texto 3" o:spid="_x0000_s1029" type="#_x0000_t202" style="position:absolute;left:18383;top:14478;width:12958;height:2863;rotation:9327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" stroked="f">
                  <v:textbox>
                    <w:txbxContent>
                      <w:p w:rsidR="0098356A" w:rsidRDefault="0098356A" w:rsidP="0098356A">
                        <w:r>
                          <w:rPr>
                            <w:lang w:val="es-MX"/>
                          </w:rPr>
                          <w:t>DEMANDA BAJA</w:t>
                        </w:r>
                      </w:p>
                    </w:txbxContent>
                  </v:textbox>
                </v:shape>
                <v:shape id="Cuadro de texto 22" o:spid="_x0000_s1030" type="#_x0000_t202" style="position:absolute;left:54102;width:9969;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98356A" w:rsidRDefault="0098356A" w:rsidP="0098356A">
                        <w:r>
                          <w:t>BENEFICIOS</w:t>
                        </w:r>
                      </w:p>
                    </w:txbxContent>
                  </v:textbox>
                </v:shape>
                <v:shape id="Cuadro de texto 4" o:spid="_x0000_s1031" type="#_x0000_t202" style="position:absolute;left:905;top:21573;width:14980;height:3423;rotation:-33894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" stroked="f">
                  <v:textbox>
                    <w:txbxContent>
                      <w:p w:rsidR="0098356A" w:rsidRDefault="0098356A" w:rsidP="0098356A">
                        <w:r>
                          <w:t xml:space="preserve">COSTO $70 MILLONES </w:t>
                        </w:r>
                      </w:p>
                    </w:txbxContent>
                  </v:textbox>
                </v:shape>
                <v:line id="Conector recto 16" o:spid="_x0000_s1032" style="position:absolute;flip:y;visibility:visible;mso-wrap-style:square" from="1714,4191" to="2094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shape id="Cuadro de texto 10" o:spid="_x0000_s1033" type="#_x0000_t202" style="position:absolute;left:15430;top:36291;width:11773;height:3023;rotation:-30335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" stroked="f">
                  <v:textbox>
                    <w:txbxContent>
                      <w:p w:rsidR="0098356A" w:rsidRDefault="0098356A" w:rsidP="0098356A">
                        <w:r>
                          <w:rPr>
                            <w:lang w:val="es-MX"/>
                          </w:rPr>
                          <w:t xml:space="preserve">DEMANDA ALTA </w:t>
                        </w:r>
                      </w:p>
                    </w:txbxContent>
                  </v:textbox>
                </v:shape>
                <v:shape id="Cuadro de texto 11" o:spid="_x0000_s1034" type="#_x0000_t202" style="position:absolute;left:28860;top:35433;width:10981;height:5124;rotation:21253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" stroked="f">
                  <v:textbox>
                    <w:txbxContent>
                      <w:p w:rsidR="0098356A" w:rsidRDefault="0098356A" w:rsidP="0098356A">
                        <w:r>
                          <w:rPr>
                            <w:lang w:val="es-MX"/>
                          </w:rPr>
                          <w:t xml:space="preserve">PRODUCTO SIN MODIFICAR </w:t>
                        </w:r>
                      </w:p>
                    </w:txbxContent>
                  </v:textbox>
                </v:shape>
                <v:line id="Conector recto 12" o:spid="_x0000_s1035" style="position:absolute;visibility:visible;mso-wrap-style:square" from="26193,34861" to="37909,41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v:line>
                <v:shape id="Cuadro de texto 14" o:spid="_x0000_s1036" type="#_x0000_t202" style="position:absolute;top:35623;width:16040;height:3867;rotation:27397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" stroked="f">
                  <v:textbox style="mso-fit-shape-to-text:t">
                    <w:txbxContent>
                      <w:p w:rsidR="0098356A" w:rsidRDefault="0098356A" w:rsidP="0098356A">
                        <w:r>
                          <w:rPr>
                            <w:lang w:val="es-MX"/>
                          </w:rPr>
                          <w:t xml:space="preserve">COSTO: $ 40 MILLONES </w:t>
                        </w:r>
                      </w:p>
                    </w:txbxContent>
                  </v:textbox>
                </v:shape>
                <v:shape id="Cuadro de texto 15" o:spid="_x0000_s1037" type="#_x0000_t202" style="position:absolute;left:21855;top:37719;width:4268;height:2679;rotation:-27028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" stroked="f">
                  <v:textbox>
                    <w:txbxContent>
                      <w:p w:rsidR="0098356A" w:rsidRDefault="0098356A" w:rsidP="0098356A">
                        <w:r>
                          <w:rPr>
                            <w:lang w:val="es-MX"/>
                          </w:rPr>
                          <w:t>70</w:t>
                        </w:r>
                      </w:p>
                    </w:txbxContent>
                  </v:textbox>
                </v:shape>
                <v:shapetype id="_x0000_t32" coordsize="21600,21600" o:spt="32" o:oned="t" path="m,l21600,21600e" filled="f">
                  <v:path arrowok="t" fillok="f" o:connecttype="none"/>
                  <o:lock v:ext="edit" shapetype="t"/>
                </v:shapetype>
                <v:shape id="Conector recto de flecha 9" o:spid="_x0000_s1038" type="#_x0000_t32" style="position:absolute;left:1714;top:29146;width:22955;height:20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Cuadro de texto 17" o:spid="_x0000_s1039" type="#_x0000_t202" style="position:absolute;left:3905;top:34222;width:15446;height:2769;rotation:26873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" fillcolor="white [3201]" stroked="f" strokeweight=".5pt">
                  <v:textbox>
                    <w:txbxContent>
                      <w:p w:rsidR="0098356A" w:rsidRPr="006826D1" w:rsidRDefault="0098356A" w:rsidP="0098356A">
                        <w:pPr>
                          <w:rPr>
                            <w:lang w:val="es-MX"/>
                          </w:rPr>
                        </w:pPr>
                        <w:r>
                          <w:rPr>
                            <w:lang w:val="es-MX"/>
                          </w:rPr>
                          <w:t xml:space="preserve">Consolidar producto </w:t>
                        </w:r>
                      </w:p>
                    </w:txbxContent>
                  </v:textbox>
                </v:shape>
                <v:shape id="Cuadro de texto 18" o:spid="_x0000_s1040" type="#_x0000_t202" style="position:absolute;left:18961;top:42537;width:8477;height:4544;rotation:290641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" stroked="f">
                  <v:textbox>
                    <w:txbxContent>
                      <w:p w:rsidR="0098356A" w:rsidRDefault="0098356A" w:rsidP="0098356A">
                        <w:r>
                          <w:rPr>
                            <w:lang w:val="es-MX"/>
                          </w:rPr>
                          <w:t>DEMANDA BAJA</w:t>
                        </w:r>
                      </w:p>
                    </w:txbxContent>
                  </v:textbox>
                </v:shape>
                <v:shape id="Cuadro de texto 23" o:spid="_x0000_s1041" type="#_x0000_t202" style="position:absolute;left:18002;top:46863;width:3556;height:2844;rotation:28318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" stroked="f">
                  <v:textbox>
                    <w:txbxContent>
                      <w:p w:rsidR="0098356A" w:rsidRDefault="0098356A" w:rsidP="0098356A">
                        <w:r>
                          <w:t>30</w:t>
                        </w:r>
                      </w:p>
                    </w:txbxContent>
                  </v:textbox>
                </v:shape>
                <v:shape id="Conector recto de flecha 24" o:spid="_x0000_s1042" type="#_x0000_t32" style="position:absolute;left:24384;top:49625;width:216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line id="Conector recto 21" o:spid="_x0000_s1043" style="position:absolute;visibility:visible;mso-wrap-style:square" from="13239,14668" to="32289,1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5b9bd5 [3204]" strokeweight=".5pt">
                  <v:stroke joinstyle="miter"/>
                </v:line>
                <v:shape id="Cuadro de texto 20" o:spid="_x0000_s1044" type="#_x0000_t202" style="position:absolute;left:17335;top:8382;width:4267;height:2679;rotation:-33800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" stroked="f">
                  <v:textbox>
                    <w:txbxContent>
                      <w:p w:rsidR="0098356A" w:rsidRDefault="0098356A" w:rsidP="0098356A">
                        <w:r>
                          <w:rPr>
                            <w:lang w:val="es-MX"/>
                          </w:rPr>
                          <w:t>70</w:t>
                        </w:r>
                      </w:p>
                    </w:txbxContent>
                  </v:textbox>
                </v:shape>
                <v:shape id="Cuadro de texto 25" o:spid="_x0000_s1045" type="#_x0000_t202" style="position:absolute;left:20288;top:17716;width:3556;height:2845;rotation:12437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" stroked="f">
                  <v:textbox>
                    <w:txbxContent>
                      <w:p w:rsidR="0098356A" w:rsidRDefault="0098356A" w:rsidP="0098356A">
                        <w:r>
                          <w:t>30</w:t>
                        </w:r>
                      </w:p>
                    </w:txbxContent>
                  </v:textbox>
                </v:shape>
                <v:shape id="Conector recto de flecha 26" o:spid="_x0000_s1046" type="#_x0000_t32" style="position:absolute;left:17049;top:24193;width:19889;height:19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" strokecolor="#5b9bd5 [3204]" strokeweight=".5pt">
                  <v:stroke joinstyle="miter"/>
                </v:shape>
                <v:shape id="Cuadro de texto 27" o:spid="_x0000_s1047" type="#_x0000_t202" style="position:absolute;left:27241;top:38290;width:8217;height:3835;rotation:21734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" filled="f" stroked="f" strokeweight=".5pt">
                  <v:textbox style="mso-fit-shape-to-text:t">
                    <w:txbxContent>
                      <w:p w:rsidR="0098356A" w:rsidRDefault="0098356A" w:rsidP="0098356A">
                        <w:r>
                          <w:t xml:space="preserve">5 millones </w:t>
                        </w:r>
                      </w:p>
                    </w:txbxContent>
                  </v:textbox>
                </v:shape>
                <v:shape id="Cuadro de texto 31" o:spid="_x0000_s1048" type="#_x0000_t202" style="position:absolute;left:45339;top:2762;width:13677;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" stroked="f" strokeweight=".5pt">
                  <v:textbox>
                    <w:txbxContent>
                      <w:p w:rsidR="0098356A" w:rsidRDefault="0098356A" w:rsidP="0098356A">
                        <w:r>
                          <w:rPr>
                            <w:lang w:val="es-MX"/>
                          </w:rPr>
                          <w:t xml:space="preserve">4.900 millones </w:t>
                        </w:r>
                      </w:p>
                    </w:txbxContent>
                  </v:textbox>
                </v:shape>
                <v:shape id="Cuadro de texto 32" o:spid="_x0000_s1049" type="#_x0000_t202" style="position:absolute;left:45053;top:17240;width:1583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" stroked="f" strokeweight=".5pt">
                  <v:textbox>
                    <w:txbxContent>
                      <w:p w:rsidR="0098356A" w:rsidRDefault="0098356A" w:rsidP="0098356A">
                        <w:r>
                          <w:rPr>
                            <w:lang w:val="es-MX"/>
                          </w:rPr>
                          <w:t xml:space="preserve">2.100 millones </w:t>
                        </w:r>
                      </w:p>
                    </w:txbxContent>
                  </v:textbox>
                </v:shape>
                <v:shape id="Cuadro de texto 33" o:spid="_x0000_s1050" type="#_x0000_t202" style="position:absolute;left:47244;top:39814;width:1447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" stroked="f" strokeweight=".5pt">
                  <v:textbox>
                    <w:txbxContent>
                      <w:p w:rsidR="0098356A" w:rsidRDefault="0098356A" w:rsidP="0098356A">
                        <w:r>
                          <w:rPr>
                            <w:lang w:val="es-MX"/>
                          </w:rPr>
                          <w:t xml:space="preserve">350 millones </w:t>
                        </w:r>
                      </w:p>
                    </w:txbxContent>
                  </v:textbox>
                </v:shape>
                <v:shape id="Cuadro de texto 34" o:spid="_x0000_s1051" type="#_x0000_t202" style="position:absolute;left:45434;top:47625;width:11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" stroked="f" strokeweight=".5pt">
                  <v:textbox>
                    <w:txbxContent>
                      <w:p w:rsidR="0098356A" w:rsidRDefault="0098356A" w:rsidP="0098356A">
                        <w:r>
                          <w:t xml:space="preserve">1.200 millones </w:t>
                        </w:r>
                      </w:p>
                    </w:txbxContent>
                  </v:textbox>
                </v:shape>
                <v:shape id="Cuadro de texto 35" o:spid="_x0000_s1052" type="#_x0000_t202" style="position:absolute;left:57435;top:12477;width:1057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" stroked="f" strokeweight=".5pt">
                  <v:textbox>
                    <w:txbxContent>
                      <w:p w:rsidR="0098356A" w:rsidRDefault="0098356A" w:rsidP="0098356A">
                        <w:r>
                          <w:t xml:space="preserve">7. 000 millones </w:t>
                        </w:r>
                      </w:p>
                    </w:txbxContent>
                  </v:textbox>
                </v:shape>
                <v:shape id="Cuadro de texto 36" o:spid="_x0000_s1053" type="#_x0000_t202" style="position:absolute;left:56578;top:30765;width:1085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" stroked="f" strokeweight=".5pt">
                  <v:textbox>
                    <w:txbxContent>
                      <w:p w:rsidR="0098356A" w:rsidRDefault="0098356A" w:rsidP="0098356A">
                        <w:r>
                          <w:t xml:space="preserve">1.550 millones </w:t>
                        </w:r>
                      </w:p>
                    </w:txbxContent>
                  </v:textbox>
                </v:shape>
                <v:shape id="Cuadro de texto 39" o:spid="_x0000_s1054" type="#_x0000_t202" style="position:absolute;left:44577;top:22383;width:1095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" stroked="f" strokeweight=".5pt">
                  <v:textbox>
                    <w:txbxContent>
                      <w:p w:rsidR="0098356A" w:rsidRDefault="0098356A" w:rsidP="0098356A">
                        <w:r>
                          <w:rPr>
                            <w:lang w:val="es-MX"/>
                          </w:rPr>
                          <w:t xml:space="preserve">4.200 millones </w:t>
                        </w:r>
                      </w:p>
                    </w:txbxContent>
                  </v:textbox>
                </v:shape>
                <v:line id="Conector recto 6" o:spid="_x0000_s1055" style="position:absolute;flip:y;visibility:visible;mso-wrap-style:square" from="20955,4381" to="44481,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5b9bd5 [3204]" strokeweight=".5pt">
                  <v:stroke joinstyle="miter"/>
                </v:line>
                <v:line id="Conector recto 13" o:spid="_x0000_s1056" style="position:absolute;flip:y;visibility:visible;mso-wrap-style:square" from="32194,19240" to="45243,1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v:line id="Conector recto 19" o:spid="_x0000_s1057" style="position:absolute;flip:y;visibility:visible;mso-wrap-style:square" from="37623,41338" to="48006,4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5b9bd5 [3204]" strokeweight=".5pt">
                  <v:stroke joinstyle="miter"/>
                </v:line>
                <v:line id="Conector recto 37" o:spid="_x0000_s1058" style="position:absolute;flip:y;visibility:visible;mso-wrap-style:square" from="37052,24003" to="44958,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5b9bd5 [3204]" strokeweight=".5pt">
                  <v:stroke joinstyle="miter"/>
                </v:line>
              </v:group>
            </w:pict>
          </mc:Fallback>
        </mc:AlternateContent>
      </w:r>
    </w:p>
    <w:p w:rsidR="0098356A" w:rsidRDefault="0098356A" w:rsidP="0098356A"/>
    <w:p w:rsidR="0098356A" w:rsidRDefault="0098356A" w:rsidP="0098356A"/>
    <w:p w:rsidR="0098356A" w:rsidRDefault="0098356A" w:rsidP="0098356A"/>
    <w:p w:rsidR="0098356A" w:rsidRDefault="0098356A" w:rsidP="0098356A"/>
    <w:p w:rsidR="0098356A" w:rsidRDefault="0098356A" w:rsidP="0098356A"/>
    <w:p w:rsidR="0098356A" w:rsidRDefault="0098356A" w:rsidP="0098356A">
      <w:r>
        <w:rPr>
          <w:noProof/>
          <w:lang w:eastAsia="es-CO"/>
        </w:rPr>
        <mc:AlternateContent>
          <mc:Choice Requires="wps">
            <w:drawing>
              <wp:anchor distT="45720" distB="45720" distL="114300" distR="114300" simplePos="0" relativeHeight="251682816" behindDoc="0" locked="0" layoutInCell="1" allowOverlap="1" wp14:anchorId="5B994E75" wp14:editId="2363C0D0">
                <wp:simplePos x="0" y="0"/>
                <wp:positionH relativeFrom="column">
                  <wp:posOffset>2902585</wp:posOffset>
                </wp:positionH>
                <wp:positionV relativeFrom="paragraph">
                  <wp:posOffset>274955</wp:posOffset>
                </wp:positionV>
                <wp:extent cx="878205" cy="1270000"/>
                <wp:effectExtent l="122555" t="0" r="139700" b="0"/>
                <wp:wrapSquare wrapText="bothSides"/>
                <wp:docPr id="28" name="Cuadro de texto 28"/>
                <wp:cNvGraphicFramePr/>
                <a:graphic xmlns:a="http://schemas.openxmlformats.org/drawingml/2006/main">
                  <a:graphicData uri="http://schemas.microsoft.com/office/word/2010/wordprocessingShape">
                    <wps:wsp>
                      <wps:cNvSpPr txBox="1"/>
                      <wps:spPr>
                        <a:xfrm rot="18878346">
                          <a:off x="0" y="0"/>
                          <a:ext cx="878205" cy="1270000"/>
                        </a:xfrm>
                        <a:prstGeom prst="rect">
                          <a:avLst/>
                        </a:prstGeom>
                        <a:noFill/>
                        <a:ln w="6350">
                          <a:noFill/>
                        </a:ln>
                      </wps:spPr>
                      <wps:txbx>
                        <w:txbxContent>
                          <w:p w:rsidR="0098356A" w:rsidRPr="00E44A7E" w:rsidRDefault="0098356A" w:rsidP="0098356A">
                            <w:pPr>
                              <w:rPr>
                                <w:sz w:val="20"/>
                              </w:rPr>
                            </w:pPr>
                            <w:r w:rsidRPr="00E44A7E">
                              <w:rPr>
                                <w:sz w:val="20"/>
                              </w:rPr>
                              <w:t xml:space="preserve">60 millones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994E75" id="Cuadro de texto 28" o:spid="_x0000_s1059" type="#_x0000_t202" style="position:absolute;margin-left:228.55pt;margin-top:21.65pt;width:69.15pt;height:100pt;rotation:-2972772fd;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" filled="f" stroked="f" strokeweight=".5pt">
                <v:textbox style="mso-fit-shape-to-text:t">
                  <w:txbxContent>
                    <w:p w:rsidR="0098356A" w:rsidRPr="00E44A7E" w:rsidRDefault="0098356A" w:rsidP="0098356A">
                      <w:pPr>
                        <w:rPr>
                          <w:sz w:val="20"/>
                        </w:rPr>
                      </w:pPr>
                      <w:r w:rsidRPr="00E44A7E">
                        <w:rPr>
                          <w:sz w:val="20"/>
                        </w:rPr>
                        <w:t xml:space="preserve">60 millones </w:t>
                      </w:r>
                    </w:p>
                  </w:txbxContent>
                </v:textbox>
                <w10:wrap type="square"/>
              </v:shape>
            </w:pict>
          </mc:Fallback>
        </mc:AlternateContent>
      </w:r>
    </w:p>
    <w:p w:rsidR="0098356A" w:rsidRDefault="0098356A" w:rsidP="0098356A">
      <w:r>
        <w:rPr>
          <w:noProof/>
          <w:lang w:eastAsia="es-CO"/>
        </w:rPr>
        <mc:AlternateContent>
          <mc:Choice Requires="wps">
            <w:drawing>
              <wp:anchor distT="0" distB="0" distL="0" distR="0" simplePos="0" relativeHeight="251665408" behindDoc="1" locked="0" layoutInCell="1" hidden="0" allowOverlap="1" wp14:anchorId="745BFC3B" wp14:editId="07E8473E">
                <wp:simplePos x="0" y="0"/>
                <wp:positionH relativeFrom="column">
                  <wp:posOffset>2130424</wp:posOffset>
                </wp:positionH>
                <wp:positionV relativeFrom="paragraph">
                  <wp:posOffset>179069</wp:posOffset>
                </wp:positionV>
                <wp:extent cx="1022524" cy="417830"/>
                <wp:effectExtent l="226060" t="21590" r="308610" b="2286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83950">
                          <a:off x="0" y="0"/>
                          <a:ext cx="1022524" cy="417830"/>
                        </a:xfrm>
                        <a:prstGeom prst="rect">
                          <a:avLst/>
                        </a:prstGeom>
                        <a:solidFill>
                          <a:srgbClr val="FFFFFF"/>
                        </a:solidFill>
                        <a:ln w="9525">
                          <a:noFill/>
                          <a:miter lim="800000"/>
                          <a:headEnd/>
                          <a:tailEnd/>
                        </a:ln>
                      </wps:spPr>
                      <wps:txbx>
                        <w:txbxContent>
                          <w:p w:rsidR="0098356A" w:rsidRPr="0098356A" w:rsidRDefault="0098356A" w:rsidP="0098356A">
                            <w:pPr>
                              <w:rPr>
                                <w:lang w:val="es-MX"/>
                              </w:rPr>
                            </w:pPr>
                            <w:r>
                              <w:rPr>
                                <w:lang w:val="es-MX"/>
                              </w:rPr>
                              <w:t>PRODUCTO MODIFICADO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BFC3B" id="Cuadro de texto 8" o:spid="_x0000_s1060" type="#_x0000_t202" style="position:absolute;margin-left:167.75pt;margin-top:14.1pt;width:80.5pt;height:32.9pt;rotation:-3075878fd;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" stroked="f">
                <v:textbox>
                  <w:txbxContent>
                    <w:p w:rsidR="0098356A" w:rsidRPr="0098356A" w:rsidRDefault="0098356A" w:rsidP="0098356A">
                      <w:pPr>
                        <w:rPr>
                          <w:lang w:val="es-MX"/>
                        </w:rPr>
                      </w:pPr>
                      <w:r>
                        <w:rPr>
                          <w:lang w:val="es-MX"/>
                        </w:rPr>
                        <w:t xml:space="preserve">PRODUCTO </w:t>
                      </w:r>
                      <w:r>
                        <w:rPr>
                          <w:lang w:val="es-MX"/>
                        </w:rPr>
                        <w:t>MODIFICADO</w:t>
                      </w:r>
                    </w:p>
                  </w:txbxContent>
                </v:textbox>
              </v:shape>
            </w:pict>
          </mc:Fallback>
        </mc:AlternateContent>
      </w:r>
    </w:p>
    <w:p w:rsidR="0098356A" w:rsidRDefault="0098356A" w:rsidP="0098356A"/>
    <w:p w:rsidR="0098356A" w:rsidRDefault="0098356A" w:rsidP="0098356A"/>
    <w:p w:rsidR="0098356A" w:rsidRDefault="0098356A" w:rsidP="0098356A"/>
    <w:p w:rsidR="0098356A" w:rsidRDefault="0098356A" w:rsidP="0098356A"/>
    <w:p w:rsidR="0098356A" w:rsidRDefault="0098356A" w:rsidP="0098356A"/>
    <w:p w:rsidR="0098356A" w:rsidRDefault="0098356A" w:rsidP="0098356A"/>
    <w:p w:rsidR="0098356A" w:rsidRDefault="0098356A" w:rsidP="0098356A"/>
    <w:p w:rsidR="0098356A" w:rsidRDefault="0098356A" w:rsidP="0098356A"/>
    <w:p w:rsidR="0098356A" w:rsidRDefault="0098356A" w:rsidP="0098356A"/>
    <w:p w:rsidR="0098356A" w:rsidRDefault="0098356A" w:rsidP="0098356A">
      <w:r>
        <w:rPr>
          <w:noProof/>
          <w:lang w:eastAsia="es-CO"/>
        </w:rPr>
        <mc:AlternateContent>
          <mc:Choice Requires="wps">
            <w:drawing>
              <wp:anchor distT="0" distB="0" distL="0" distR="0" simplePos="0" relativeHeight="251663360" behindDoc="1" locked="0" layoutInCell="1" hidden="0" allowOverlap="1" wp14:anchorId="0CC62C66" wp14:editId="29A1FF93">
                <wp:simplePos x="0" y="0"/>
                <wp:positionH relativeFrom="column">
                  <wp:posOffset>-56515</wp:posOffset>
                </wp:positionH>
                <wp:positionV relativeFrom="paragraph">
                  <wp:posOffset>466725</wp:posOffset>
                </wp:positionV>
                <wp:extent cx="3293110" cy="1404620"/>
                <wp:effectExtent l="862965" t="0" r="92265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62081">
                          <a:off x="0" y="0"/>
                          <a:ext cx="3293110" cy="1404620"/>
                        </a:xfrm>
                        <a:prstGeom prst="rect">
                          <a:avLst/>
                        </a:prstGeom>
                        <a:solidFill>
                          <a:srgbClr val="FFFFFF"/>
                        </a:solidFill>
                        <a:ln w="9525">
                          <a:noFill/>
                          <a:miter lim="800000"/>
                          <a:headEnd/>
                          <a:tailEnd/>
                        </a:ln>
                      </wps:spPr>
                      <wps:txbx>
                        <w:txbxContent>
                          <w:p w:rsidR="0098356A" w:rsidRPr="008F0743" w:rsidRDefault="0098356A" w:rsidP="0098356A"/>
                        </w:txbxContent>
                      </wps:txbx>
                      <wps:bodyPr rot="0" vert="horz" wrap="square" lIns="91440" tIns="45720" rIns="91440" bIns="45720" anchor="t" anchorCtr="0">
                        <a:spAutoFit/>
                      </wps:bodyPr>
                    </wps:wsp>
                  </a:graphicData>
                </a:graphic>
              </wp:anchor>
            </w:drawing>
          </mc:Choice>
          <mc:Fallback>
            <w:pict>
              <v:shape w14:anchorId="0CC62C66" id="Cuadro de texto 5" o:spid="_x0000_s1061" type="#_x0000_t202" style="position:absolute;margin-left:-4.45pt;margin-top:36.75pt;width:259.3pt;height:110.6pt;rotation:-3536671fd;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" stroked="f">
                <v:textbox style="mso-fit-shape-to-text:t">
                  <w:txbxContent>
                    <w:p w:rsidR="0098356A" w:rsidRPr="008F0743" w:rsidRDefault="0098356A" w:rsidP="0098356A"/>
                  </w:txbxContent>
                </v:textbox>
              </v:shape>
            </w:pict>
          </mc:Fallback>
        </mc:AlternateContent>
      </w:r>
      <w:r>
        <w:t xml:space="preserve">CONCLUSIÓN: La mejor opción para la empresa es una consolidación del producto es decir definir y establecer el producto para un segmento adecuado para el aumento en sus ventas. Se toma esta decisión debido a que por temas de costos es más económico y le favorece a la empresa la consolidación teniendo un costo de 1.550 millones. </w:t>
      </w:r>
    </w:p>
    <w:p w:rsidR="0098356A" w:rsidRDefault="0098356A" w:rsidP="0098356A"/>
    <w:p w:rsidR="0098356A" w:rsidRDefault="0098356A"/>
    <w:p w:rsidR="0098356A" w:rsidRDefault="0098356A" w:rsidP="0098356A"/>
    <w:sectPr w:rsidR="0098356A" w:rsidSect="00D33B07">
      <w:pgSz w:w="12247" w:h="12247"/>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0131A"/>
    <w:multiLevelType w:val="hybridMultilevel"/>
    <w:tmpl w:val="0E7C00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CBF7CDE"/>
    <w:multiLevelType w:val="hybridMultilevel"/>
    <w:tmpl w:val="5D62D19C"/>
    <w:lvl w:ilvl="0" w:tplc="240A000F">
      <w:start w:val="1"/>
      <w:numFmt w:val="decimal"/>
      <w:lvlText w:val="%1."/>
      <w:lvlJc w:val="left"/>
      <w:pPr>
        <w:ind w:left="3600" w:hanging="360"/>
      </w:pPr>
    </w:lvl>
    <w:lvl w:ilvl="1" w:tplc="240A0019" w:tentative="1">
      <w:start w:val="1"/>
      <w:numFmt w:val="lowerLetter"/>
      <w:lvlText w:val="%2."/>
      <w:lvlJc w:val="left"/>
      <w:pPr>
        <w:ind w:left="4320" w:hanging="360"/>
      </w:pPr>
    </w:lvl>
    <w:lvl w:ilvl="2" w:tplc="240A001B" w:tentative="1">
      <w:start w:val="1"/>
      <w:numFmt w:val="lowerRoman"/>
      <w:lvlText w:val="%3."/>
      <w:lvlJc w:val="right"/>
      <w:pPr>
        <w:ind w:left="5040" w:hanging="180"/>
      </w:pPr>
    </w:lvl>
    <w:lvl w:ilvl="3" w:tplc="240A000F" w:tentative="1">
      <w:start w:val="1"/>
      <w:numFmt w:val="decimal"/>
      <w:lvlText w:val="%4."/>
      <w:lvlJc w:val="left"/>
      <w:pPr>
        <w:ind w:left="5760" w:hanging="360"/>
      </w:pPr>
    </w:lvl>
    <w:lvl w:ilvl="4" w:tplc="240A0019" w:tentative="1">
      <w:start w:val="1"/>
      <w:numFmt w:val="lowerLetter"/>
      <w:lvlText w:val="%5."/>
      <w:lvlJc w:val="left"/>
      <w:pPr>
        <w:ind w:left="6480" w:hanging="360"/>
      </w:pPr>
    </w:lvl>
    <w:lvl w:ilvl="5" w:tplc="240A001B" w:tentative="1">
      <w:start w:val="1"/>
      <w:numFmt w:val="lowerRoman"/>
      <w:lvlText w:val="%6."/>
      <w:lvlJc w:val="right"/>
      <w:pPr>
        <w:ind w:left="7200" w:hanging="180"/>
      </w:pPr>
    </w:lvl>
    <w:lvl w:ilvl="6" w:tplc="240A000F" w:tentative="1">
      <w:start w:val="1"/>
      <w:numFmt w:val="decimal"/>
      <w:lvlText w:val="%7."/>
      <w:lvlJc w:val="left"/>
      <w:pPr>
        <w:ind w:left="7920" w:hanging="360"/>
      </w:pPr>
    </w:lvl>
    <w:lvl w:ilvl="7" w:tplc="240A0019" w:tentative="1">
      <w:start w:val="1"/>
      <w:numFmt w:val="lowerLetter"/>
      <w:lvlText w:val="%8."/>
      <w:lvlJc w:val="left"/>
      <w:pPr>
        <w:ind w:left="8640" w:hanging="360"/>
      </w:pPr>
    </w:lvl>
    <w:lvl w:ilvl="8" w:tplc="240A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2E"/>
    <w:rsid w:val="0029469E"/>
    <w:rsid w:val="0034632A"/>
    <w:rsid w:val="0098356A"/>
    <w:rsid w:val="00CE3E48"/>
    <w:rsid w:val="00D33B07"/>
    <w:rsid w:val="00D779FC"/>
    <w:rsid w:val="00D96A9B"/>
    <w:rsid w:val="00E5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F6E0"/>
  <w15:chartTrackingRefBased/>
  <w15:docId w15:val="{DFE18C3F-77DD-4D5D-B059-FCEC08FE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536</Words>
  <Characters>2951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dc:creator>
  <cp:keywords/>
  <dc:description/>
  <cp:lastModifiedBy>WILMAR</cp:lastModifiedBy>
  <cp:revision>5</cp:revision>
  <dcterms:created xsi:type="dcterms:W3CDTF">2023-06-27T22:22:00Z</dcterms:created>
  <dcterms:modified xsi:type="dcterms:W3CDTF">2023-06-28T18:46:00Z</dcterms:modified>
</cp:coreProperties>
</file>