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764FE" w14:textId="77777777" w:rsidR="00C83DB4" w:rsidRDefault="00635FC5">
      <w:pPr>
        <w:jc w:val="center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LESSON PLAN TEMPLATE</w:t>
      </w:r>
    </w:p>
    <w:tbl>
      <w:tblPr>
        <w:tblStyle w:val="a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6"/>
        <w:gridCol w:w="3260"/>
        <w:gridCol w:w="3119"/>
      </w:tblGrid>
      <w:tr w:rsidR="00C83DB4" w14:paraId="35D76502" w14:textId="77777777">
        <w:tc>
          <w:tcPr>
            <w:tcW w:w="4106" w:type="dxa"/>
            <w:shd w:val="clear" w:color="auto" w:fill="E2EFD9"/>
            <w:vAlign w:val="center"/>
          </w:tcPr>
          <w:p w14:paraId="35D764FF" w14:textId="77777777" w:rsidR="00C83DB4" w:rsidRDefault="00635FC5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STUDENT- TEACHER:  </w:t>
            </w:r>
            <w:r>
              <w:rPr>
                <w:rFonts w:ascii="Arial" w:eastAsia="Arial" w:hAnsi="Arial" w:cs="Arial"/>
                <w:sz w:val="20"/>
                <w:szCs w:val="20"/>
              </w:rPr>
              <w:t>Karol Paulina Rentería Carreño</w:t>
            </w:r>
          </w:p>
        </w:tc>
        <w:tc>
          <w:tcPr>
            <w:tcW w:w="3260" w:type="dxa"/>
            <w:shd w:val="clear" w:color="auto" w:fill="E2EFD9"/>
            <w:vAlign w:val="center"/>
          </w:tcPr>
          <w:p w14:paraId="35D76500" w14:textId="77777777" w:rsidR="00C83DB4" w:rsidRPr="002227E2" w:rsidRDefault="00635FC5">
            <w:pPr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  <w:r w:rsidRPr="002227E2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 xml:space="preserve">SCHOOL: </w:t>
            </w:r>
            <w:r w:rsidRPr="002227E2">
              <w:rPr>
                <w:rFonts w:ascii="Arial" w:eastAsia="Arial" w:hAnsi="Arial" w:cs="Arial"/>
                <w:sz w:val="20"/>
                <w:szCs w:val="20"/>
                <w:lang w:val="es-CO"/>
              </w:rPr>
              <w:t>IE INEM Lorenzo María Lleras sede Nuevo Bosque.</w:t>
            </w:r>
          </w:p>
        </w:tc>
        <w:tc>
          <w:tcPr>
            <w:tcW w:w="3119" w:type="dxa"/>
            <w:shd w:val="clear" w:color="auto" w:fill="E2EFD9"/>
            <w:vAlign w:val="center"/>
          </w:tcPr>
          <w:p w14:paraId="35D76501" w14:textId="77777777" w:rsidR="00C83DB4" w:rsidRDefault="00635F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GRADE: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4°</w:t>
            </w:r>
          </w:p>
        </w:tc>
      </w:tr>
      <w:tr w:rsidR="00C83DB4" w14:paraId="35D76506" w14:textId="77777777">
        <w:tc>
          <w:tcPr>
            <w:tcW w:w="4106" w:type="dxa"/>
            <w:shd w:val="clear" w:color="auto" w:fill="E2EFD9"/>
            <w:vAlign w:val="center"/>
          </w:tcPr>
          <w:p w14:paraId="35D76503" w14:textId="2BCFED61" w:rsidR="00C83DB4" w:rsidRDefault="00635FC5">
            <w:pPr>
              <w:tabs>
                <w:tab w:val="left" w:pos="690"/>
                <w:tab w:val="left" w:pos="855"/>
                <w:tab w:val="left" w:pos="129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LESSON TOPIC: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  <w:shd w:val="clear" w:color="auto" w:fill="E2EFD9"/>
            <w:vAlign w:val="center"/>
          </w:tcPr>
          <w:p w14:paraId="35D76504" w14:textId="7B14FD92" w:rsidR="00C83DB4" w:rsidRDefault="00635F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TIME:</w:t>
            </w:r>
            <w:r w:rsidR="00BB3C52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2 hours </w:t>
            </w:r>
          </w:p>
        </w:tc>
        <w:tc>
          <w:tcPr>
            <w:tcW w:w="3119" w:type="dxa"/>
            <w:shd w:val="clear" w:color="auto" w:fill="E2EFD9"/>
            <w:vAlign w:val="center"/>
          </w:tcPr>
          <w:p w14:paraId="35D76505" w14:textId="6E987955" w:rsidR="00C83DB4" w:rsidRDefault="00635F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LESSON DATE: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D8243A">
              <w:rPr>
                <w:rFonts w:ascii="Arial" w:eastAsia="Arial" w:hAnsi="Arial" w:cs="Arial"/>
                <w:sz w:val="20"/>
                <w:szCs w:val="20"/>
              </w:rPr>
              <w:t>23</w:t>
            </w:r>
            <w:r>
              <w:rPr>
                <w:rFonts w:ascii="Arial" w:eastAsia="Arial" w:hAnsi="Arial" w:cs="Arial"/>
                <w:sz w:val="20"/>
                <w:szCs w:val="20"/>
              </w:rPr>
              <w:t>/03/2026</w:t>
            </w:r>
          </w:p>
        </w:tc>
      </w:tr>
    </w:tbl>
    <w:p w14:paraId="35D76507" w14:textId="77777777" w:rsidR="00C83DB4" w:rsidRDefault="00C83DB4">
      <w:pPr>
        <w:jc w:val="center"/>
        <w:rPr>
          <w:rFonts w:ascii="Arial" w:eastAsia="Arial" w:hAnsi="Arial" w:cs="Arial"/>
          <w:b/>
          <w:bCs/>
          <w:sz w:val="20"/>
          <w:szCs w:val="20"/>
        </w:rPr>
      </w:pPr>
    </w:p>
    <w:tbl>
      <w:tblPr>
        <w:tblStyle w:val="a0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3"/>
        <w:gridCol w:w="5812"/>
      </w:tblGrid>
      <w:tr w:rsidR="00C83DB4" w14:paraId="35D76509" w14:textId="77777777">
        <w:tc>
          <w:tcPr>
            <w:tcW w:w="10485" w:type="dxa"/>
            <w:gridSpan w:val="2"/>
            <w:shd w:val="clear" w:color="auto" w:fill="C5E0B3"/>
          </w:tcPr>
          <w:p w14:paraId="35D76508" w14:textId="77777777" w:rsidR="00C83DB4" w:rsidRDefault="00635FC5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STAGE 1 – RESULTS</w:t>
            </w:r>
          </w:p>
        </w:tc>
      </w:tr>
      <w:tr w:rsidR="00C83DB4" w14:paraId="35D76513" w14:textId="77777777">
        <w:trPr>
          <w:trHeight w:val="960"/>
        </w:trPr>
        <w:tc>
          <w:tcPr>
            <w:tcW w:w="4673" w:type="dxa"/>
            <w:vMerge w:val="restart"/>
          </w:tcPr>
          <w:p w14:paraId="35D7650A" w14:textId="77777777" w:rsidR="00C83DB4" w:rsidRDefault="00635FC5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STANDARD/LEARNING OUTCOME</w:t>
            </w:r>
          </w:p>
          <w:p w14:paraId="35D7650B" w14:textId="77777777" w:rsidR="00C83DB4" w:rsidRDefault="00C83D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35D7650C" w14:textId="77777777" w:rsidR="00C83DB4" w:rsidRDefault="00635F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By the end of the lesson, students will be able to:</w:t>
            </w:r>
          </w:p>
          <w:p w14:paraId="1F0F487C" w14:textId="77777777" w:rsidR="00BC63A5" w:rsidRDefault="00BC63A5" w:rsidP="00BC63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00C52EC8" w14:textId="33EC82C0" w:rsidR="00BC63A5" w:rsidRPr="00BC63A5" w:rsidRDefault="00BC63A5" w:rsidP="00BC63A5">
            <w:pPr>
              <w:pStyle w:val="Prrafodelista"/>
              <w:numPr>
                <w:ilvl w:val="0"/>
                <w:numId w:val="6"/>
              </w:numPr>
              <w:rPr>
                <w:rFonts w:ascii="Arial" w:eastAsia="Arial" w:hAnsi="Arial" w:cs="Arial"/>
                <w:sz w:val="20"/>
                <w:szCs w:val="20"/>
              </w:rPr>
            </w:pPr>
            <w:r w:rsidRPr="00BC63A5">
              <w:rPr>
                <w:rFonts w:ascii="Arial" w:eastAsia="Arial" w:hAnsi="Arial" w:cs="Arial"/>
                <w:sz w:val="20"/>
                <w:szCs w:val="20"/>
              </w:rPr>
              <w:t>W</w:t>
            </w:r>
            <w:r w:rsidRPr="00BC63A5">
              <w:rPr>
                <w:rFonts w:ascii="Arial" w:eastAsia="Arial" w:hAnsi="Arial" w:cs="Arial"/>
                <w:sz w:val="20"/>
                <w:szCs w:val="20"/>
              </w:rPr>
              <w:t xml:space="preserve">rite short sentences giving advice </w:t>
            </w:r>
            <w:r w:rsidRPr="00BC63A5">
              <w:rPr>
                <w:rFonts w:ascii="Arial" w:eastAsia="Arial" w:hAnsi="Arial" w:cs="Arial"/>
                <w:sz w:val="20"/>
                <w:szCs w:val="20"/>
              </w:rPr>
              <w:t xml:space="preserve">of health. </w:t>
            </w:r>
          </w:p>
          <w:p w14:paraId="6695E83A" w14:textId="1FAEC968" w:rsidR="00BC63A5" w:rsidRPr="00BC63A5" w:rsidRDefault="00BC63A5" w:rsidP="00BC63A5">
            <w:pPr>
              <w:pStyle w:val="Prrafodelista"/>
              <w:numPr>
                <w:ilvl w:val="0"/>
                <w:numId w:val="6"/>
              </w:numPr>
              <w:rPr>
                <w:rFonts w:ascii="Arial" w:eastAsia="Arial" w:hAnsi="Arial" w:cs="Arial"/>
                <w:sz w:val="20"/>
                <w:szCs w:val="20"/>
              </w:rPr>
            </w:pPr>
            <w:r w:rsidRPr="00BC63A5">
              <w:rPr>
                <w:rFonts w:ascii="Arial" w:eastAsia="Arial" w:hAnsi="Arial" w:cs="Arial"/>
                <w:sz w:val="20"/>
                <w:szCs w:val="20"/>
              </w:rPr>
              <w:t>E</w:t>
            </w:r>
            <w:r w:rsidRPr="00BC63A5">
              <w:rPr>
                <w:rFonts w:ascii="Arial" w:eastAsia="Arial" w:hAnsi="Arial" w:cs="Arial"/>
                <w:sz w:val="20"/>
                <w:szCs w:val="20"/>
              </w:rPr>
              <w:t>xpress advice about health</w:t>
            </w:r>
            <w:r w:rsidRPr="00BC63A5"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</w:p>
          <w:p w14:paraId="587C757A" w14:textId="37B94E2E" w:rsidR="00D24351" w:rsidRPr="00BC63A5" w:rsidRDefault="00BC63A5" w:rsidP="00BC63A5">
            <w:pPr>
              <w:pStyle w:val="Prrafodelista"/>
              <w:numPr>
                <w:ilvl w:val="0"/>
                <w:numId w:val="6"/>
              </w:numPr>
              <w:rPr>
                <w:rFonts w:ascii="Arial" w:eastAsia="Arial" w:hAnsi="Arial" w:cs="Arial"/>
                <w:sz w:val="20"/>
                <w:szCs w:val="20"/>
              </w:rPr>
            </w:pPr>
            <w:r w:rsidRPr="00BC63A5">
              <w:rPr>
                <w:rFonts w:ascii="Arial" w:eastAsia="Arial" w:hAnsi="Arial" w:cs="Arial"/>
                <w:sz w:val="20"/>
                <w:szCs w:val="20"/>
              </w:rPr>
              <w:t>I</w:t>
            </w:r>
            <w:r w:rsidRPr="00BC63A5">
              <w:rPr>
                <w:rFonts w:ascii="Arial" w:eastAsia="Arial" w:hAnsi="Arial" w:cs="Arial"/>
                <w:sz w:val="20"/>
                <w:szCs w:val="20"/>
              </w:rPr>
              <w:t>dentify basic health problems and appropriate advice</w:t>
            </w:r>
            <w:r w:rsidRPr="00BC63A5"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</w:p>
          <w:p w14:paraId="35D76510" w14:textId="168EF77A" w:rsidR="00C83DB4" w:rsidRDefault="00C83D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812" w:type="dxa"/>
          </w:tcPr>
          <w:p w14:paraId="35D76511" w14:textId="77777777" w:rsidR="00C83DB4" w:rsidRDefault="00635FC5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GUIDING QUESTION/ INQUIRY QUESTION</w:t>
            </w:r>
          </w:p>
          <w:p w14:paraId="13B1F647" w14:textId="77777777" w:rsidR="001A122F" w:rsidRDefault="001A122F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35D76512" w14:textId="3747AAEC" w:rsidR="00C83DB4" w:rsidRDefault="00010F32">
            <w:pPr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 w:rsidRPr="00010F32">
              <w:rPr>
                <w:rFonts w:ascii="Arial" w:eastAsia="Arial" w:hAnsi="Arial" w:cs="Arial"/>
                <w:i/>
                <w:iCs/>
                <w:sz w:val="20"/>
                <w:szCs w:val="20"/>
              </w:rPr>
              <w:t>What should I do to stay healthy?</w:t>
            </w:r>
          </w:p>
        </w:tc>
      </w:tr>
      <w:tr w:rsidR="00C83DB4" w14:paraId="35D7652D" w14:textId="77777777">
        <w:trPr>
          <w:trHeight w:val="960"/>
        </w:trPr>
        <w:tc>
          <w:tcPr>
            <w:tcW w:w="4673" w:type="dxa"/>
            <w:vMerge/>
          </w:tcPr>
          <w:p w14:paraId="35D76514" w14:textId="77777777" w:rsidR="00C83DB4" w:rsidRDefault="00C83D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</w:tc>
        <w:tc>
          <w:tcPr>
            <w:tcW w:w="5812" w:type="dxa"/>
          </w:tcPr>
          <w:p w14:paraId="35D76515" w14:textId="77777777" w:rsidR="00C83DB4" w:rsidRDefault="00635FC5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TEACHING POINTS</w:t>
            </w:r>
          </w:p>
          <w:p w14:paraId="35D76516" w14:textId="77777777" w:rsidR="00C83DB4" w:rsidRDefault="00C83DB4">
            <w:pPr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  <w:p w14:paraId="35D76517" w14:textId="77777777" w:rsidR="00C83DB4" w:rsidRDefault="00635FC5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Vocabulary:</w:t>
            </w:r>
          </w:p>
          <w:tbl>
            <w:tblPr>
              <w:tblStyle w:val="a1"/>
              <w:tblW w:w="279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793"/>
            </w:tblGrid>
            <w:tr w:rsidR="005D53E7" w14:paraId="35D76525" w14:textId="77777777" w:rsidTr="005D53E7">
              <w:tc>
                <w:tcPr>
                  <w:tcW w:w="2793" w:type="dxa"/>
                </w:tcPr>
                <w:p w14:paraId="70E3DCB0" w14:textId="74598F39" w:rsidR="005D53E7" w:rsidRPr="00497B75" w:rsidRDefault="005D53E7" w:rsidP="00497B75">
                  <w:pPr>
                    <w:jc w:val="center"/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Diseases</w:t>
                  </w:r>
                </w:p>
                <w:p w14:paraId="371B0C29" w14:textId="77777777" w:rsidR="005D53E7" w:rsidRPr="005D53E7" w:rsidRDefault="005D53E7" w:rsidP="005D53E7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5D53E7">
                    <w:rPr>
                      <w:rFonts w:ascii="Arial" w:eastAsia="Arial" w:hAnsi="Arial" w:cs="Arial"/>
                      <w:sz w:val="20"/>
                      <w:szCs w:val="20"/>
                    </w:rPr>
                    <w:t>Cold</w:t>
                  </w:r>
                </w:p>
                <w:p w14:paraId="23AE6347" w14:textId="77777777" w:rsidR="005D53E7" w:rsidRPr="005D53E7" w:rsidRDefault="005D53E7" w:rsidP="005D53E7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5D53E7">
                    <w:rPr>
                      <w:rFonts w:ascii="Arial" w:eastAsia="Arial" w:hAnsi="Arial" w:cs="Arial"/>
                      <w:sz w:val="20"/>
                      <w:szCs w:val="20"/>
                    </w:rPr>
                    <w:t>Flu</w:t>
                  </w:r>
                </w:p>
                <w:p w14:paraId="74236139" w14:textId="77777777" w:rsidR="005D53E7" w:rsidRPr="005D53E7" w:rsidRDefault="005D53E7" w:rsidP="005D53E7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5D53E7">
                    <w:rPr>
                      <w:rFonts w:ascii="Arial" w:eastAsia="Arial" w:hAnsi="Arial" w:cs="Arial"/>
                      <w:sz w:val="20"/>
                      <w:szCs w:val="20"/>
                    </w:rPr>
                    <w:t>Fever</w:t>
                  </w:r>
                </w:p>
                <w:p w14:paraId="0C55BE06" w14:textId="77777777" w:rsidR="005D53E7" w:rsidRPr="005D53E7" w:rsidRDefault="005D53E7" w:rsidP="005D53E7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5D53E7">
                    <w:rPr>
                      <w:rFonts w:ascii="Arial" w:eastAsia="Arial" w:hAnsi="Arial" w:cs="Arial"/>
                      <w:sz w:val="20"/>
                      <w:szCs w:val="20"/>
                    </w:rPr>
                    <w:t>Cough</w:t>
                  </w:r>
                </w:p>
                <w:p w14:paraId="50679876" w14:textId="77777777" w:rsidR="005D53E7" w:rsidRPr="005D53E7" w:rsidRDefault="005D53E7" w:rsidP="005D53E7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5D53E7">
                    <w:rPr>
                      <w:rFonts w:ascii="Arial" w:eastAsia="Arial" w:hAnsi="Arial" w:cs="Arial"/>
                      <w:sz w:val="20"/>
                      <w:szCs w:val="20"/>
                    </w:rPr>
                    <w:t>Headache</w:t>
                  </w:r>
                </w:p>
                <w:p w14:paraId="35D7651E" w14:textId="3150CE1F" w:rsidR="005D53E7" w:rsidRDefault="005D53E7" w:rsidP="005D53E7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5D53E7">
                    <w:rPr>
                      <w:rFonts w:ascii="Arial" w:eastAsia="Arial" w:hAnsi="Arial" w:cs="Arial"/>
                      <w:sz w:val="20"/>
                      <w:szCs w:val="20"/>
                    </w:rPr>
                    <w:t>Stomachache</w:t>
                  </w:r>
                </w:p>
              </w:tc>
            </w:tr>
          </w:tbl>
          <w:p w14:paraId="35D76526" w14:textId="77777777" w:rsidR="00C83DB4" w:rsidRDefault="00C83D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C3D4784" w14:textId="1B605BD8" w:rsidR="00BC63A5" w:rsidRDefault="00715AD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Structure: </w:t>
            </w:r>
          </w:p>
          <w:p w14:paraId="31D5B69F" w14:textId="6E20652F" w:rsidR="00715ADD" w:rsidRDefault="00715AD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 + should + Verb + Complement. </w:t>
            </w:r>
          </w:p>
          <w:p w14:paraId="24BD471A" w14:textId="74DE77FE" w:rsidR="00715ADD" w:rsidRPr="00715ADD" w:rsidRDefault="00715ADD">
            <w:pPr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 w:rsidRPr="00715ADD"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I should rest at home. </w:t>
            </w:r>
          </w:p>
          <w:p w14:paraId="35D7652C" w14:textId="45C12801" w:rsidR="00C83DB4" w:rsidRDefault="00C83DB4" w:rsidP="00DC38E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35D7652E" w14:textId="77777777" w:rsidR="00C83DB4" w:rsidRDefault="00C83DB4">
      <w:pPr>
        <w:rPr>
          <w:rFonts w:ascii="Arial" w:eastAsia="Arial" w:hAnsi="Arial" w:cs="Arial"/>
          <w:b/>
          <w:bCs/>
          <w:sz w:val="20"/>
          <w:szCs w:val="20"/>
        </w:rPr>
      </w:pPr>
    </w:p>
    <w:tbl>
      <w:tblPr>
        <w:tblStyle w:val="a2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2"/>
        <w:gridCol w:w="2023"/>
      </w:tblGrid>
      <w:tr w:rsidR="00C83DB4" w14:paraId="35D76530" w14:textId="77777777">
        <w:tc>
          <w:tcPr>
            <w:tcW w:w="10485" w:type="dxa"/>
            <w:gridSpan w:val="2"/>
            <w:tcBorders>
              <w:bottom w:val="single" w:sz="4" w:space="0" w:color="000000"/>
            </w:tcBorders>
            <w:shd w:val="clear" w:color="auto" w:fill="C5E0B3"/>
          </w:tcPr>
          <w:p w14:paraId="35D7652F" w14:textId="77777777" w:rsidR="00C83DB4" w:rsidRDefault="00635FC5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STAGE 2 – ACCEPTABLE EVIDENCE</w:t>
            </w:r>
          </w:p>
        </w:tc>
      </w:tr>
      <w:tr w:rsidR="00C83DB4" w14:paraId="35D76535" w14:textId="77777777">
        <w:tc>
          <w:tcPr>
            <w:tcW w:w="10485" w:type="dxa"/>
            <w:gridSpan w:val="2"/>
            <w:shd w:val="clear" w:color="auto" w:fill="auto"/>
          </w:tcPr>
          <w:p w14:paraId="35D76531" w14:textId="77777777" w:rsidR="00C83DB4" w:rsidRDefault="00635FC5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PERFORMANCE TASK(S):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</w:r>
          </w:p>
          <w:p w14:paraId="35D76534" w14:textId="0518DF6B" w:rsidR="00C83DB4" w:rsidRDefault="00E2574D" w:rsidP="00B479E8">
            <w:pPr>
              <w:tabs>
                <w:tab w:val="right" w:pos="8408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W</w:t>
            </w:r>
            <w:r w:rsidRPr="00E2574D">
              <w:rPr>
                <w:rFonts w:ascii="Arial" w:eastAsia="Arial" w:hAnsi="Arial" w:cs="Arial"/>
                <w:sz w:val="20"/>
                <w:szCs w:val="20"/>
              </w:rPr>
              <w:t>orksheet where they identify common diseases and write appropriate advice using the modal “should / shouldn’t.”</w:t>
            </w:r>
          </w:p>
        </w:tc>
      </w:tr>
      <w:tr w:rsidR="00C83DB4" w14:paraId="35D76539" w14:textId="77777777">
        <w:tc>
          <w:tcPr>
            <w:tcW w:w="10485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35D76536" w14:textId="77777777" w:rsidR="00C83DB4" w:rsidRDefault="00635FC5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OTHER EVIDENCE: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</w:r>
          </w:p>
          <w:p w14:paraId="35D76538" w14:textId="6A1FA1BD" w:rsidR="00C83DB4" w:rsidRDefault="00C83D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83DB4" w14:paraId="35D7653B" w14:textId="77777777">
        <w:tc>
          <w:tcPr>
            <w:tcW w:w="10485" w:type="dxa"/>
            <w:gridSpan w:val="2"/>
            <w:shd w:val="clear" w:color="auto" w:fill="C5E0B3"/>
          </w:tcPr>
          <w:p w14:paraId="35D7653A" w14:textId="77777777" w:rsidR="00C83DB4" w:rsidRDefault="00635FC5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STAGE 3 – LEARNING PLAN</w:t>
            </w:r>
          </w:p>
        </w:tc>
      </w:tr>
      <w:tr w:rsidR="00C83DB4" w14:paraId="35D76596" w14:textId="77777777">
        <w:tc>
          <w:tcPr>
            <w:tcW w:w="8462" w:type="dxa"/>
          </w:tcPr>
          <w:p w14:paraId="35D7653C" w14:textId="77777777" w:rsidR="00C83DB4" w:rsidRDefault="00635FC5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LEARNING ACTIVITIES</w:t>
            </w:r>
          </w:p>
          <w:p w14:paraId="35D7653D" w14:textId="77777777" w:rsidR="00C83DB4" w:rsidRDefault="00C83DB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35D7653E" w14:textId="77777777" w:rsidR="00C83DB4" w:rsidRDefault="00635FC5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WARM UP (5min): </w:t>
            </w:r>
            <w:r>
              <w:rPr>
                <w:rFonts w:ascii="Arial" w:eastAsia="Arial" w:hAnsi="Arial" w:cs="Arial"/>
                <w:sz w:val="20"/>
                <w:szCs w:val="20"/>
              </w:rPr>
              <w:t>At the beginning of the class, the teacher leads students in a short action song to activate their energy and attention. Students sing and follow the teacher using hand gestures for each number.</w:t>
            </w:r>
          </w:p>
          <w:p w14:paraId="35D7653F" w14:textId="77777777" w:rsidR="00C83DB4" w:rsidRDefault="00C83D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35D76540" w14:textId="77777777" w:rsidR="00C83DB4" w:rsidRDefault="00635F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Song:</w:t>
            </w:r>
          </w:p>
          <w:p w14:paraId="35D76541" w14:textId="77777777" w:rsidR="00C83DB4" w:rsidRDefault="00635F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Five fingers, five fingers, clap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clap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clap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Quattrocento Sans" w:eastAsia="Quattrocento Sans" w:hAnsi="Quattrocento Sans" w:cs="Quattrocento Sans"/>
                <w:sz w:val="20"/>
                <w:szCs w:val="20"/>
              </w:rPr>
              <w:t>👏</w:t>
            </w:r>
          </w:p>
          <w:p w14:paraId="35D76542" w14:textId="77777777" w:rsidR="00C83DB4" w:rsidRDefault="00635F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Four fingers, four fingers butterfly, butterfly </w:t>
            </w:r>
            <w:r>
              <w:rPr>
                <w:rFonts w:ascii="Quattrocento Sans" w:eastAsia="Quattrocento Sans" w:hAnsi="Quattrocento Sans" w:cs="Quattrocento Sans"/>
                <w:sz w:val="20"/>
                <w:szCs w:val="20"/>
              </w:rPr>
              <w:t>🦋</w:t>
            </w:r>
          </w:p>
          <w:p w14:paraId="35D76543" w14:textId="77777777" w:rsidR="00C83DB4" w:rsidRDefault="00635F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Three fingers, three fingers, OK, OK </w:t>
            </w:r>
            <w:r>
              <w:rPr>
                <w:rFonts w:ascii="Quattrocento Sans" w:eastAsia="Quattrocento Sans" w:hAnsi="Quattrocento Sans" w:cs="Quattrocento Sans"/>
                <w:sz w:val="20"/>
                <w:szCs w:val="20"/>
              </w:rPr>
              <w:t>👌</w:t>
            </w:r>
          </w:p>
          <w:p w14:paraId="35D76544" w14:textId="77777777" w:rsidR="00C83DB4" w:rsidRDefault="00635F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Two fingers, two fingers, peace, peace </w:t>
            </w:r>
            <w:sdt>
              <w:sdtPr>
                <w:tag w:val="goog_rdk_5"/>
                <w:id w:val="76973931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✌</w:t>
                </w:r>
              </w:sdtContent>
            </w:sdt>
            <w:sdt>
              <w:sdtPr>
                <w:tag w:val="goog_rdk_6"/>
                <w:id w:val="434612098"/>
              </w:sdtPr>
              <w:sdtEndPr/>
              <w:sdtContent>
                <w:r>
                  <w:rPr>
                    <w:rFonts w:ascii="Andika" w:eastAsia="Andika" w:hAnsi="Andika" w:cs="Andika"/>
                    <w:sz w:val="20"/>
                    <w:szCs w:val="20"/>
                  </w:rPr>
                  <w:t>️</w:t>
                </w:r>
              </w:sdtContent>
            </w:sdt>
          </w:p>
          <w:p w14:paraId="35D76545" w14:textId="77777777" w:rsidR="00C83DB4" w:rsidRDefault="00635F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One finger, one finger, silence please </w:t>
            </w:r>
            <w:sdt>
              <w:sdtPr>
                <w:tag w:val="goog_rdk_7"/>
                <w:id w:val="28720572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☝</w:t>
                </w:r>
              </w:sdtContent>
            </w:sdt>
            <w:sdt>
              <w:sdtPr>
                <w:tag w:val="goog_rdk_8"/>
                <w:id w:val="1007098380"/>
              </w:sdtPr>
              <w:sdtEndPr/>
              <w:sdtContent>
                <w:r>
                  <w:rPr>
                    <w:rFonts w:ascii="Andika" w:eastAsia="Andika" w:hAnsi="Andika" w:cs="Andika"/>
                    <w:sz w:val="20"/>
                    <w:szCs w:val="20"/>
                  </w:rPr>
                  <w:t>️</w:t>
                </w:r>
              </w:sdtContent>
            </w:sdt>
            <w:r>
              <w:rPr>
                <w:rFonts w:ascii="Quattrocento Sans" w:eastAsia="Quattrocento Sans" w:hAnsi="Quattrocento Sans" w:cs="Quattrocento Sans"/>
                <w:sz w:val="20"/>
                <w:szCs w:val="20"/>
              </w:rPr>
              <w:t>🤫</w:t>
            </w:r>
          </w:p>
          <w:p w14:paraId="35D76546" w14:textId="77777777" w:rsidR="00C83DB4" w:rsidRDefault="00C83D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35D76547" w14:textId="77777777" w:rsidR="00C83DB4" w:rsidRDefault="00635F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The teacher models the gestures and students repeat the actions while singing together. This activity helps students focus, practice numbers, follow instructions, and create a positive classroom environment before starting the lesson.</w:t>
            </w:r>
          </w:p>
          <w:p w14:paraId="35D76548" w14:textId="77777777" w:rsidR="00C83DB4" w:rsidRDefault="00C83D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35D76551" w14:textId="77777777" w:rsidR="00C83DB4" w:rsidRDefault="00C83DB4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75C43A27" w14:textId="243B442D" w:rsidR="00652C25" w:rsidRDefault="00635FC5" w:rsidP="00E0644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Vocabulary presentation (15 minutes):</w:t>
            </w:r>
            <w:r w:rsidR="0099170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79376634" w14:textId="77777777" w:rsidR="008D322B" w:rsidRPr="008D322B" w:rsidRDefault="008D322B" w:rsidP="008D322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D322B">
              <w:rPr>
                <w:rFonts w:ascii="Arial" w:eastAsia="Arial" w:hAnsi="Arial" w:cs="Arial"/>
                <w:sz w:val="20"/>
                <w:szCs w:val="20"/>
              </w:rPr>
              <w:t>The teacher introduces key vocabulary related to common diseases using flashcards, images, or realia.</w:t>
            </w:r>
          </w:p>
          <w:p w14:paraId="5D58DA84" w14:textId="77777777" w:rsidR="008D322B" w:rsidRPr="008D322B" w:rsidRDefault="008D322B" w:rsidP="008D32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34C3DD16" w14:textId="77777777" w:rsidR="008D322B" w:rsidRPr="008D322B" w:rsidRDefault="008D322B" w:rsidP="008D322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D322B">
              <w:rPr>
                <w:rFonts w:ascii="Arial" w:eastAsia="Arial" w:hAnsi="Arial" w:cs="Arial"/>
                <w:sz w:val="20"/>
                <w:szCs w:val="20"/>
              </w:rPr>
              <w:t>Target vocabulary:</w:t>
            </w:r>
          </w:p>
          <w:p w14:paraId="59055461" w14:textId="77777777" w:rsidR="008D322B" w:rsidRPr="008D322B" w:rsidRDefault="008D322B" w:rsidP="008D32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3C8300B4" w14:textId="77777777" w:rsidR="008D322B" w:rsidRPr="008D322B" w:rsidRDefault="008D322B" w:rsidP="008D322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D322B">
              <w:rPr>
                <w:rFonts w:ascii="Arial" w:eastAsia="Arial" w:hAnsi="Arial" w:cs="Arial"/>
                <w:sz w:val="20"/>
                <w:szCs w:val="20"/>
              </w:rPr>
              <w:t>Headache</w:t>
            </w:r>
          </w:p>
          <w:p w14:paraId="08BECFB6" w14:textId="77777777" w:rsidR="008D322B" w:rsidRPr="008D322B" w:rsidRDefault="008D322B" w:rsidP="008D322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D322B">
              <w:rPr>
                <w:rFonts w:ascii="Arial" w:eastAsia="Arial" w:hAnsi="Arial" w:cs="Arial"/>
                <w:sz w:val="20"/>
                <w:szCs w:val="20"/>
              </w:rPr>
              <w:t>Fever</w:t>
            </w:r>
          </w:p>
          <w:p w14:paraId="1B333630" w14:textId="77777777" w:rsidR="008D322B" w:rsidRPr="008D322B" w:rsidRDefault="008D322B" w:rsidP="008D322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D322B">
              <w:rPr>
                <w:rFonts w:ascii="Arial" w:eastAsia="Arial" w:hAnsi="Arial" w:cs="Arial"/>
                <w:sz w:val="20"/>
                <w:szCs w:val="20"/>
              </w:rPr>
              <w:t>Cold</w:t>
            </w:r>
          </w:p>
          <w:p w14:paraId="16B28457" w14:textId="77777777" w:rsidR="008D322B" w:rsidRPr="008D322B" w:rsidRDefault="008D322B" w:rsidP="008D322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D322B">
              <w:rPr>
                <w:rFonts w:ascii="Arial" w:eastAsia="Arial" w:hAnsi="Arial" w:cs="Arial"/>
                <w:sz w:val="20"/>
                <w:szCs w:val="20"/>
              </w:rPr>
              <w:t>Cough</w:t>
            </w:r>
          </w:p>
          <w:p w14:paraId="598BBA39" w14:textId="77777777" w:rsidR="008D322B" w:rsidRPr="008D322B" w:rsidRDefault="008D322B" w:rsidP="008D322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D322B">
              <w:rPr>
                <w:rFonts w:ascii="Arial" w:eastAsia="Arial" w:hAnsi="Arial" w:cs="Arial"/>
                <w:sz w:val="20"/>
                <w:szCs w:val="20"/>
              </w:rPr>
              <w:t>Toothache</w:t>
            </w:r>
          </w:p>
          <w:p w14:paraId="6073F485" w14:textId="77777777" w:rsidR="008D322B" w:rsidRPr="008D322B" w:rsidRDefault="008D322B" w:rsidP="008D322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D322B">
              <w:rPr>
                <w:rFonts w:ascii="Arial" w:eastAsia="Arial" w:hAnsi="Arial" w:cs="Arial"/>
                <w:sz w:val="20"/>
                <w:szCs w:val="20"/>
              </w:rPr>
              <w:t>Stomachache</w:t>
            </w:r>
          </w:p>
          <w:p w14:paraId="5B788E06" w14:textId="77777777" w:rsidR="008D322B" w:rsidRPr="008D322B" w:rsidRDefault="008D322B" w:rsidP="008D32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3AED51C0" w14:textId="77777777" w:rsidR="008D322B" w:rsidRPr="008D322B" w:rsidRDefault="008D322B" w:rsidP="008D322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D322B">
              <w:rPr>
                <w:rFonts w:ascii="Arial" w:eastAsia="Arial" w:hAnsi="Arial" w:cs="Arial"/>
                <w:sz w:val="20"/>
                <w:szCs w:val="20"/>
              </w:rPr>
              <w:t>The teacher models pronunciation and meaning through repetition and simple questions such as:</w:t>
            </w:r>
          </w:p>
          <w:p w14:paraId="3D65F6DC" w14:textId="77777777" w:rsidR="008D322B" w:rsidRPr="008D322B" w:rsidRDefault="008D322B" w:rsidP="008D32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0BBC3409" w14:textId="77777777" w:rsidR="008D322B" w:rsidRPr="008D322B" w:rsidRDefault="008D322B" w:rsidP="008D322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D322B">
              <w:rPr>
                <w:rFonts w:ascii="Arial" w:eastAsia="Arial" w:hAnsi="Arial" w:cs="Arial"/>
                <w:sz w:val="20"/>
                <w:szCs w:val="20"/>
              </w:rPr>
              <w:t>What’s this?</w:t>
            </w:r>
          </w:p>
          <w:p w14:paraId="4E24F624" w14:textId="77777777" w:rsidR="008D322B" w:rsidRPr="008D322B" w:rsidRDefault="008D322B" w:rsidP="008D322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D322B">
              <w:rPr>
                <w:rFonts w:ascii="Arial" w:eastAsia="Arial" w:hAnsi="Arial" w:cs="Arial"/>
                <w:sz w:val="20"/>
                <w:szCs w:val="20"/>
              </w:rPr>
              <w:t>Is it a headache or a fever?</w:t>
            </w:r>
          </w:p>
          <w:p w14:paraId="7B0397BE" w14:textId="77777777" w:rsidR="008D322B" w:rsidRPr="008D322B" w:rsidRDefault="008D322B" w:rsidP="008D32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59DE4523" w14:textId="53E15DF7" w:rsidR="00652C25" w:rsidRDefault="008D322B" w:rsidP="008D322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D322B">
              <w:rPr>
                <w:rFonts w:ascii="Arial" w:eastAsia="Arial" w:hAnsi="Arial" w:cs="Arial"/>
                <w:sz w:val="20"/>
                <w:szCs w:val="20"/>
              </w:rPr>
              <w:t>Students repeat the words and associate them with images to ensure comprehension.</w:t>
            </w:r>
          </w:p>
          <w:p w14:paraId="339C2283" w14:textId="77777777" w:rsidR="008D322B" w:rsidRDefault="008D322B" w:rsidP="008D322B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673E37DD" w14:textId="3C7C73B8" w:rsidR="003F295D" w:rsidRDefault="00635FC5" w:rsidP="00A414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Grammar presentation (</w:t>
            </w:r>
            <w:r w:rsidR="0080086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20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minutes):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99170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6747F815" w14:textId="77777777" w:rsidR="00D20A1A" w:rsidRPr="00D20A1A" w:rsidRDefault="00D20A1A" w:rsidP="00D20A1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20A1A">
              <w:rPr>
                <w:rFonts w:ascii="Arial" w:eastAsia="Arial" w:hAnsi="Arial" w:cs="Arial"/>
                <w:sz w:val="20"/>
                <w:szCs w:val="20"/>
              </w:rPr>
              <w:t>The teacher introduces the modal “should / shouldn’t” to give advice.</w:t>
            </w:r>
          </w:p>
          <w:p w14:paraId="4F0535AA" w14:textId="77777777" w:rsidR="00D20A1A" w:rsidRPr="00D20A1A" w:rsidRDefault="00D20A1A" w:rsidP="00D20A1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5E8A1C9" w14:textId="77777777" w:rsidR="00D20A1A" w:rsidRPr="00D20A1A" w:rsidRDefault="00D20A1A" w:rsidP="00D20A1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20A1A">
              <w:rPr>
                <w:rFonts w:ascii="Arial" w:eastAsia="Arial" w:hAnsi="Arial" w:cs="Arial"/>
                <w:sz w:val="20"/>
                <w:szCs w:val="20"/>
              </w:rPr>
              <w:t>Structure:</w:t>
            </w:r>
          </w:p>
          <w:p w14:paraId="18936C7F" w14:textId="77777777" w:rsidR="00D20A1A" w:rsidRPr="00D20A1A" w:rsidRDefault="00D20A1A" w:rsidP="00D20A1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6AB5FAC2" w14:textId="77777777" w:rsidR="00D20A1A" w:rsidRPr="00D20A1A" w:rsidRDefault="00D20A1A" w:rsidP="00D20A1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20A1A">
              <w:rPr>
                <w:rFonts w:ascii="Arial" w:eastAsia="Arial" w:hAnsi="Arial" w:cs="Arial"/>
                <w:sz w:val="20"/>
                <w:szCs w:val="20"/>
              </w:rPr>
              <w:t>You should + base verb → advice</w:t>
            </w:r>
          </w:p>
          <w:p w14:paraId="6261CE46" w14:textId="77777777" w:rsidR="00D20A1A" w:rsidRPr="00D20A1A" w:rsidRDefault="00D20A1A" w:rsidP="00D20A1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20A1A">
              <w:rPr>
                <w:rFonts w:ascii="Arial" w:eastAsia="Arial" w:hAnsi="Arial" w:cs="Arial"/>
                <w:sz w:val="20"/>
                <w:szCs w:val="20"/>
              </w:rPr>
              <w:t>You shouldn’t + base verb → negative advice</w:t>
            </w:r>
          </w:p>
          <w:p w14:paraId="5D333F8D" w14:textId="77777777" w:rsidR="00D20A1A" w:rsidRPr="00D20A1A" w:rsidRDefault="00D20A1A" w:rsidP="00D20A1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219E230" w14:textId="77777777" w:rsidR="00D20A1A" w:rsidRPr="00D20A1A" w:rsidRDefault="00D20A1A" w:rsidP="00D20A1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20A1A">
              <w:rPr>
                <w:rFonts w:ascii="Arial" w:eastAsia="Arial" w:hAnsi="Arial" w:cs="Arial"/>
                <w:sz w:val="20"/>
                <w:szCs w:val="20"/>
              </w:rPr>
              <w:t>Examples presented on the board:</w:t>
            </w:r>
          </w:p>
          <w:p w14:paraId="0606F660" w14:textId="77777777" w:rsidR="00D20A1A" w:rsidRPr="00D20A1A" w:rsidRDefault="00D20A1A" w:rsidP="00D20A1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5426776C" w14:textId="77777777" w:rsidR="00D20A1A" w:rsidRPr="00D20A1A" w:rsidRDefault="00D20A1A" w:rsidP="00D20A1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20A1A">
              <w:rPr>
                <w:rFonts w:ascii="Arial" w:eastAsia="Arial" w:hAnsi="Arial" w:cs="Arial"/>
                <w:sz w:val="20"/>
                <w:szCs w:val="20"/>
              </w:rPr>
              <w:t>You should drink water.</w:t>
            </w:r>
          </w:p>
          <w:p w14:paraId="62C04D10" w14:textId="77777777" w:rsidR="00D20A1A" w:rsidRPr="00D20A1A" w:rsidRDefault="00D20A1A" w:rsidP="00D20A1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20A1A">
              <w:rPr>
                <w:rFonts w:ascii="Arial" w:eastAsia="Arial" w:hAnsi="Arial" w:cs="Arial"/>
                <w:sz w:val="20"/>
                <w:szCs w:val="20"/>
              </w:rPr>
              <w:t>You should rest.</w:t>
            </w:r>
          </w:p>
          <w:p w14:paraId="06594F0F" w14:textId="77777777" w:rsidR="00D20A1A" w:rsidRPr="00D20A1A" w:rsidRDefault="00D20A1A" w:rsidP="00D20A1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20A1A">
              <w:rPr>
                <w:rFonts w:ascii="Arial" w:eastAsia="Arial" w:hAnsi="Arial" w:cs="Arial"/>
                <w:sz w:val="20"/>
                <w:szCs w:val="20"/>
              </w:rPr>
              <w:t>You shouldn’t eat junk food.</w:t>
            </w:r>
          </w:p>
          <w:p w14:paraId="2B3AA9AC" w14:textId="77777777" w:rsidR="00D20A1A" w:rsidRPr="00D20A1A" w:rsidRDefault="00D20A1A" w:rsidP="00D20A1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048C004F" w14:textId="77777777" w:rsidR="00D20A1A" w:rsidRPr="00D20A1A" w:rsidRDefault="00D20A1A" w:rsidP="00D20A1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20A1A">
              <w:rPr>
                <w:rFonts w:ascii="Arial" w:eastAsia="Arial" w:hAnsi="Arial" w:cs="Arial"/>
                <w:sz w:val="20"/>
                <w:szCs w:val="20"/>
              </w:rPr>
              <w:t>The teacher explains that “should” is used to say what is good or correct to do, especially when someone is sick.</w:t>
            </w:r>
          </w:p>
          <w:p w14:paraId="09F47B7E" w14:textId="77777777" w:rsidR="00D20A1A" w:rsidRPr="00D20A1A" w:rsidRDefault="00D20A1A" w:rsidP="00D20A1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03324B5F" w14:textId="77777777" w:rsidR="00D20A1A" w:rsidRPr="00D20A1A" w:rsidRDefault="00D20A1A" w:rsidP="00D20A1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20A1A">
              <w:rPr>
                <w:rFonts w:ascii="Arial" w:eastAsia="Arial" w:hAnsi="Arial" w:cs="Arial"/>
                <w:sz w:val="20"/>
                <w:szCs w:val="20"/>
              </w:rPr>
              <w:t>Students practice orally by repeating model sentences and completing simple prompts given by the teacher, such as:</w:t>
            </w:r>
          </w:p>
          <w:p w14:paraId="3B8230A3" w14:textId="77777777" w:rsidR="00D20A1A" w:rsidRPr="00D20A1A" w:rsidRDefault="00D20A1A" w:rsidP="00D20A1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4FC8A766" w14:textId="0C90AEBE" w:rsidR="00D20A1A" w:rsidRDefault="00D20A1A" w:rsidP="00D20A1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20A1A">
              <w:rPr>
                <w:rFonts w:ascii="Arial" w:eastAsia="Arial" w:hAnsi="Arial" w:cs="Arial"/>
                <w:sz w:val="20"/>
                <w:szCs w:val="20"/>
              </w:rPr>
              <w:t>If you have a headache, you should…</w:t>
            </w:r>
          </w:p>
          <w:p w14:paraId="628330D1" w14:textId="370CB1E0" w:rsidR="00E06446" w:rsidRDefault="00635FC5" w:rsidP="00E0644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Main activity</w:t>
            </w:r>
            <w:r w:rsidR="00B479E8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(</w:t>
            </w:r>
            <w:r w:rsidR="00187E3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7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0 minutes):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A24F4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6D5DF1D3" w14:textId="55B3E62A" w:rsidR="00D20A1A" w:rsidRDefault="00187E3B" w:rsidP="00E0644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drawing>
                <wp:inline distT="0" distB="0" distL="0" distR="0" wp14:anchorId="4ED6824F" wp14:editId="024EEDF4">
                  <wp:extent cx="3409950" cy="4772025"/>
                  <wp:effectExtent l="0" t="0" r="0" b="952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704"/>
                          <a:stretch/>
                        </pic:blipFill>
                        <pic:spPr bwMode="auto">
                          <a:xfrm>
                            <a:off x="0" y="0"/>
                            <a:ext cx="3409950" cy="477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5D76590" w14:textId="12ED3195" w:rsidR="00C83DB4" w:rsidRDefault="00C83DB4" w:rsidP="00A24F4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23" w:type="dxa"/>
          </w:tcPr>
          <w:p w14:paraId="35D76591" w14:textId="77777777" w:rsidR="00C83DB4" w:rsidRDefault="00635FC5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DIFFERENT CONSIDERATIONS</w:t>
            </w:r>
          </w:p>
          <w:p w14:paraId="35D76592" w14:textId="77777777" w:rsidR="00C83DB4" w:rsidRDefault="00635FC5">
            <w:pPr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Additional considerations to be made for diversity</w:t>
            </w:r>
          </w:p>
          <w:p w14:paraId="35D76593" w14:textId="77777777" w:rsidR="00C83DB4" w:rsidRDefault="00C83DB4">
            <w:pPr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  <w:p w14:paraId="35D76594" w14:textId="77777777" w:rsidR="00C83DB4" w:rsidRDefault="00C83DB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35D76595" w14:textId="77777777" w:rsidR="00C83DB4" w:rsidRDefault="00C83DB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C83DB4" w14:paraId="35D765C9" w14:textId="77777777">
        <w:tc>
          <w:tcPr>
            <w:tcW w:w="10485" w:type="dxa"/>
            <w:gridSpan w:val="2"/>
          </w:tcPr>
          <w:p w14:paraId="6D79CD01" w14:textId="59C6EA8A" w:rsidR="00C83DB4" w:rsidRPr="00CC46D5" w:rsidRDefault="00635FC5" w:rsidP="00AA36DA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C46D5"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ASSESSMENT</w:t>
            </w:r>
          </w:p>
          <w:p w14:paraId="35D765C8" w14:textId="28D76A9D" w:rsidR="00FD4FD3" w:rsidRPr="00CC46D5" w:rsidRDefault="00CC46D5" w:rsidP="00E0644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C46D5">
              <w:rPr>
                <w:rFonts w:ascii="Arial" w:eastAsia="Arial" w:hAnsi="Arial" w:cs="Arial"/>
                <w:sz w:val="20"/>
                <w:szCs w:val="20"/>
              </w:rPr>
              <w:t>The assessment will be summative and will be based on the completion of the worksheet.</w:t>
            </w:r>
          </w:p>
        </w:tc>
      </w:tr>
      <w:tr w:rsidR="00C83DB4" w14:paraId="35D765CD" w14:textId="77777777">
        <w:tc>
          <w:tcPr>
            <w:tcW w:w="10485" w:type="dxa"/>
            <w:gridSpan w:val="2"/>
          </w:tcPr>
          <w:p w14:paraId="35D765CA" w14:textId="77777777" w:rsidR="00C83DB4" w:rsidRDefault="00635FC5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REFLECTION</w:t>
            </w:r>
          </w:p>
          <w:p w14:paraId="35D765CB" w14:textId="77777777" w:rsidR="00C83DB4" w:rsidRDefault="00635FC5">
            <w:pPr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What happened during my lesson? What did my students learn? How do I know? </w:t>
            </w:r>
          </w:p>
          <w:p w14:paraId="35D765CC" w14:textId="77777777" w:rsidR="00C83DB4" w:rsidRDefault="00635FC5">
            <w:pPr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What did I learn? How will I improve my lesson next time?</w:t>
            </w:r>
          </w:p>
        </w:tc>
      </w:tr>
      <w:tr w:rsidR="00C83DB4" w14:paraId="35D765D3" w14:textId="77777777">
        <w:tc>
          <w:tcPr>
            <w:tcW w:w="10485" w:type="dxa"/>
            <w:gridSpan w:val="2"/>
          </w:tcPr>
          <w:p w14:paraId="35D765CE" w14:textId="77777777" w:rsidR="00C83DB4" w:rsidRDefault="00C83D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35D765CF" w14:textId="632CB017" w:rsidR="00C83DB4" w:rsidRDefault="00CC46D5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tag w:val="goog_rdk_13"/>
                <w:id w:val="-1227976953"/>
                <w:showingPlcHdr/>
              </w:sdtPr>
              <w:sdtEndPr/>
              <w:sdtContent>
                <w:r w:rsidR="00187E3B">
                  <w:t xml:space="preserve">     </w:t>
                </w:r>
              </w:sdtContent>
            </w:sdt>
          </w:p>
          <w:p w14:paraId="35D765D0" w14:textId="77777777" w:rsidR="00C83DB4" w:rsidRDefault="00635F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_________________________</w:t>
            </w:r>
            <w:r>
              <w:rPr>
                <w:rFonts w:ascii="Arial" w:eastAsia="Arial" w:hAnsi="Arial" w:cs="Arial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sz w:val="20"/>
                <w:szCs w:val="20"/>
              </w:rPr>
              <w:tab/>
              <w:t>_____________________________</w:t>
            </w:r>
          </w:p>
          <w:p w14:paraId="35D765D1" w14:textId="77777777" w:rsidR="00C83DB4" w:rsidRDefault="00635F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Formative Supervisor’s Signature </w:t>
            </w:r>
            <w:r>
              <w:rPr>
                <w:rFonts w:ascii="Arial" w:eastAsia="Arial" w:hAnsi="Arial" w:cs="Arial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sz w:val="20"/>
                <w:szCs w:val="20"/>
              </w:rPr>
              <w:tab/>
              <w:t>Advisor’s Signature</w:t>
            </w:r>
          </w:p>
          <w:p w14:paraId="35D765D2" w14:textId="77777777" w:rsidR="00C83DB4" w:rsidRDefault="00C83D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35D765D4" w14:textId="77777777" w:rsidR="00C83DB4" w:rsidRDefault="00C83DB4">
      <w:pPr>
        <w:rPr>
          <w:rFonts w:ascii="Arial" w:eastAsia="Arial" w:hAnsi="Arial" w:cs="Arial"/>
          <w:b/>
          <w:bCs/>
          <w:sz w:val="20"/>
          <w:szCs w:val="20"/>
        </w:rPr>
      </w:pPr>
    </w:p>
    <w:sectPr w:rsidR="00C83DB4">
      <w:headerReference w:type="default" r:id="rId9"/>
      <w:footerReference w:type="default" r:id="rId10"/>
      <w:pgSz w:w="12240" w:h="15840"/>
      <w:pgMar w:top="1440" w:right="1080" w:bottom="1440" w:left="1080" w:header="993" w:footer="4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E1B55D" w14:textId="77777777" w:rsidR="00857742" w:rsidRDefault="00857742">
      <w:pPr>
        <w:spacing w:after="0" w:line="240" w:lineRule="auto"/>
      </w:pPr>
      <w:r>
        <w:separator/>
      </w:r>
    </w:p>
  </w:endnote>
  <w:endnote w:type="continuationSeparator" w:id="0">
    <w:p w14:paraId="21C45FD5" w14:textId="77777777" w:rsidR="00857742" w:rsidRDefault="008577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81F79A6-2CDB-46CD-A33F-A722B8195921}"/>
    <w:embedBold r:id="rId2" w:fontKey="{461735AA-5527-431A-8962-DB36678D980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78F1D6B-6F03-44BC-9B60-AA41D053986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altName w:val="Calibri"/>
    <w:charset w:val="00"/>
    <w:family w:val="auto"/>
    <w:pitch w:val="default"/>
    <w:embedRegular r:id="rId4" w:fontKey="{D4B22104-7B40-4A39-8914-5516F7CC9329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631125CA-C01F-4DBA-9DB9-801C52E546DC}"/>
  </w:font>
  <w:font w:name="Andika">
    <w:altName w:val="Calibri"/>
    <w:charset w:val="00"/>
    <w:family w:val="auto"/>
    <w:pitch w:val="default"/>
    <w:embedRegular r:id="rId6" w:fontKey="{12871100-78E2-4FE9-81B5-0DCCF4980552}"/>
  </w:font>
  <w:font w:name="Benguiat">
    <w:altName w:val="Calibri"/>
    <w:charset w:val="00"/>
    <w:family w:val="auto"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7" w:fontKey="{DAA0C238-66BA-4446-92E8-562DE72B3520}"/>
    <w:embedBold r:id="rId8" w:fontKey="{CB3A5303-97D4-469E-BEC2-602A4289C3CD}"/>
    <w:embedBoldItalic r:id="rId9" w:fontKey="{4E0654DA-2BC7-4279-AD42-9F3A8E8B228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5A58915D-24B4-4EDB-B6FF-A4A4E139C4E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765E2" w14:textId="77777777" w:rsidR="00C83DB4" w:rsidRDefault="00635FC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color w:val="222222"/>
        <w:sz w:val="18"/>
        <w:szCs w:val="18"/>
        <w:highlight w:val="white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35D765EB" wp14:editId="35D765EC">
          <wp:simplePos x="0" y="0"/>
          <wp:positionH relativeFrom="column">
            <wp:posOffset>2228947</wp:posOffset>
          </wp:positionH>
          <wp:positionV relativeFrom="paragraph">
            <wp:posOffset>-42495</wp:posOffset>
          </wp:positionV>
          <wp:extent cx="1549276" cy="218576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49276" cy="21857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D765E3" w14:textId="77777777" w:rsidR="00C83DB4" w:rsidRDefault="00C83DB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-567"/>
      <w:jc w:val="center"/>
      <w:rPr>
        <w:rFonts w:ascii="Arial" w:eastAsia="Arial" w:hAnsi="Arial" w:cs="Arial"/>
        <w:color w:val="222222"/>
        <w:sz w:val="18"/>
        <w:szCs w:val="18"/>
        <w:highlight w:val="white"/>
      </w:rPr>
    </w:pPr>
  </w:p>
  <w:p w14:paraId="35D765E4" w14:textId="77777777" w:rsidR="00C83DB4" w:rsidRPr="002227E2" w:rsidRDefault="00635FC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-567"/>
      <w:jc w:val="center"/>
      <w:rPr>
        <w:rFonts w:ascii="Arial" w:eastAsia="Arial" w:hAnsi="Arial" w:cs="Arial"/>
        <w:color w:val="222222"/>
        <w:sz w:val="18"/>
        <w:szCs w:val="18"/>
        <w:highlight w:val="white"/>
        <w:lang w:val="es-CO"/>
      </w:rPr>
    </w:pPr>
    <w:proofErr w:type="spellStart"/>
    <w:r w:rsidRPr="002227E2">
      <w:rPr>
        <w:rFonts w:ascii="Arial" w:eastAsia="Arial" w:hAnsi="Arial" w:cs="Arial"/>
        <w:color w:val="222222"/>
        <w:sz w:val="18"/>
        <w:szCs w:val="18"/>
        <w:highlight w:val="white"/>
        <w:lang w:val="es-CO"/>
      </w:rPr>
      <w:t>Reacreditados</w:t>
    </w:r>
    <w:proofErr w:type="spellEnd"/>
    <w:r w:rsidRPr="002227E2">
      <w:rPr>
        <w:rFonts w:ascii="Arial" w:eastAsia="Arial" w:hAnsi="Arial" w:cs="Arial"/>
        <w:color w:val="222222"/>
        <w:sz w:val="18"/>
        <w:szCs w:val="18"/>
        <w:highlight w:val="white"/>
        <w:lang w:val="es-CO"/>
      </w:rPr>
      <w:t> Institucionalmente, resolución N° 000020 del 11 de enero de 2023 por el</w:t>
    </w:r>
  </w:p>
  <w:p w14:paraId="35D765E5" w14:textId="77777777" w:rsidR="00C83DB4" w:rsidRPr="002227E2" w:rsidRDefault="00635FC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-709"/>
      <w:jc w:val="center"/>
      <w:rPr>
        <w:rFonts w:ascii="Arial" w:eastAsia="Arial" w:hAnsi="Arial" w:cs="Arial"/>
        <w:color w:val="222222"/>
        <w:sz w:val="18"/>
        <w:szCs w:val="18"/>
        <w:highlight w:val="white"/>
        <w:lang w:val="es-CO"/>
      </w:rPr>
    </w:pPr>
    <w:r w:rsidRPr="002227E2">
      <w:rPr>
        <w:rFonts w:ascii="Arial" w:eastAsia="Arial" w:hAnsi="Arial" w:cs="Arial"/>
        <w:color w:val="222222"/>
        <w:sz w:val="18"/>
        <w:szCs w:val="18"/>
        <w:highlight w:val="white"/>
        <w:lang w:val="es-CO"/>
      </w:rPr>
      <w:t>Ministerio de Educación Nacional, certificados en: ISO: 9001 – ISO: 45001 e ISO: 14001 ICONTEC</w:t>
    </w:r>
  </w:p>
  <w:p w14:paraId="35D765E6" w14:textId="77777777" w:rsidR="00C83DB4" w:rsidRPr="002227E2" w:rsidRDefault="00635FC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-709"/>
      <w:jc w:val="center"/>
      <w:rPr>
        <w:rFonts w:ascii="Open Sans" w:eastAsia="Open Sans" w:hAnsi="Open Sans" w:cs="Open Sans"/>
        <w:b/>
        <w:bCs/>
        <w:i/>
        <w:iCs/>
        <w:color w:val="000000"/>
        <w:lang w:val="es-CO"/>
      </w:rPr>
    </w:pPr>
    <w:proofErr w:type="spellStart"/>
    <w:r w:rsidRPr="002227E2">
      <w:rPr>
        <w:rFonts w:ascii="Open Sans" w:eastAsia="Open Sans" w:hAnsi="Open Sans" w:cs="Open Sans"/>
        <w:b/>
        <w:bCs/>
        <w:i/>
        <w:iCs/>
        <w:color w:val="000000"/>
        <w:lang w:val="es-CO"/>
      </w:rPr>
      <w:t>Unicórdoba</w:t>
    </w:r>
    <w:proofErr w:type="spellEnd"/>
    <w:r w:rsidRPr="002227E2">
      <w:rPr>
        <w:rFonts w:ascii="Open Sans" w:eastAsia="Open Sans" w:hAnsi="Open Sans" w:cs="Open Sans"/>
        <w:b/>
        <w:bCs/>
        <w:i/>
        <w:iCs/>
        <w:color w:val="000000"/>
        <w:lang w:val="es-CO"/>
      </w:rPr>
      <w:t>, calidad, innovación e inclusión para la transformación del territorio</w:t>
    </w:r>
  </w:p>
  <w:p w14:paraId="35D765E7" w14:textId="77777777" w:rsidR="00C83DB4" w:rsidRPr="002227E2" w:rsidRDefault="00635FC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-709"/>
      <w:jc w:val="center"/>
      <w:rPr>
        <w:rFonts w:ascii="Open Sans" w:eastAsia="Open Sans" w:hAnsi="Open Sans" w:cs="Open Sans"/>
        <w:b/>
        <w:bCs/>
        <w:i/>
        <w:iCs/>
        <w:color w:val="000000"/>
        <w:sz w:val="18"/>
        <w:szCs w:val="18"/>
        <w:lang w:val="es-CO"/>
      </w:rPr>
    </w:pPr>
    <w:r w:rsidRPr="002227E2">
      <w:rPr>
        <w:rFonts w:ascii="Open Sans" w:eastAsia="Open Sans" w:hAnsi="Open Sans" w:cs="Open Sans"/>
        <w:b/>
        <w:bCs/>
        <w:color w:val="000000"/>
        <w:sz w:val="18"/>
        <w:szCs w:val="18"/>
        <w:lang w:val="es-CO"/>
      </w:rPr>
      <w:t>PBX: (604) 786 2396</w:t>
    </w:r>
    <w:r w:rsidRPr="002227E2">
      <w:rPr>
        <w:rFonts w:ascii="Open Sans" w:eastAsia="Open Sans" w:hAnsi="Open Sans" w:cs="Open Sans"/>
        <w:color w:val="000000"/>
        <w:sz w:val="18"/>
        <w:szCs w:val="18"/>
        <w:lang w:val="es-CO"/>
      </w:rPr>
      <w:t xml:space="preserve"> - Carrera 6ª. No. 77-305 Montería - NIT: 891080031-3   -   www.unicordoba.edu.co</w:t>
    </w:r>
  </w:p>
  <w:p w14:paraId="35D765E8" w14:textId="77777777" w:rsidR="00C83DB4" w:rsidRPr="002227E2" w:rsidRDefault="00C83DB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color w:val="222222"/>
        <w:sz w:val="18"/>
        <w:szCs w:val="18"/>
        <w:highlight w:val="white"/>
        <w:lang w:val="es-C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11581A" w14:textId="77777777" w:rsidR="00857742" w:rsidRDefault="00857742">
      <w:pPr>
        <w:spacing w:after="0" w:line="240" w:lineRule="auto"/>
      </w:pPr>
      <w:r>
        <w:separator/>
      </w:r>
    </w:p>
  </w:footnote>
  <w:footnote w:type="continuationSeparator" w:id="0">
    <w:p w14:paraId="6483B38C" w14:textId="77777777" w:rsidR="00857742" w:rsidRDefault="008577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765DD" w14:textId="77777777" w:rsidR="00C83DB4" w:rsidRPr="002227E2" w:rsidRDefault="00635FC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hanging="567"/>
      <w:rPr>
        <w:rFonts w:ascii="Benguiat" w:eastAsia="Benguiat" w:hAnsi="Benguiat" w:cs="Benguiat"/>
        <w:b/>
        <w:bCs/>
        <w:color w:val="000000"/>
        <w:sz w:val="42"/>
        <w:szCs w:val="42"/>
        <w:lang w:val="es-CO"/>
      </w:rPr>
    </w:pPr>
    <w:r w:rsidRPr="002227E2">
      <w:rPr>
        <w:rFonts w:ascii="Benguiat" w:eastAsia="Benguiat" w:hAnsi="Benguiat" w:cs="Benguiat"/>
        <w:b/>
        <w:bCs/>
        <w:color w:val="000000"/>
        <w:sz w:val="42"/>
        <w:szCs w:val="42"/>
        <w:lang w:val="es-CO"/>
      </w:rPr>
      <w:t>Universidad de Córdoba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35D765E9" wp14:editId="35D765EA">
          <wp:simplePos x="0" y="0"/>
          <wp:positionH relativeFrom="column">
            <wp:posOffset>-1251584</wp:posOffset>
          </wp:positionH>
          <wp:positionV relativeFrom="paragraph">
            <wp:posOffset>-468629</wp:posOffset>
          </wp:positionV>
          <wp:extent cx="7661194" cy="1334135"/>
          <wp:effectExtent l="0" t="0" r="0" b="0"/>
          <wp:wrapNone/>
          <wp:docPr id="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61194" cy="13341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D765DE" w14:textId="77777777" w:rsidR="00C83DB4" w:rsidRPr="002227E2" w:rsidRDefault="00635FC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hanging="567"/>
      <w:rPr>
        <w:rFonts w:ascii="Open Sans" w:eastAsia="Open Sans" w:hAnsi="Open Sans" w:cs="Open Sans"/>
        <w:b/>
        <w:bCs/>
        <w:color w:val="000000"/>
        <w:lang w:val="es-CO"/>
      </w:rPr>
    </w:pPr>
    <w:r w:rsidRPr="002227E2">
      <w:rPr>
        <w:rFonts w:ascii="Open Sans" w:eastAsia="Open Sans" w:hAnsi="Open Sans" w:cs="Open Sans"/>
        <w:b/>
        <w:bCs/>
        <w:color w:val="000000"/>
        <w:lang w:val="es-CO"/>
      </w:rPr>
      <w:t>FACULTAD DE EDUCACIÓN Y CIENCIAS HUMANAS</w:t>
    </w:r>
  </w:p>
  <w:p w14:paraId="35D765DF" w14:textId="77777777" w:rsidR="00C83DB4" w:rsidRPr="002227E2" w:rsidRDefault="00635FC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hanging="567"/>
      <w:rPr>
        <w:rFonts w:ascii="Open Sans" w:eastAsia="Open Sans" w:hAnsi="Open Sans" w:cs="Open Sans"/>
        <w:b/>
        <w:bCs/>
        <w:color w:val="000000"/>
        <w:lang w:val="es-CO"/>
      </w:rPr>
    </w:pPr>
    <w:r w:rsidRPr="002227E2">
      <w:rPr>
        <w:rFonts w:ascii="Open Sans" w:eastAsia="Open Sans" w:hAnsi="Open Sans" w:cs="Open Sans"/>
        <w:b/>
        <w:bCs/>
        <w:color w:val="000000"/>
        <w:lang w:val="es-CO"/>
      </w:rPr>
      <w:t>DEPARTAMENTO DE IDIOMAS EXTRANJEROS</w:t>
    </w:r>
  </w:p>
  <w:p w14:paraId="35D765E0" w14:textId="77777777" w:rsidR="00C83DB4" w:rsidRPr="002227E2" w:rsidRDefault="00635FC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hanging="567"/>
      <w:rPr>
        <w:rFonts w:ascii="Open Sans" w:eastAsia="Open Sans" w:hAnsi="Open Sans" w:cs="Open Sans"/>
        <w:b/>
        <w:bCs/>
        <w:color w:val="000000"/>
        <w:lang w:val="es-CO"/>
      </w:rPr>
    </w:pPr>
    <w:r w:rsidRPr="002227E2">
      <w:rPr>
        <w:rFonts w:ascii="Open Sans" w:eastAsia="Open Sans" w:hAnsi="Open Sans" w:cs="Open Sans"/>
        <w:b/>
        <w:bCs/>
        <w:color w:val="000000"/>
        <w:lang w:val="es-CO"/>
      </w:rPr>
      <w:t>Comité de Practica Pedagógica</w:t>
    </w:r>
  </w:p>
  <w:p w14:paraId="35D765E1" w14:textId="77777777" w:rsidR="00C83DB4" w:rsidRPr="002227E2" w:rsidRDefault="00C83DB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hanging="567"/>
      <w:rPr>
        <w:rFonts w:ascii="Open Sans" w:eastAsia="Open Sans" w:hAnsi="Open Sans" w:cs="Open Sans"/>
        <w:color w:val="000000"/>
        <w:lang w:val="es-C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10B9C"/>
    <w:multiLevelType w:val="hybridMultilevel"/>
    <w:tmpl w:val="42F062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532BD"/>
    <w:multiLevelType w:val="hybridMultilevel"/>
    <w:tmpl w:val="8D6027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497220"/>
    <w:multiLevelType w:val="multilevel"/>
    <w:tmpl w:val="E9B8E8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416DCC"/>
    <w:multiLevelType w:val="hybridMultilevel"/>
    <w:tmpl w:val="1188E1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18220E"/>
    <w:multiLevelType w:val="multilevel"/>
    <w:tmpl w:val="4F40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BA5960"/>
    <w:multiLevelType w:val="hybridMultilevel"/>
    <w:tmpl w:val="10F010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DB4"/>
    <w:rsid w:val="00010F32"/>
    <w:rsid w:val="000E3B75"/>
    <w:rsid w:val="00187E3B"/>
    <w:rsid w:val="001A122F"/>
    <w:rsid w:val="002227E2"/>
    <w:rsid w:val="003D6231"/>
    <w:rsid w:val="003F295D"/>
    <w:rsid w:val="00425C78"/>
    <w:rsid w:val="00497B75"/>
    <w:rsid w:val="004E5C6D"/>
    <w:rsid w:val="005812E1"/>
    <w:rsid w:val="005D53E7"/>
    <w:rsid w:val="00635FC5"/>
    <w:rsid w:val="00652C25"/>
    <w:rsid w:val="006C5E69"/>
    <w:rsid w:val="00703281"/>
    <w:rsid w:val="00715ADD"/>
    <w:rsid w:val="007442C3"/>
    <w:rsid w:val="00800867"/>
    <w:rsid w:val="00847D8A"/>
    <w:rsid w:val="00857742"/>
    <w:rsid w:val="00864798"/>
    <w:rsid w:val="008D322B"/>
    <w:rsid w:val="00924AB8"/>
    <w:rsid w:val="00991700"/>
    <w:rsid w:val="009B25D8"/>
    <w:rsid w:val="009D2672"/>
    <w:rsid w:val="00A03265"/>
    <w:rsid w:val="00A24F4E"/>
    <w:rsid w:val="00A41447"/>
    <w:rsid w:val="00AA36DA"/>
    <w:rsid w:val="00AE43CF"/>
    <w:rsid w:val="00B479E8"/>
    <w:rsid w:val="00B64E7A"/>
    <w:rsid w:val="00BA508A"/>
    <w:rsid w:val="00BB3C52"/>
    <w:rsid w:val="00BC63A5"/>
    <w:rsid w:val="00C26D35"/>
    <w:rsid w:val="00C3770D"/>
    <w:rsid w:val="00C83DB4"/>
    <w:rsid w:val="00C876E1"/>
    <w:rsid w:val="00CC46D5"/>
    <w:rsid w:val="00D20A1A"/>
    <w:rsid w:val="00D24351"/>
    <w:rsid w:val="00D8243A"/>
    <w:rsid w:val="00DC38E4"/>
    <w:rsid w:val="00E06446"/>
    <w:rsid w:val="00E2574D"/>
    <w:rsid w:val="00E406B3"/>
    <w:rsid w:val="00E76CA4"/>
    <w:rsid w:val="00EE4FF4"/>
    <w:rsid w:val="00F55E87"/>
    <w:rsid w:val="00FC5059"/>
    <w:rsid w:val="00FD4FD3"/>
    <w:rsid w:val="00FF1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5D764FE"/>
  <w15:docId w15:val="{A5236477-5F41-4143-84E5-E42984D5C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2E4E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4E13"/>
  </w:style>
  <w:style w:type="paragraph" w:styleId="Piedepgina">
    <w:name w:val="footer"/>
    <w:basedOn w:val="Normal"/>
    <w:link w:val="PiedepginaCar"/>
    <w:uiPriority w:val="99"/>
    <w:unhideWhenUsed/>
    <w:rsid w:val="002E4E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4E13"/>
  </w:style>
  <w:style w:type="character" w:styleId="Hipervnculo">
    <w:name w:val="Hyperlink"/>
    <w:basedOn w:val="Fuentedeprrafopredeter"/>
    <w:uiPriority w:val="99"/>
    <w:unhideWhenUsed/>
    <w:rsid w:val="002E4E1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E4E13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B14F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4C4E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7411D7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E16CD9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7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WK3i8ElATtj3ryd+TRLGTa7egw==">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470</Words>
  <Characters>2591</Characters>
  <Application>Microsoft Office Word</Application>
  <DocSecurity>0</DocSecurity>
  <Lines>21</Lines>
  <Paragraphs>6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karol renteria carreño</cp:lastModifiedBy>
  <cp:revision>53</cp:revision>
  <dcterms:created xsi:type="dcterms:W3CDTF">2024-09-11T23:04:00Z</dcterms:created>
  <dcterms:modified xsi:type="dcterms:W3CDTF">2026-04-16T16:09:00Z</dcterms:modified>
</cp:coreProperties>
</file>