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11"/>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48"/>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11"/>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1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32"/>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32"/>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32"/>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3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32"/>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32"/>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32"/>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56"/>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56"/>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56"/>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56"/>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56"/>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5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56"/>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5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5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56"/>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56"/>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56"/>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56"/>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56"/>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56"/>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41"/>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41"/>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41"/>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41"/>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41"/>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41"/>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41"/>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41"/>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41"/>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41"/>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41"/>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62"/>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62"/>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62"/>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62"/>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6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62"/>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6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62"/>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6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6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62"/>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6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62"/>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2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2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2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2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2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2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2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2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2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2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2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52"/>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52"/>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5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52"/>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52"/>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52"/>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52"/>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52"/>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5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52"/>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52"/>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52"/>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5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52"/>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52"/>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52"/>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52"/>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2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20"/>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2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20"/>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20"/>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53"/>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53"/>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53"/>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53"/>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5"/>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5"/>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4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49"/>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40"/>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40"/>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40"/>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4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40"/>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58"/>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58"/>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58"/>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7"/>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7"/>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7"/>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7"/>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7"/>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7"/>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7"/>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7"/>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7"/>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7"/>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7"/>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7"/>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7"/>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7"/>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7"/>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7"/>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7"/>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7"/>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7"/>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44"/>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44"/>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44"/>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44"/>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44"/>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44"/>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44"/>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44"/>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44"/>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44"/>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44"/>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44"/>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44"/>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44"/>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44"/>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59"/>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59"/>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59"/>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59"/>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59"/>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59"/>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59"/>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59"/>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59"/>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59"/>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59"/>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59"/>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59"/>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9"/>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9"/>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9"/>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9"/>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9"/>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9"/>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9"/>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9"/>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54"/>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54"/>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54"/>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54"/>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54"/>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54"/>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54"/>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54"/>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54"/>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5"/>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5"/>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5"/>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5"/>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5"/>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42"/>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42"/>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42"/>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42"/>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61"/>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61"/>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61"/>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8"/>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8"/>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8"/>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8"/>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8"/>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35"/>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35"/>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35"/>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35"/>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35"/>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35"/>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22"/>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22"/>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22"/>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9"/>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9"/>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9"/>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9"/>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9"/>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9"/>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9"/>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51"/>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51"/>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5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51"/>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51"/>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51"/>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33"/>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33"/>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4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6"/>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6"/>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6"/>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6"/>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6"/>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46"/>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46"/>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8"/>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8"/>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6"/>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6"/>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6"/>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6"/>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6"/>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6"/>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6"/>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6"/>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6"/>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6"/>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6"/>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6"/>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63"/>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63"/>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63"/>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63"/>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63"/>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63"/>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57"/>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57"/>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57"/>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57"/>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57"/>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57"/>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5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5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57"/>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57"/>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57"/>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5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57"/>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57"/>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57"/>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57"/>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57"/>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37"/>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37"/>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38"/>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38"/>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38"/>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3"/>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3"/>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3"/>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21"/>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21"/>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21"/>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21"/>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31"/>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31"/>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31"/>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31"/>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31"/>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31"/>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31"/>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4"/>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4"/>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4"/>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4"/>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4"/>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4"/>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4"/>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5t4t9noybb6k" w:id="32"/>
      <w:bookmarkEnd w:id="32"/>
      <w:r w:rsidDel="00000000" w:rsidR="00000000" w:rsidRPr="00000000">
        <w:rPr>
          <w:b w:val="1"/>
          <w:color w:val="000000"/>
          <w:sz w:val="26"/>
          <w:szCs w:val="26"/>
          <w:rtl w:val="0"/>
        </w:rPr>
        <w:t xml:space="preserve">Entry: Monday, July 14, 2025 - 11:45 AM CEST</w:t>
      </w:r>
    </w:p>
    <w:p w:rsidR="00000000" w:rsidDel="00000000" w:rsidP="00000000" w:rsidRDefault="00000000" w:rsidRPr="00000000" w14:paraId="00000245">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complete, end-to-end automated report scheduling system, allowing users to create, manage, and receive custom reports via email at set intervals.</w:t>
      </w:r>
    </w:p>
    <w:p w:rsidR="00000000" w:rsidDel="00000000" w:rsidP="00000000" w:rsidRDefault="00000000" w:rsidRPr="00000000" w14:paraId="00000246">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major feature implementation that involved creating new database schemas, backend APIs, a scheduled cron job, and integrating them with the existing frontend. The process included an extensive, iterative debugging phase to ensure stability and correctness.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1. Backend &amp; Automation Architecture:</w:t>
      </w:r>
    </w:p>
    <w:p w:rsidR="00000000" w:rsidDel="00000000" w:rsidP="00000000" w:rsidRDefault="00000000" w:rsidRPr="00000000" w14:paraId="00000248">
      <w:pPr>
        <w:numPr>
          <w:ilvl w:val="0"/>
          <w:numId w:val="55"/>
        </w:numPr>
        <w:spacing w:after="0" w:afterAutospacing="0" w:before="240" w:lineRule="auto"/>
        <w:ind w:left="720" w:hanging="360"/>
      </w:pPr>
      <w:r w:rsidDel="00000000" w:rsidR="00000000" w:rsidRPr="00000000">
        <w:rPr>
          <w:b w:val="1"/>
          <w:rtl w:val="0"/>
        </w:rPr>
        <w:t xml:space="preserve">Database Schema:</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was created in the PostgreSQL database. It was designed to store all report configurations, including user and property IDs, selected metrics, frequency, and email recipients.</w:t>
      </w:r>
    </w:p>
    <w:p w:rsidR="00000000" w:rsidDel="00000000" w:rsidP="00000000" w:rsidRDefault="00000000" w:rsidRPr="00000000" w14:paraId="00000249">
      <w:pPr>
        <w:numPr>
          <w:ilvl w:val="0"/>
          <w:numId w:val="55"/>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Three new, secure API endpoints were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manage the lifecycle of a scheduled report:</w:t>
      </w:r>
    </w:p>
    <w:p w:rsidR="00000000" w:rsidDel="00000000" w:rsidP="00000000" w:rsidRDefault="00000000" w:rsidRPr="00000000" w14:paraId="0000024A">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/api/scheduled-reports</w:t>
      </w:r>
      <w:r w:rsidDel="00000000" w:rsidR="00000000" w:rsidRPr="00000000">
        <w:rPr>
          <w:rtl w:val="0"/>
        </w:rPr>
        <w:t xml:space="preserve">: To create and save a new report schedule.</w:t>
      </w:r>
    </w:p>
    <w:p w:rsidR="00000000" w:rsidDel="00000000" w:rsidP="00000000" w:rsidRDefault="00000000" w:rsidRPr="00000000" w14:paraId="0000024B">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/api/scheduled-reports</w:t>
      </w:r>
      <w:r w:rsidDel="00000000" w:rsidR="00000000" w:rsidRPr="00000000">
        <w:rPr>
          <w:rtl w:val="0"/>
        </w:rPr>
        <w:t xml:space="preserve">: To fetch a list of all reports scheduled by the logged-in user.</w:t>
      </w:r>
    </w:p>
    <w:p w:rsidR="00000000" w:rsidDel="00000000" w:rsidP="00000000" w:rsidRDefault="00000000" w:rsidRPr="00000000" w14:paraId="0000024C">
      <w:pPr>
        <w:numPr>
          <w:ilvl w:val="1"/>
          <w:numId w:val="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/api/scheduled-reports/:id</w:t>
      </w:r>
      <w:r w:rsidDel="00000000" w:rsidR="00000000" w:rsidRPr="00000000">
        <w:rPr>
          <w:rtl w:val="0"/>
        </w:rPr>
        <w:t xml:space="preserve">: To delete a specific report.</w:t>
      </w:r>
    </w:p>
    <w:p w:rsidR="00000000" w:rsidDel="00000000" w:rsidP="00000000" w:rsidRDefault="00000000" w:rsidRPr="00000000" w14:paraId="0000024D">
      <w:pPr>
        <w:numPr>
          <w:ilvl w:val="0"/>
          <w:numId w:val="55"/>
        </w:numPr>
        <w:spacing w:after="0" w:afterAutospacing="0" w:before="0" w:beforeAutospacing="0" w:lineRule="auto"/>
        <w:ind w:left="720" w:hanging="360"/>
      </w:pPr>
      <w:r w:rsidDel="00000000" w:rsidR="00000000" w:rsidRPr="00000000">
        <w:rPr>
          <w:b w:val="1"/>
          <w:rtl w:val="0"/>
        </w:rPr>
        <w:t xml:space="preserve">Automated Cron Job:</w:t>
      </w:r>
      <w:r w:rsidDel="00000000" w:rsidR="00000000" w:rsidRPr="00000000">
        <w:rPr>
          <w:rtl w:val="0"/>
        </w:rPr>
        <w:t xml:space="preserve"> A Vercel Cron Job was configured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to trigger a new serverless function,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on a set schedule.</w:t>
      </w:r>
    </w:p>
    <w:p w:rsidR="00000000" w:rsidDel="00000000" w:rsidP="00000000" w:rsidRDefault="00000000" w:rsidRPr="00000000" w14:paraId="0000024E">
      <w:pPr>
        <w:numPr>
          <w:ilvl w:val="0"/>
          <w:numId w:val="55"/>
        </w:numPr>
        <w:spacing w:after="240" w:before="0" w:beforeAutospacing="0" w:lineRule="auto"/>
        <w:ind w:left="720" w:hanging="360"/>
      </w:pPr>
      <w:r w:rsidDel="00000000" w:rsidR="00000000" w:rsidRPr="00000000">
        <w:rPr>
          <w:b w:val="1"/>
          <w:rtl w:val="0"/>
        </w:rPr>
        <w:t xml:space="preserve">Dynamic Email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built to be the core of the automation. It connects to the database to find due reports, calculates the correct date range, fetches live hotel and market data, generates a dynamic CSV file with a totals row, and emails it as an attachment using the existing SendGrid service.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2. Frontend Integration:</w:t>
      </w:r>
    </w:p>
    <w:p w:rsidR="00000000" w:rsidDel="00000000" w:rsidP="00000000" w:rsidRDefault="00000000" w:rsidRPr="00000000" w14:paraId="00000250">
      <w:pPr>
        <w:numPr>
          <w:ilvl w:val="0"/>
          <w:numId w:val="12"/>
        </w:numPr>
        <w:spacing w:after="0" w:afterAutospacing="0" w:before="240" w:lineRule="auto"/>
        <w:ind w:left="720" w:hanging="360"/>
      </w:pPr>
      <w:r w:rsidDel="00000000" w:rsidR="00000000" w:rsidRPr="00000000">
        <w:rPr>
          <w:rtl w:val="0"/>
        </w:rPr>
        <w:t xml:space="preserve">The "Create Scheduled Report" and "Manage Schedules" modals on the reports page were connected to the new backend endpoints, making the feature fully interactive.</w:t>
      </w:r>
    </w:p>
    <w:p w:rsidR="00000000" w:rsidDel="00000000" w:rsidP="00000000" w:rsidRDefault="00000000" w:rsidRPr="00000000" w14:paraId="00000251">
      <w:pPr>
        <w:numPr>
          <w:ilvl w:val="0"/>
          <w:numId w:val="12"/>
        </w:numPr>
        <w:spacing w:after="240" w:before="0" w:beforeAutospacing="0" w:lineRule="auto"/>
        <w:ind w:left="720" w:hanging="360"/>
      </w:pPr>
      <w:r w:rsidDel="00000000" w:rsidR="00000000" w:rsidRPr="00000000">
        <w:rPr>
          <w:rtl w:val="0"/>
        </w:rPr>
        <w:t xml:space="preserve">The logic was updated to fetch and display a user's existing schedules upon page load, ensuring they persist between sessions.</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3. Critical Debugging and Refinement:</w:t>
      </w:r>
    </w:p>
    <w:p w:rsidR="00000000" w:rsidDel="00000000" w:rsidP="00000000" w:rsidRDefault="00000000" w:rsidRPr="00000000" w14:paraId="00000253">
      <w:pPr>
        <w:spacing w:after="240" w:before="240" w:lineRule="auto"/>
        <w:rPr/>
      </w:pPr>
      <w:r w:rsidDel="00000000" w:rsidR="00000000" w:rsidRPr="00000000">
        <w:rPr>
          <w:rtl w:val="0"/>
        </w:rPr>
        <w:t xml:space="preserve">The implementation process involved solving several complex issues to achieve a stable final product:</w:t>
      </w:r>
    </w:p>
    <w:p w:rsidR="00000000" w:rsidDel="00000000" w:rsidP="00000000" w:rsidRDefault="00000000" w:rsidRPr="00000000" w14:paraId="00000254">
      <w:pPr>
        <w:numPr>
          <w:ilvl w:val="0"/>
          <w:numId w:val="50"/>
        </w:numPr>
        <w:spacing w:after="0" w:afterAutospacing="0" w:before="240" w:lineRule="auto"/>
        <w:ind w:left="720" w:hanging="360"/>
      </w:pPr>
      <w:r w:rsidDel="00000000" w:rsidR="00000000" w:rsidRPr="00000000">
        <w:rPr>
          <w:b w:val="1"/>
          <w:rtl w:val="0"/>
        </w:rPr>
        <w:t xml:space="preserve">Database &amp; Race Conditions:</w:t>
      </w:r>
    </w:p>
    <w:p w:rsidR="00000000" w:rsidDel="00000000" w:rsidP="00000000" w:rsidRDefault="00000000" w:rsidRPr="00000000" w14:paraId="00000255">
      <w:pPr>
        <w:numPr>
          <w:ilvl w:val="1"/>
          <w:numId w:val="50"/>
        </w:numPr>
        <w:spacing w:after="0" w:afterAutospacing="0" w:before="0" w:beforeAutospacing="0" w:lineRule="auto"/>
        <w:ind w:left="1440" w:hanging="360"/>
      </w:pPr>
      <w:r w:rsidDel="00000000" w:rsidR="00000000" w:rsidRPr="00000000">
        <w:rPr>
          <w:rtl w:val="0"/>
        </w:rPr>
        <w:t xml:space="preserve">An initial race condition that prevented the report page from loading its data was resolved by reordering the initialization logic to ensure event listeners were ready before components that fire events were loaded.</w:t>
      </w:r>
    </w:p>
    <w:p w:rsidR="00000000" w:rsidDel="00000000" w:rsidP="00000000" w:rsidRDefault="00000000" w:rsidRPr="00000000" w14:paraId="00000256">
      <w:pPr>
        <w:numPr>
          <w:ilvl w:val="1"/>
          <w:numId w:val="50"/>
        </w:numPr>
        <w:spacing w:after="0" w:afterAutospacing="0" w:before="0" w:beforeAutospacing="0" w:lineRule="auto"/>
        <w:ind w:left="1440" w:hanging="360"/>
      </w:pPr>
      <w:r w:rsidDel="00000000" w:rsidR="00000000" w:rsidRPr="00000000">
        <w:rPr>
          <w:rtl w:val="0"/>
        </w:rPr>
        <w:t xml:space="preserve">A persistent "Unknown Hotel" bug was traced to a data type mismatch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between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tables. This was definitively fixed by adding an explicit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cast to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clause in the SQL query.</w:t>
      </w:r>
    </w:p>
    <w:p w:rsidR="00000000" w:rsidDel="00000000" w:rsidP="00000000" w:rsidRDefault="00000000" w:rsidRPr="00000000" w14:paraId="00000257">
      <w:pPr>
        <w:numPr>
          <w:ilvl w:val="0"/>
          <w:numId w:val="50"/>
        </w:numPr>
        <w:spacing w:after="0" w:afterAutospacing="0" w:before="0" w:beforeAutospacing="0" w:lineRule="auto"/>
        <w:ind w:left="720" w:hanging="360"/>
      </w:pPr>
      <w:r w:rsidDel="00000000" w:rsidR="00000000" w:rsidRPr="00000000">
        <w:rPr>
          <w:b w:val="1"/>
          <w:rtl w:val="0"/>
        </w:rPr>
        <w:t xml:space="preserve">Cron Job &amp; Routing:</w:t>
      </w:r>
    </w:p>
    <w:p w:rsidR="00000000" w:rsidDel="00000000" w:rsidP="00000000" w:rsidRDefault="00000000" w:rsidRPr="00000000" w14:paraId="00000258">
      <w:pPr>
        <w:numPr>
          <w:ilvl w:val="1"/>
          <w:numId w:val="50"/>
        </w:numPr>
        <w:spacing w:after="0" w:afterAutospacing="0" w:before="0" w:beforeAutospacing="0" w:lineRule="auto"/>
        <w:ind w:left="1440" w:hanging="360"/>
      </w:pPr>
      <w:r w:rsidDel="00000000" w:rsidR="00000000" w:rsidRPr="00000000">
        <w:rPr>
          <w:rtl w:val="0"/>
        </w:rPr>
        <w:t xml:space="preserve">Initial tests failed with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This was diagnosed as a missing route definition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Adding the route for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resolved the issue.</w:t>
      </w:r>
    </w:p>
    <w:p w:rsidR="00000000" w:rsidDel="00000000" w:rsidP="00000000" w:rsidRDefault="00000000" w:rsidRPr="00000000" w14:paraId="00000259">
      <w:pPr>
        <w:numPr>
          <w:ilvl w:val="1"/>
          <w:numId w:val="50"/>
        </w:numPr>
        <w:spacing w:after="0" w:afterAutospacing="0" w:before="0" w:beforeAutospacing="0" w:lineRule="auto"/>
        <w:ind w:left="1440" w:hanging="360"/>
      </w:pPr>
      <w:r w:rsidDel="00000000" w:rsidR="00000000" w:rsidRPr="00000000">
        <w:rPr>
          <w:rtl w:val="0"/>
        </w:rPr>
        <w:t xml:space="preserve">A subsequent "No reports due at this time" error was traced to flawed time-matching logic in the email script, which was corrected to check for the exact hour and minute.</w:t>
      </w:r>
    </w:p>
    <w:p w:rsidR="00000000" w:rsidDel="00000000" w:rsidP="00000000" w:rsidRDefault="00000000" w:rsidRPr="00000000" w14:paraId="0000025A">
      <w:pPr>
        <w:numPr>
          <w:ilvl w:val="0"/>
          <w:numId w:val="50"/>
        </w:numPr>
        <w:spacing w:after="0" w:afterAutospacing="0" w:before="0" w:beforeAutospacing="0" w:lineRule="auto"/>
        <w:ind w:left="720" w:hanging="360"/>
      </w:pPr>
      <w:r w:rsidDel="00000000" w:rsidR="00000000" w:rsidRPr="00000000">
        <w:rPr>
          <w:b w:val="1"/>
          <w:rtl w:val="0"/>
        </w:rPr>
        <w:t xml:space="preserve">Data Formatting:</w:t>
      </w:r>
    </w:p>
    <w:p w:rsidR="00000000" w:rsidDel="00000000" w:rsidP="00000000" w:rsidRDefault="00000000" w:rsidRPr="00000000" w14:paraId="0000025B">
      <w:pPr>
        <w:numPr>
          <w:ilvl w:val="1"/>
          <w:numId w:val="50"/>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crashed the email script was fixed by converting numeric strings from the database back into numbers using </w:t>
      </w:r>
      <w:r w:rsidDel="00000000" w:rsidR="00000000" w:rsidRPr="00000000">
        <w:rPr>
          <w:rFonts w:ascii="Roboto Mono" w:cs="Roboto Mono" w:eastAsia="Roboto Mono" w:hAnsi="Roboto Mono"/>
          <w:color w:val="188038"/>
          <w:rtl w:val="0"/>
        </w:rPr>
        <w:t xml:space="preserve">parseFloat()</w:t>
      </w:r>
      <w:r w:rsidDel="00000000" w:rsidR="00000000" w:rsidRPr="00000000">
        <w:rPr>
          <w:rtl w:val="0"/>
        </w:rPr>
        <w:t xml:space="preserve"> before formatting them for the CSV.</w:t>
      </w:r>
    </w:p>
    <w:p w:rsidR="00000000" w:rsidDel="00000000" w:rsidP="00000000" w:rsidRDefault="00000000" w:rsidRPr="00000000" w14:paraId="0000025C">
      <w:pPr>
        <w:numPr>
          <w:ilvl w:val="1"/>
          <w:numId w:val="50"/>
        </w:numPr>
        <w:spacing w:after="240" w:before="0" w:beforeAutospacing="0" w:lineRule="auto"/>
        <w:ind w:left="1440" w:hanging="360"/>
      </w:pPr>
      <w:r w:rsidDel="00000000" w:rsidR="00000000" w:rsidRPr="00000000">
        <w:rPr>
          <w:rtl w:val="0"/>
        </w:rPr>
        <w:t xml:space="preserve">Based on final feedback, the CSV generation logic was refined to remove redundant words (e.g., "Your"), enforce a logical column order, and correctly include the "Totals / Averages" row based on the user's saved preference.</w:t>
      </w:r>
    </w:p>
    <w:p w:rsidR="00000000" w:rsidDel="00000000" w:rsidP="00000000" w:rsidRDefault="00000000" w:rsidRPr="00000000" w14:paraId="0000025D">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fully functional and production-ready. All temporary test code has been removed, and the cron job is set to its final hourly schedule.</w:t>
      </w:r>
    </w:p>
    <w:p w:rsidR="00000000" w:rsidDel="00000000" w:rsidP="00000000" w:rsidRDefault="00000000" w:rsidRPr="00000000" w14:paraId="0000025E">
      <w:pPr>
        <w:spacing w:after="240" w:before="240" w:lineRule="auto"/>
        <w:rPr>
          <w:b w:val="1"/>
          <w:sz w:val="26"/>
          <w:szCs w:val="26"/>
        </w:rPr>
      </w:pPr>
      <w:r w:rsidDel="00000000" w:rsidR="00000000" w:rsidRPr="00000000">
        <w:rPr>
          <w:rtl w:val="0"/>
        </w:rPr>
        <w:t xml:space="preserve">E</w:t>
      </w:r>
      <w:r w:rsidDel="00000000" w:rsidR="00000000" w:rsidRPr="00000000">
        <w:rPr>
          <w:b w:val="1"/>
          <w:sz w:val="26"/>
          <w:szCs w:val="26"/>
          <w:rtl w:val="0"/>
        </w:rPr>
        <w:t xml:space="preserve">ntry: Monday, July 14, 2025 - 1:15 PM CEST</w:t>
      </w:r>
    </w:p>
    <w:p w:rsidR="00000000" w:rsidDel="00000000" w:rsidP="00000000" w:rsidRDefault="00000000" w:rsidRPr="00000000" w14:paraId="0000025F">
      <w:pPr>
        <w:spacing w:after="240" w:before="240" w:lineRule="auto"/>
        <w:rPr/>
      </w:pPr>
      <w:r w:rsidDel="00000000" w:rsidR="00000000" w:rsidRPr="00000000">
        <w:rPr>
          <w:b w:val="1"/>
          <w:rtl w:val="0"/>
        </w:rPr>
        <w:t xml:space="preserve">Objective:</w:t>
      </w:r>
      <w:r w:rsidDel="00000000" w:rsidR="00000000" w:rsidRPr="00000000">
        <w:rPr>
          <w:rtl w:val="0"/>
        </w:rPr>
        <w:t xml:space="preserve"> Evolve the reporting suite into a professional-grade tool by adding multi-format export capabilities (Excel, PDF) to both the interactive reports page and the automated scheduler.</w:t>
      </w:r>
    </w:p>
    <w:p w:rsidR="00000000" w:rsidDel="00000000" w:rsidP="00000000" w:rsidRDefault="00000000" w:rsidRPr="00000000" w14:paraId="0000026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focused on a major feature expansion to provide users with high-quality, flexible report outputs. The foundational work was completed, including adding Excel export to the frontend and building the backend architecture to support generating multiple file types for scheduled reports.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1. Core Feature Scaffolding: Multi-Format Reports</w:t>
      </w:r>
    </w:p>
    <w:p w:rsidR="00000000" w:rsidDel="00000000" w:rsidP="00000000" w:rsidRDefault="00000000" w:rsidRPr="00000000" w14:paraId="00000262">
      <w:pPr>
        <w:numPr>
          <w:ilvl w:val="0"/>
          <w:numId w:val="10"/>
        </w:numPr>
        <w:spacing w:after="0" w:afterAutospacing="0" w:before="240" w:lineRule="auto"/>
        <w:ind w:left="720" w:hanging="360"/>
      </w:pPr>
      <w:r w:rsidDel="00000000" w:rsidR="00000000" w:rsidRPr="00000000">
        <w:rPr>
          <w:b w:val="1"/>
          <w:rtl w:val="0"/>
        </w:rPr>
        <w:t xml:space="preserve">Database Enhancement: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schema was successfully extended with a new </w:t>
      </w:r>
      <w:r w:rsidDel="00000000" w:rsidR="00000000" w:rsidRPr="00000000">
        <w:rPr>
          <w:rFonts w:ascii="Roboto Mono" w:cs="Roboto Mono" w:eastAsia="Roboto Mono" w:hAnsi="Roboto Mono"/>
          <w:color w:val="188038"/>
          <w:rtl w:val="0"/>
        </w:rPr>
        <w:t xml:space="preserve">attachment_formats</w:t>
      </w:r>
      <w:r w:rsidDel="00000000" w:rsidR="00000000" w:rsidRPr="00000000">
        <w:rPr>
          <w:rtl w:val="0"/>
        </w:rPr>
        <w:t xml:space="preserve"> column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to store user preferences for email attachments (CSV, XLSX, PDF).</w:t>
      </w:r>
    </w:p>
    <w:p w:rsidR="00000000" w:rsidDel="00000000" w:rsidP="00000000" w:rsidRDefault="00000000" w:rsidRPr="00000000" w14:paraId="00000263">
      <w:pPr>
        <w:numPr>
          <w:ilvl w:val="0"/>
          <w:numId w:val="10"/>
        </w:numPr>
        <w:spacing w:after="0" w:afterAutospacing="0" w:before="0" w:beforeAutospacing="0" w:lineRule="auto"/>
        <w:ind w:left="720" w:hanging="360"/>
      </w:pPr>
      <w:r w:rsidDel="00000000" w:rsidR="00000000" w:rsidRPr="00000000">
        <w:rPr>
          <w:b w:val="1"/>
          <w:rtl w:val="0"/>
        </w:rPr>
        <w:t xml:space="preserve">Scheduler UI Update:</w:t>
      </w:r>
      <w:r w:rsidDel="00000000" w:rsidR="00000000" w:rsidRPr="00000000">
        <w:rPr>
          <w:rtl w:val="0"/>
        </w:rPr>
        <w:t xml:space="preserve"> The "Create Scheduled Report" modal was updated with a new "Attachment Formats" section, allowing users to select one or more file types for their automated emails. The backend API was updated to correctly save these selections.</w:t>
      </w:r>
    </w:p>
    <w:p w:rsidR="00000000" w:rsidDel="00000000" w:rsidP="00000000" w:rsidRDefault="00000000" w:rsidRPr="00000000" w14:paraId="00000264">
      <w:pPr>
        <w:numPr>
          <w:ilvl w:val="0"/>
          <w:numId w:val="10"/>
        </w:numPr>
        <w:spacing w:after="240" w:before="0" w:beforeAutospacing="0" w:lineRule="auto"/>
        <w:ind w:left="720" w:hanging="360"/>
      </w:pPr>
      <w:r w:rsidDel="00000000" w:rsidR="00000000" w:rsidRPr="00000000">
        <w:rPr>
          <w:b w:val="1"/>
          <w:rtl w:val="0"/>
        </w:rPr>
        <w:t xml:space="preserve">Client-Side Excel Export (Complete):</w:t>
      </w:r>
      <w:r w:rsidDel="00000000" w:rsidR="00000000" w:rsidRPr="00000000">
        <w:rPr>
          <w:rtl w:val="0"/>
        </w:rPr>
        <w:t xml:space="preserve"> An "Export to Excel (.xlsx)" feature was successfully implemented on the main reports page. This uses a lightweight client-side library to provide instant, formatted Excel downloads directly in the browser.</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2. Backend Generation &amp; Unresolved PDF Issue</w:t>
      </w:r>
    </w:p>
    <w:p w:rsidR="00000000" w:rsidDel="00000000" w:rsidP="00000000" w:rsidRDefault="00000000" w:rsidRPr="00000000" w14:paraId="00000266">
      <w:pPr>
        <w:numPr>
          <w:ilvl w:val="0"/>
          <w:numId w:val="9"/>
        </w:numPr>
        <w:spacing w:after="0" w:afterAutospacing="0" w:before="240" w:lineRule="auto"/>
        <w:ind w:left="720" w:hanging="360"/>
      </w:pPr>
      <w:r w:rsidDel="00000000" w:rsidR="00000000" w:rsidRPr="00000000">
        <w:rPr>
          <w:b w:val="1"/>
          <w:rtl w:val="0"/>
        </w:rPr>
        <w:t xml:space="preserve">Backend Architecture: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significantly overhauled to support multi-format generation. The logic was updated to read the user's saved formats and conditionally call different generator functions. The CSV and Excel generation logic is in place.</w:t>
      </w:r>
    </w:p>
    <w:p w:rsidR="00000000" w:rsidDel="00000000" w:rsidP="00000000" w:rsidRDefault="00000000" w:rsidRPr="00000000" w14:paraId="00000267">
      <w:pPr>
        <w:numPr>
          <w:ilvl w:val="0"/>
          <w:numId w:val="9"/>
        </w:numPr>
        <w:spacing w:after="240" w:before="0" w:beforeAutospacing="0" w:lineRule="auto"/>
        <w:ind w:left="720" w:hanging="360"/>
      </w:pPr>
      <w:r w:rsidDel="00000000" w:rsidR="00000000" w:rsidRPr="00000000">
        <w:rPr>
          <w:b w:val="1"/>
          <w:rtl w:val="0"/>
        </w:rPr>
        <w:t xml:space="preserve">PDF Dependencies:</w:t>
      </w:r>
      <w:r w:rsidDel="00000000" w:rsidR="00000000" w:rsidRPr="00000000">
        <w:rPr>
          <w:rtl w:val="0"/>
        </w:rPr>
        <w:t xml:space="preserve"> The necessary dependencies for server-side PDF generation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were added to the project's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Current Status &amp; Outstanding Issue:</w:t>
      </w:r>
    </w:p>
    <w:p w:rsidR="00000000" w:rsidDel="00000000" w:rsidP="00000000" w:rsidRDefault="00000000" w:rsidRPr="00000000" w14:paraId="00000269">
      <w:pPr>
        <w:numPr>
          <w:ilvl w:val="0"/>
          <w:numId w:val="34"/>
        </w:numPr>
        <w:spacing w:after="0" w:afterAutospacing="0" w:before="240" w:lineRule="auto"/>
        <w:ind w:left="720" w:hanging="360"/>
      </w:pPr>
      <w:r w:rsidDel="00000000" w:rsidR="00000000" w:rsidRPr="00000000">
        <w:rPr>
          <w:b w:val="1"/>
          <w:rtl w:val="0"/>
        </w:rPr>
        <w:t xml:space="preserve">Working:</w:t>
      </w:r>
      <w:r w:rsidDel="00000000" w:rsidR="00000000" w:rsidRPr="00000000">
        <w:rPr>
          <w:rtl w:val="0"/>
        </w:rPr>
        <w:t xml:space="preserve"> The interactive "Export to Excel" feature is fully functional. The scheduler can correctly generate and email </w:t>
      </w:r>
      <w:r w:rsidDel="00000000" w:rsidR="00000000" w:rsidRPr="00000000">
        <w:rPr>
          <w:b w:val="1"/>
          <w:rtl w:val="0"/>
        </w:rPr>
        <w:t xml:space="preserve">CSV and Excel</w:t>
      </w:r>
      <w:r w:rsidDel="00000000" w:rsidR="00000000" w:rsidRPr="00000000">
        <w:rPr>
          <w:rtl w:val="0"/>
        </w:rPr>
        <w:t xml:space="preserve"> attachments.</w:t>
      </w:r>
    </w:p>
    <w:p w:rsidR="00000000" w:rsidDel="00000000" w:rsidP="00000000" w:rsidRDefault="00000000" w:rsidRPr="00000000" w14:paraId="0000026A">
      <w:pPr>
        <w:numPr>
          <w:ilvl w:val="0"/>
          <w:numId w:val="34"/>
        </w:numPr>
        <w:spacing w:after="0" w:afterAutospacing="0" w:before="0" w:beforeAutospacing="0" w:lineRule="auto"/>
        <w:ind w:left="720" w:hanging="360"/>
      </w:pPr>
      <w:r w:rsidDel="00000000" w:rsidR="00000000" w:rsidRPr="00000000">
        <w:rPr>
          <w:b w:val="1"/>
          <w:rtl w:val="0"/>
        </w:rPr>
        <w:t xml:space="preserve">Not Working (To Be Resolved):</w:t>
      </w:r>
      <w:r w:rsidDel="00000000" w:rsidR="00000000" w:rsidRPr="00000000">
        <w:rPr>
          <w:rtl w:val="0"/>
        </w:rPr>
        <w:t xml:space="preserve"> The PDF generation for scheduled emails is </w:t>
      </w:r>
      <w:r w:rsidDel="00000000" w:rsidR="00000000" w:rsidRPr="00000000">
        <w:rPr>
          <w:b w:val="1"/>
          <w:rtl w:val="0"/>
        </w:rPr>
        <w:t xml:space="preserve">non-functional</w:t>
      </w:r>
      <w:r w:rsidDel="00000000" w:rsidR="00000000" w:rsidRPr="00000000">
        <w:rPr>
          <w:rtl w:val="0"/>
        </w:rPr>
        <w:t xml:space="preserve">. The scheduler cron job currently fails with a critical error: </w:t>
      </w:r>
      <w:r w:rsidDel="00000000" w:rsidR="00000000" w:rsidRPr="00000000">
        <w:rPr>
          <w:rFonts w:ascii="Roboto Mono" w:cs="Roboto Mono" w:eastAsia="Roboto Mono" w:hAnsi="Roboto Mono"/>
          <w:color w:val="188038"/>
          <w:rtl w:val="0"/>
        </w:rPr>
        <w:t xml:space="preserve">Cannot find module '@sparticuz/chromium'</w:t>
      </w:r>
      <w:r w:rsidDel="00000000" w:rsidR="00000000" w:rsidRPr="00000000">
        <w:rPr>
          <w:rtl w:val="0"/>
        </w:rPr>
        <w:t xml:space="preserve">.</w:t>
      </w:r>
    </w:p>
    <w:p w:rsidR="00000000" w:rsidDel="00000000" w:rsidP="00000000" w:rsidRDefault="00000000" w:rsidRPr="00000000" w14:paraId="0000026B">
      <w:pPr>
        <w:numPr>
          <w:ilvl w:val="1"/>
          <w:numId w:val="3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This error indicates that despite the dependencies being correctly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there is a persistent issue preventing Vercel from successfully installing them during the deployment build process. This was traced to a complex local Git repository state that prevented the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file from being pushed correctly.</w:t>
      </w:r>
    </w:p>
    <w:p w:rsidR="00000000" w:rsidDel="00000000" w:rsidP="00000000" w:rsidRDefault="00000000" w:rsidRPr="00000000" w14:paraId="0000026C">
      <w:pPr>
        <w:numPr>
          <w:ilvl w:val="1"/>
          <w:numId w:val="34"/>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The immediate next step for the following session will be to resolve this deployment/dependency issue to make the PDF generation functional.</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rzl1vlaw4kgv" w:id="33"/>
      <w:bookmarkEnd w:id="33"/>
      <w:r w:rsidDel="00000000" w:rsidR="00000000" w:rsidRPr="00000000">
        <w:rPr>
          <w:b w:val="1"/>
          <w:color w:val="000000"/>
          <w:sz w:val="26"/>
          <w:szCs w:val="26"/>
          <w:rtl w:val="0"/>
        </w:rPr>
        <w:t xml:space="preserve">Entry: Monday, July 14, 2025 - 3:59 PM CEST</w:t>
      </w:r>
    </w:p>
    <w:p w:rsidR="00000000" w:rsidDel="00000000" w:rsidP="00000000" w:rsidRDefault="00000000" w:rsidRPr="00000000" w14:paraId="0000026E">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failure in the automated report scheduler's PDF generation feature.</w:t>
      </w:r>
    </w:p>
    <w:p w:rsidR="00000000" w:rsidDel="00000000" w:rsidP="00000000" w:rsidRDefault="00000000" w:rsidRPr="00000000" w14:paraId="0000026F">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An extensive, multi-stage investigation was conducted to fix a bug where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cron job would crash when attempting to generate PDF attachments. After numerous attempts to resolve the underlying environmental issues failed, a strategic decision was made to remove the feature to ensure the overall stability of the application.</w:t>
      </w:r>
    </w:p>
    <w:p w:rsidR="00000000" w:rsidDel="00000000" w:rsidP="00000000" w:rsidRDefault="00000000" w:rsidRPr="00000000" w14:paraId="00000270">
      <w:pPr>
        <w:spacing w:after="240" w:before="240" w:lineRule="auto"/>
        <w:rPr/>
      </w:pPr>
      <w:r w:rsidDel="00000000" w:rsidR="00000000" w:rsidRPr="00000000">
        <w:rPr>
          <w:b w:val="1"/>
          <w:rtl w:val="0"/>
        </w:rPr>
        <w:t xml:space="preserve">1. Initial Diagnosis &amp; Escalating Failures</w:t>
      </w:r>
      <w:r w:rsidDel="00000000" w:rsidR="00000000" w:rsidRPr="00000000">
        <w:rPr>
          <w:rtl w:val="0"/>
        </w:rPr>
        <w:t xml:space="preserve"> The initial symptom was a cron job failure with the error: </w:t>
      </w:r>
      <w:r w:rsidDel="00000000" w:rsidR="00000000" w:rsidRPr="00000000">
        <w:rPr>
          <w:rFonts w:ascii="Roboto Mono" w:cs="Roboto Mono" w:eastAsia="Roboto Mono" w:hAnsi="Roboto Mono"/>
          <w:color w:val="188038"/>
          <w:rtl w:val="0"/>
        </w:rPr>
        <w:t xml:space="preserve">libnss3.so: cannot open shared object file</w:t>
      </w:r>
      <w:r w:rsidDel="00000000" w:rsidR="00000000" w:rsidRPr="00000000">
        <w:rPr>
          <w:rtl w:val="0"/>
        </w:rPr>
        <w:t xml:space="preserve">. This indicated that the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browser was missing a required system library in the Vercel serverless environment.</w:t>
      </w:r>
    </w:p>
    <w:p w:rsidR="00000000" w:rsidDel="00000000" w:rsidP="00000000" w:rsidRDefault="00000000" w:rsidRPr="00000000" w14:paraId="00000271">
      <w:pPr>
        <w:spacing w:after="240" w:before="240" w:lineRule="auto"/>
        <w:rPr/>
      </w:pPr>
      <w:r w:rsidDel="00000000" w:rsidR="00000000" w:rsidRPr="00000000">
        <w:rPr>
          <w:rtl w:val="0"/>
        </w:rPr>
        <w:t xml:space="preserve">A series of increasingly targeted fixes were attempted:</w:t>
      </w:r>
    </w:p>
    <w:p w:rsidR="00000000" w:rsidDel="00000000" w:rsidP="00000000" w:rsidRDefault="00000000" w:rsidRPr="00000000" w14:paraId="00000272">
      <w:pPr>
        <w:numPr>
          <w:ilvl w:val="0"/>
          <w:numId w:val="30"/>
        </w:numPr>
        <w:spacing w:after="0" w:afterAutospacing="0" w:before="240" w:lineRule="auto"/>
        <w:ind w:left="720" w:hanging="360"/>
      </w:pPr>
      <w:r w:rsidDel="00000000" w:rsidR="00000000" w:rsidRPr="00000000">
        <w:rPr>
          <w:b w:val="1"/>
          <w:rtl w:val="0"/>
        </w:rPr>
        <w:t xml:space="preserve">Dependency Updates: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packages were updated to their latest versions to resolve any potential compatibility issues with the Vercel platform.</w:t>
      </w:r>
    </w:p>
    <w:p w:rsidR="00000000" w:rsidDel="00000000" w:rsidP="00000000" w:rsidRDefault="00000000" w:rsidRPr="00000000" w14:paraId="00000273">
      <w:pPr>
        <w:numPr>
          <w:ilvl w:val="0"/>
          <w:numId w:val="30"/>
        </w:numPr>
        <w:spacing w:after="0" w:afterAutospacing="0" w:before="0" w:beforeAutospacing="0" w:lineRule="auto"/>
        <w:ind w:left="720" w:hanging="360"/>
      </w:pPr>
      <w:r w:rsidDel="00000000" w:rsidR="00000000" w:rsidRPr="00000000">
        <w:rPr>
          <w:b w:val="1"/>
          <w:rtl w:val="0"/>
        </w:rPr>
        <w:t xml:space="preserve">API Corrections:</w:t>
      </w:r>
      <w:r w:rsidDel="00000000" w:rsidR="00000000" w:rsidRPr="00000000">
        <w:rPr>
          <w:rtl w:val="0"/>
        </w:rPr>
        <w:t xml:space="preserve"> The package update introduced several breaking API changes. The code was iteratively corrected to fix a </w:t>
      </w:r>
      <w:r w:rsidDel="00000000" w:rsidR="00000000" w:rsidRPr="00000000">
        <w:rPr>
          <w:rFonts w:ascii="Roboto Mono" w:cs="Roboto Mono" w:eastAsia="Roboto Mono" w:hAnsi="Roboto Mono"/>
          <w:color w:val="188038"/>
          <w:rtl w:val="0"/>
        </w:rPr>
        <w:t xml:space="preserve">TypeError: chromium.executablePath is not a function</w:t>
      </w:r>
      <w:r w:rsidDel="00000000" w:rsidR="00000000" w:rsidRPr="00000000">
        <w:rPr>
          <w:rtl w:val="0"/>
        </w:rPr>
        <w:t xml:space="preserve"> by changing the call to a property, and then to </w:t>
      </w:r>
      <w:r w:rsidDel="00000000" w:rsidR="00000000" w:rsidRPr="00000000">
        <w:rPr>
          <w:rFonts w:ascii="Roboto Mono" w:cs="Roboto Mono" w:eastAsia="Roboto Mono" w:hAnsi="Roboto Mono"/>
          <w:color w:val="188038"/>
          <w:rtl w:val="0"/>
        </w:rPr>
        <w:t xml:space="preserve">executablePath: await chromium.executablePath</w:t>
      </w:r>
      <w:r w:rsidDel="00000000" w:rsidR="00000000" w:rsidRPr="00000000">
        <w:rPr>
          <w:rtl w:val="0"/>
        </w:rPr>
        <w:t xml:space="preserve"> to correctly handle the promise-based API.</w:t>
      </w:r>
    </w:p>
    <w:p w:rsidR="00000000" w:rsidDel="00000000" w:rsidP="00000000" w:rsidRDefault="00000000" w:rsidRPr="00000000" w14:paraId="00000274">
      <w:pPr>
        <w:numPr>
          <w:ilvl w:val="0"/>
          <w:numId w:val="30"/>
        </w:numPr>
        <w:spacing w:after="240" w:before="0" w:beforeAutospacing="0" w:lineRule="auto"/>
        <w:ind w:left="720" w:hanging="360"/>
      </w:pPr>
      <w:r w:rsidDel="00000000" w:rsidR="00000000" w:rsidRPr="00000000">
        <w:rPr>
          <w:b w:val="1"/>
          <w:rtl w:val="0"/>
        </w:rPr>
        <w:t xml:space="preserve">Persistent </w:t>
      </w:r>
      <w:r w:rsidDel="00000000" w:rsidR="00000000" w:rsidRPr="00000000">
        <w:rPr>
          <w:rFonts w:ascii="Roboto Mono" w:cs="Roboto Mono" w:eastAsia="Roboto Mono" w:hAnsi="Roboto Mono"/>
          <w:b w:val="1"/>
          <w:color w:val="188038"/>
          <w:rtl w:val="0"/>
        </w:rPr>
        <w:t xml:space="preserve">executablePath</w:t>
      </w:r>
      <w:r w:rsidDel="00000000" w:rsidR="00000000" w:rsidRPr="00000000">
        <w:rPr>
          <w:b w:val="1"/>
          <w:rtl w:val="0"/>
        </w:rPr>
        <w:t xml:space="preserve"> Error:</w:t>
      </w:r>
      <w:r w:rsidDel="00000000" w:rsidR="00000000" w:rsidRPr="00000000">
        <w:rPr>
          <w:rtl w:val="0"/>
        </w:rPr>
        <w:t xml:space="preserve"> Despite the code being syntactically correct, the cron job continued to fail with </w:t>
      </w:r>
      <w:r w:rsidDel="00000000" w:rsidR="00000000" w:rsidRPr="00000000">
        <w:rPr>
          <w:rFonts w:ascii="Roboto Mono" w:cs="Roboto Mono" w:eastAsia="Roboto Mono" w:hAnsi="Roboto Mono"/>
          <w:color w:val="188038"/>
          <w:rtl w:val="0"/>
        </w:rPr>
        <w:t xml:space="preserve">An 'executablePath' or 'channel' must be specified for puppeteer-core</w:t>
      </w:r>
      <w:r w:rsidDel="00000000" w:rsidR="00000000" w:rsidRPr="00000000">
        <w:rPr>
          <w:rtl w:val="0"/>
        </w:rPr>
        <w:t xml:space="preserve">. This proved that the </w:t>
      </w:r>
      <w:r w:rsidDel="00000000" w:rsidR="00000000" w:rsidRPr="00000000">
        <w:rPr>
          <w:rFonts w:ascii="Roboto Mono" w:cs="Roboto Mono" w:eastAsia="Roboto Mono" w:hAnsi="Roboto Mono"/>
          <w:color w:val="188038"/>
          <w:rtl w:val="0"/>
        </w:rPr>
        <w:t xml:space="preserve">chromium</w:t>
      </w:r>
      <w:r w:rsidDel="00000000" w:rsidR="00000000" w:rsidRPr="00000000">
        <w:rPr>
          <w:rtl w:val="0"/>
        </w:rPr>
        <w:t xml:space="preserve"> package was failing to download and prepare its browser binary within the Vercel environment.</w:t>
      </w:r>
    </w:p>
    <w:p w:rsidR="00000000" w:rsidDel="00000000" w:rsidP="00000000" w:rsidRDefault="00000000" w:rsidRPr="00000000" w14:paraId="00000275">
      <w:pPr>
        <w:spacing w:after="240" w:before="240" w:lineRule="auto"/>
        <w:rPr/>
      </w:pPr>
      <w:r w:rsidDel="00000000" w:rsidR="00000000" w:rsidRPr="00000000">
        <w:rPr>
          <w:b w:val="1"/>
          <w:rtl w:val="0"/>
        </w:rPr>
        <w:t xml:space="preserve">2. Final Attempts &amp; Architectural Conclusion</w:t>
      </w:r>
      <w:r w:rsidDel="00000000" w:rsidR="00000000" w:rsidRPr="00000000">
        <w:rPr>
          <w:rtl w:val="0"/>
        </w:rPr>
        <w:t xml:space="preserve"> To resolve the persistent failure, two final platform-level solutions were attempted:</w:t>
      </w:r>
    </w:p>
    <w:p w:rsidR="00000000" w:rsidDel="00000000" w:rsidP="00000000" w:rsidRDefault="00000000" w:rsidRPr="00000000" w14:paraId="00000276">
      <w:pPr>
        <w:numPr>
          <w:ilvl w:val="0"/>
          <w:numId w:val="60"/>
        </w:numPr>
        <w:spacing w:after="0" w:afterAutospacing="0" w:before="240" w:lineRule="auto"/>
        <w:ind w:left="720" w:hanging="360"/>
      </w:pPr>
      <w:r w:rsidDel="00000000" w:rsidR="00000000" w:rsidRPr="00000000">
        <w:rPr>
          <w:rtl w:val="0"/>
        </w:rPr>
        <w:t xml:space="preserve">The project's dependencies were migrated from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to the lighter, more specialized </w:t>
      </w:r>
      <w:r w:rsidDel="00000000" w:rsidR="00000000" w:rsidRPr="00000000">
        <w:rPr>
          <w:rFonts w:ascii="Roboto Mono" w:cs="Roboto Mono" w:eastAsia="Roboto Mono" w:hAnsi="Roboto Mono"/>
          <w:b w:val="1"/>
          <w:color w:val="188038"/>
          <w:rtl w:val="0"/>
        </w:rPr>
        <w:t xml:space="preserve">@sparticuz/chromium-min</w:t>
      </w:r>
      <w:r w:rsidDel="00000000" w:rsidR="00000000" w:rsidRPr="00000000">
        <w:rPr>
          <w:rtl w:val="0"/>
        </w:rPr>
        <w:t xml:space="preserve"> package.</w:t>
      </w:r>
    </w:p>
    <w:p w:rsidR="00000000" w:rsidDel="00000000" w:rsidP="00000000" w:rsidRDefault="00000000" w:rsidRPr="00000000" w14:paraId="00000277">
      <w:pPr>
        <w:numPr>
          <w:ilvl w:val="0"/>
          <w:numId w:val="60"/>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was modified to include an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explicitly instructing the build system to package the </w:t>
      </w:r>
      <w:r w:rsidDel="00000000" w:rsidR="00000000" w:rsidRPr="00000000">
        <w:rPr>
          <w:rFonts w:ascii="Roboto Mono" w:cs="Roboto Mono" w:eastAsia="Roboto Mono" w:hAnsi="Roboto Mono"/>
          <w:color w:val="188038"/>
          <w:rtl w:val="0"/>
        </w:rPr>
        <w:t xml:space="preserve">chromium-min</w:t>
      </w:r>
      <w:r w:rsidDel="00000000" w:rsidR="00000000" w:rsidRPr="00000000">
        <w:rPr>
          <w:rtl w:val="0"/>
        </w:rPr>
        <w:t xml:space="preserve"> files with the serverless function.</w:t>
      </w:r>
    </w:p>
    <w:p w:rsidR="00000000" w:rsidDel="00000000" w:rsidP="00000000" w:rsidRDefault="00000000" w:rsidRPr="00000000" w14:paraId="00000278">
      <w:pPr>
        <w:spacing w:after="240" w:before="240" w:lineRule="auto"/>
        <w:rPr/>
      </w:pPr>
      <w:r w:rsidDel="00000000" w:rsidR="00000000" w:rsidRPr="00000000">
        <w:rPr>
          <w:rtl w:val="0"/>
        </w:rPr>
        <w:t xml:space="preserve">When both of these standard, high-level fixes failed to resolve the error, we concluded that there was a fundamental and unresolvable incompatibility between the project's environment and the requirements of running a headless browser on Vercel.</w:t>
      </w:r>
    </w:p>
    <w:p w:rsidR="00000000" w:rsidDel="00000000" w:rsidP="00000000" w:rsidRDefault="00000000" w:rsidRPr="00000000" w14:paraId="00000279">
      <w:pPr>
        <w:spacing w:after="240" w:before="240" w:lineRule="auto"/>
        <w:rPr/>
      </w:pPr>
      <w:r w:rsidDel="00000000" w:rsidR="00000000" w:rsidRPr="00000000">
        <w:rPr>
          <w:b w:val="1"/>
          <w:rtl w:val="0"/>
        </w:rPr>
        <w:t xml:space="preserve">3. Final Decision: Feature Removal for Stability</w:t>
      </w:r>
      <w:r w:rsidDel="00000000" w:rsidR="00000000" w:rsidRPr="00000000">
        <w:rPr>
          <w:rtl w:val="0"/>
        </w:rPr>
        <w:t xml:space="preserve"> Based on the investigation, the pragmatic decision was made to remove the PDF export feature entirely (Option A). This involved:</w:t>
      </w:r>
    </w:p>
    <w:p w:rsidR="00000000" w:rsidDel="00000000" w:rsidP="00000000" w:rsidRDefault="00000000" w:rsidRPr="00000000" w14:paraId="0000027A">
      <w:pPr>
        <w:numPr>
          <w:ilvl w:val="0"/>
          <w:numId w:val="19"/>
        </w:numPr>
        <w:spacing w:after="0" w:afterAutospacing="0" w:before="240" w:lineRule="auto"/>
        <w:ind w:left="720" w:hanging="360"/>
      </w:pPr>
      <w:r w:rsidDel="00000000" w:rsidR="00000000" w:rsidRPr="00000000">
        <w:rPr>
          <w:rtl w:val="0"/>
        </w:rPr>
        <w:t xml:space="preserve">Uninstalling the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@sparticuz/chromium-min</w:t>
      </w:r>
      <w:r w:rsidDel="00000000" w:rsidR="00000000" w:rsidRPr="00000000">
        <w:rPr>
          <w:rtl w:val="0"/>
        </w:rPr>
        <w:t xml:space="preserve"> packages.</w:t>
      </w:r>
    </w:p>
    <w:p w:rsidR="00000000" w:rsidDel="00000000" w:rsidP="00000000" w:rsidRDefault="00000000" w:rsidRPr="00000000" w14:paraId="0000027B">
      <w:pPr>
        <w:numPr>
          <w:ilvl w:val="0"/>
          <w:numId w:val="19"/>
        </w:numPr>
        <w:spacing w:after="0" w:afterAutospacing="0" w:before="0" w:beforeAutospacing="0" w:lineRule="auto"/>
        <w:ind w:left="720" w:hanging="360"/>
      </w:pPr>
      <w:r w:rsidDel="00000000" w:rsidR="00000000" w:rsidRPr="00000000">
        <w:rPr>
          <w:rtl w:val="0"/>
        </w:rPr>
        <w:t xml:space="preserve">Removing all PDF-related code and functions from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w:t>
      </w:r>
    </w:p>
    <w:p w:rsidR="00000000" w:rsidDel="00000000" w:rsidP="00000000" w:rsidRDefault="00000000" w:rsidRPr="00000000" w14:paraId="0000027C">
      <w:pPr>
        <w:numPr>
          <w:ilvl w:val="0"/>
          <w:numId w:val="19"/>
        </w:numPr>
        <w:spacing w:after="0" w:afterAutospacing="0" w:before="0" w:beforeAutospacing="0" w:lineRule="auto"/>
        <w:ind w:left="720" w:hanging="360"/>
      </w:pPr>
      <w:r w:rsidDel="00000000" w:rsidR="00000000" w:rsidRPr="00000000">
        <w:rPr>
          <w:rtl w:val="0"/>
        </w:rPr>
        <w:t xml:space="preserve">Removing the "PDF" checkbox from the "Create Scheduled Report" modal in </w:t>
      </w:r>
      <w:r w:rsidDel="00000000" w:rsidR="00000000" w:rsidRPr="00000000">
        <w:rPr>
          <w:rFonts w:ascii="Roboto Mono" w:cs="Roboto Mono" w:eastAsia="Roboto Mono" w:hAnsi="Roboto Mono"/>
          <w:color w:val="188038"/>
          <w:rtl w:val="0"/>
        </w:rPr>
        <w:t xml:space="preserve">public/app/reports.html</w:t>
      </w:r>
      <w:r w:rsidDel="00000000" w:rsidR="00000000" w:rsidRPr="00000000">
        <w:rPr>
          <w:rtl w:val="0"/>
        </w:rPr>
        <w:t xml:space="preserve">.</w:t>
      </w:r>
    </w:p>
    <w:p w:rsidR="00000000" w:rsidDel="00000000" w:rsidP="00000000" w:rsidRDefault="00000000" w:rsidRPr="00000000" w14:paraId="0000027D">
      <w:pPr>
        <w:numPr>
          <w:ilvl w:val="0"/>
          <w:numId w:val="19"/>
        </w:numPr>
        <w:spacing w:after="240" w:before="0" w:beforeAutospacing="0" w:lineRule="auto"/>
        <w:ind w:left="720" w:hanging="360"/>
      </w:pPr>
      <w:r w:rsidDel="00000000" w:rsidR="00000000" w:rsidRPr="00000000">
        <w:rPr>
          <w:rtl w:val="0"/>
        </w:rPr>
        <w:t xml:space="preserve">Removing the associated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from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27E">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w:t>
      </w:r>
      <w:r w:rsidDel="00000000" w:rsidR="00000000" w:rsidRPr="00000000">
        <w:rPr>
          <w:b w:val="1"/>
          <w:rtl w:val="0"/>
        </w:rPr>
        <w:t xml:space="preserve">stable and fully functional</w:t>
      </w:r>
      <w:r w:rsidDel="00000000" w:rsidR="00000000" w:rsidRPr="00000000">
        <w:rPr>
          <w:rtl w:val="0"/>
        </w:rPr>
        <w:t xml:space="preserve"> for its remaining formats (CSV and Excel). The critical cron job failure has been resolved by strategically removing the unreliable component, ensuring the health and stability of the applicati</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rcvz2heqfd8a" w:id="34"/>
      <w:bookmarkEnd w:id="34"/>
      <w:r w:rsidDel="00000000" w:rsidR="00000000" w:rsidRPr="00000000">
        <w:rPr>
          <w:b w:val="1"/>
          <w:color w:val="000000"/>
          <w:sz w:val="26"/>
          <w:szCs w:val="26"/>
          <w:rtl w:val="0"/>
        </w:rPr>
        <w:t xml:space="preserve">Entry: Monday, July 14, 2025 - 5:30 PM CEST</w:t>
      </w:r>
    </w:p>
    <w:p w:rsidR="00000000" w:rsidDel="00000000" w:rsidP="00000000" w:rsidRDefault="00000000" w:rsidRPr="00000000" w14:paraId="00000282">
      <w:pPr>
        <w:spacing w:after="240" w:before="240" w:lineRule="auto"/>
        <w:rPr/>
      </w:pPr>
      <w:r w:rsidDel="00000000" w:rsidR="00000000" w:rsidRPr="00000000">
        <w:rPr>
          <w:b w:val="1"/>
          <w:rtl w:val="0"/>
        </w:rPr>
        <w:t xml:space="preserve">Objective</w:t>
      </w:r>
      <w:r w:rsidDel="00000000" w:rsidR="00000000" w:rsidRPr="00000000">
        <w:rPr>
          <w:rtl w:val="0"/>
        </w:rPr>
        <w:t xml:space="preserve">: Complete the UI standardization by refactoring the main application dashboard to use the reusable shared header component, ensuring a consistent user experience and improving long-term code maintainability.</w:t>
      </w:r>
    </w:p>
    <w:p w:rsidR="00000000" w:rsidDel="00000000" w:rsidP="00000000" w:rsidRDefault="00000000" w:rsidRPr="00000000" w14:paraId="0000028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successful architectural refactor of the main dashboard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completed, fully replacing its static header with the dynamic, shared component previously built for the reports page. This resolves a key piece of technical debt noted in the changelog.</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1. HTML &amp; Script Loader Refactoring (</w:t>
      </w:r>
      <w:r w:rsidDel="00000000" w:rsidR="00000000" w:rsidRPr="00000000">
        <w:rPr>
          <w:rFonts w:ascii="Roboto Mono" w:cs="Roboto Mono" w:eastAsia="Roboto Mono" w:hAnsi="Roboto Mono"/>
          <w:b w:val="1"/>
          <w:color w:val="188038"/>
          <w:rtl w:val="0"/>
        </w:rPr>
        <w:t xml:space="preserve">public/app/index.html</w:t>
      </w:r>
      <w:r w:rsidDel="00000000" w:rsidR="00000000" w:rsidRPr="00000000">
        <w:rPr>
          <w:b w:val="1"/>
          <w:rtl w:val="0"/>
        </w:rPr>
        <w:t xml:space="preserve">)</w:t>
      </w:r>
    </w:p>
    <w:p w:rsidR="00000000" w:rsidDel="00000000" w:rsidP="00000000" w:rsidRDefault="00000000" w:rsidRPr="00000000" w14:paraId="00000285">
      <w:pPr>
        <w:numPr>
          <w:ilvl w:val="0"/>
          <w:numId w:val="45"/>
        </w:numPr>
        <w:spacing w:after="0" w:afterAutospacing="0" w:before="240" w:lineRule="auto"/>
        <w:ind w:left="720" w:hanging="360"/>
      </w:pPr>
      <w:r w:rsidDel="00000000" w:rsidR="00000000" w:rsidRPr="00000000">
        <w:rPr>
          <w:rtl w:val="0"/>
        </w:rPr>
        <w:t xml:space="preserve">The entire hardcoded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element was removed from the dashboard's HTML structure and replaced with a simple placeholder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&lt;div id="header-placeholder"&gt;&lt;/div&gt;</w:t>
      </w:r>
      <w:r w:rsidDel="00000000" w:rsidR="00000000" w:rsidRPr="00000000">
        <w:rPr>
          <w:rtl w:val="0"/>
        </w:rPr>
        <w:t xml:space="preserve">).</w:t>
      </w:r>
    </w:p>
    <w:p w:rsidR="00000000" w:rsidDel="00000000" w:rsidP="00000000" w:rsidRDefault="00000000" w:rsidRPr="00000000" w14:paraId="00000286">
      <w:pPr>
        <w:numPr>
          <w:ilvl w:val="0"/>
          <w:numId w:val="45"/>
        </w:numPr>
        <w:spacing w:after="240" w:before="0" w:beforeAutospacing="0" w:lineRule="auto"/>
        <w:ind w:left="720" w:hanging="360"/>
      </w:pPr>
      <w:r w:rsidDel="00000000" w:rsidR="00000000" w:rsidRPr="00000000">
        <w:rPr>
          <w:rtl w:val="0"/>
        </w:rPr>
        <w:t xml:space="preserve">The page's module script loader was updated to import the </w:t>
      </w:r>
      <w:r w:rsidDel="00000000" w:rsidR="00000000" w:rsidRPr="00000000">
        <w:rPr>
          <w:rFonts w:ascii="Roboto Mono" w:cs="Roboto Mono" w:eastAsia="Roboto Mono" w:hAnsi="Roboto Mono"/>
          <w:color w:val="188038"/>
          <w:rtl w:val="0"/>
        </w:rPr>
        <w:t xml:space="preserve">dashboardComponent</w:t>
      </w:r>
      <w:r w:rsidDel="00000000" w:rsidR="00000000" w:rsidRPr="00000000">
        <w:rPr>
          <w:rtl w:val="0"/>
        </w:rPr>
        <w:t xml:space="preserve">, the shared </w:t>
      </w:r>
      <w:r w:rsidDel="00000000" w:rsidR="00000000" w:rsidRPr="00000000">
        <w:rPr>
          <w:rFonts w:ascii="Roboto Mono" w:cs="Roboto Mono" w:eastAsia="Roboto Mono" w:hAnsi="Roboto Mono"/>
          <w:color w:val="188038"/>
          <w:rtl w:val="0"/>
        </w:rPr>
        <w:t xml:space="preserve">pageHeader</w:t>
      </w:r>
      <w:r w:rsidDel="00000000" w:rsidR="00000000" w:rsidRPr="00000000">
        <w:rPr>
          <w:rtl w:val="0"/>
        </w:rPr>
        <w:t xml:space="preserve"> component, and the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utility. It now correctly registers both components with Alpine.js before dynamically injecting the header's HTML, preventing any race conditions.</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2. Dashboard Logic Overhaul (</w:t>
      </w:r>
      <w:r w:rsidDel="00000000" w:rsidR="00000000" w:rsidRPr="00000000">
        <w:rPr>
          <w:rFonts w:ascii="Roboto Mono" w:cs="Roboto Mono" w:eastAsia="Roboto Mono" w:hAnsi="Roboto Mono"/>
          <w:b w:val="1"/>
          <w:color w:val="188038"/>
          <w:rtl w:val="0"/>
        </w:rPr>
        <w:t xml:space="preserve">public/app/dashboard.mjs</w:t>
      </w:r>
      <w:r w:rsidDel="00000000" w:rsidR="00000000" w:rsidRPr="00000000">
        <w:rPr>
          <w:b w:val="1"/>
          <w:rtl w:val="0"/>
        </w:rPr>
        <w:t xml:space="preserve">)</w:t>
      </w:r>
    </w:p>
    <w:p w:rsidR="00000000" w:rsidDel="00000000" w:rsidP="00000000" w:rsidRDefault="00000000" w:rsidRPr="00000000" w14:paraId="00000288">
      <w:pPr>
        <w:numPr>
          <w:ilvl w:val="0"/>
          <w:numId w:val="47"/>
        </w:numPr>
        <w:spacing w:after="0" w:afterAutospacing="0" w:before="240" w:lineRule="auto"/>
        <w:ind w:left="720" w:hanging="360"/>
      </w:pPr>
      <w:r w:rsidDel="00000000" w:rsidR="00000000" w:rsidRPr="00000000">
        <w:rPr>
          <w:b w:val="1"/>
          <w:rtl w:val="0"/>
        </w:rPr>
        <w:t xml:space="preserve">Elimination of Redundant Code</w:t>
      </w:r>
      <w:r w:rsidDel="00000000" w:rsidR="00000000" w:rsidRPr="00000000">
        <w:rPr>
          <w:rtl w:val="0"/>
        </w:rPr>
        <w:t xml:space="preserve">: All duplicated logic for fetching user properties, session information, and the last refresh time (the </w:t>
      </w:r>
      <w:r w:rsidDel="00000000" w:rsidR="00000000" w:rsidRPr="00000000">
        <w:rPr>
          <w:rFonts w:ascii="Roboto Mono" w:cs="Roboto Mono" w:eastAsia="Roboto Mono" w:hAnsi="Roboto Mono"/>
          <w:color w:val="188038"/>
          <w:rtl w:val="0"/>
        </w:rPr>
        <w:t xml:space="preserve">populatePropertySwitcher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checkUserRoleAndSetupNav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fetchAndDisplayLastRefreshTime</w:t>
      </w:r>
      <w:r w:rsidDel="00000000" w:rsidR="00000000" w:rsidRPr="00000000">
        <w:rPr>
          <w:rtl w:val="0"/>
        </w:rPr>
        <w:t xml:space="preserve"> functions) was removed from the dashboard's script. This work is now exclusively handled by the shared header component.</w:t>
      </w:r>
    </w:p>
    <w:p w:rsidR="00000000" w:rsidDel="00000000" w:rsidP="00000000" w:rsidRDefault="00000000" w:rsidRPr="00000000" w14:paraId="00000289">
      <w:pPr>
        <w:numPr>
          <w:ilvl w:val="0"/>
          <w:numId w:val="47"/>
        </w:numPr>
        <w:spacing w:after="0" w:afterAutospacing="0" w:before="0" w:beforeAutospacing="0" w:lineRule="auto"/>
        <w:ind w:left="720" w:hanging="360"/>
      </w:pPr>
      <w:r w:rsidDel="00000000" w:rsidR="00000000" w:rsidRPr="00000000">
        <w:rPr>
          <w:b w:val="1"/>
          <w:rtl w:val="0"/>
        </w:rPr>
        <w:t xml:space="preserve">Event-Driven Communication</w:t>
      </w:r>
      <w:r w:rsidDel="00000000" w:rsidR="00000000" w:rsidRPr="00000000">
        <w:rPr>
          <w:rtl w:val="0"/>
        </w:rPr>
        <w:t xml:space="preserve">: To decouple the components, the dashboard now listens for a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custom event dispatched by the shared header whenever the user selects a new property.</w:t>
      </w:r>
    </w:p>
    <w:p w:rsidR="00000000" w:rsidDel="00000000" w:rsidP="00000000" w:rsidRDefault="00000000" w:rsidRPr="00000000" w14:paraId="0000028A">
      <w:pPr>
        <w:numPr>
          <w:ilvl w:val="0"/>
          <w:numId w:val="47"/>
        </w:numPr>
        <w:spacing w:after="240" w:before="0" w:beforeAutospacing="0" w:lineRule="auto"/>
        <w:ind w:left="720" w:hanging="360"/>
      </w:pPr>
      <w:r w:rsidDel="00000000" w:rsidR="00000000" w:rsidRPr="00000000">
        <w:rPr>
          <w:b w:val="1"/>
          <w:rtl w:val="0"/>
        </w:rPr>
        <w:t xml:space="preserve">New Handler Function</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handlePropertyChange()</w:t>
      </w:r>
      <w:r w:rsidDel="00000000" w:rsidR="00000000" w:rsidRPr="00000000">
        <w:rPr>
          <w:rtl w:val="0"/>
        </w:rPr>
        <w:t xml:space="preserve"> method was implemented in the dashboard component. This method is triggered by the event listener and is responsible for updating the dashboard's state and re-running all data queries to reflect the newly selected property.</w:t>
      </w:r>
    </w:p>
    <w:p w:rsidR="00000000" w:rsidDel="00000000" w:rsidP="00000000" w:rsidRDefault="00000000" w:rsidRPr="00000000" w14:paraId="0000028B">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and successful. The main dashboard and the advanced reporting page are now architecturally aligned, sharing a single, consistent UI component for all top-level navigation and user interactions.</w:t>
      </w:r>
    </w:p>
    <w:p w:rsidR="00000000" w:rsidDel="00000000" w:rsidP="00000000" w:rsidRDefault="00000000" w:rsidRPr="00000000" w14:paraId="0000028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