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AI Assistants: This document is the project's single source of truth. It must be maintained with the following rules: 1. All new changelog entries must be technical, detailed, and added chronologically just above the V2.0 Roadmap section. 2. The V2.0 Roadmap section must always remain at the very bottom of the document. 3. NEVER edit or remove previous entries to ensure a complete historical log.</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hx2afzbnlssb" w:id="0"/>
      <w:bookmarkEnd w:id="0"/>
      <w:r w:rsidDel="00000000" w:rsidR="00000000" w:rsidRPr="00000000">
        <w:rPr>
          <w:b w:val="1"/>
          <w:color w:val="000000"/>
          <w:sz w:val="26"/>
          <w:szCs w:val="26"/>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2"/>
          <w:szCs w:val="22"/>
        </w:rPr>
      </w:pPr>
      <w:bookmarkStart w:colFirst="0" w:colLast="0" w:name="_jbf6nodgxdpj" w:id="1"/>
      <w:bookmarkEnd w:id="1"/>
      <w:r w:rsidDel="00000000" w:rsidR="00000000" w:rsidRPr="00000000">
        <w:rPr>
          <w:b w:val="1"/>
          <w:color w:val="000000"/>
          <w:sz w:val="22"/>
          <w:szCs w:val="22"/>
          <w:rtl w:val="0"/>
        </w:rPr>
        <w:t xml:space="preserve">Core Project Specification</w:t>
      </w:r>
    </w:p>
    <w:p w:rsidR="00000000" w:rsidDel="00000000" w:rsidP="00000000" w:rsidRDefault="00000000" w:rsidRPr="00000000" w14:paraId="00000005">
      <w:pPr>
        <w:numPr>
          <w:ilvl w:val="0"/>
          <w:numId w:val="11"/>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11"/>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public/dashboard.js</w:t>
      </w:r>
      <w:r w:rsidDel="00000000" w:rsidR="00000000" w:rsidRPr="00000000">
        <w:rPr>
          <w:b w:val="1"/>
          <w:rtl w:val="0"/>
        </w:rPr>
        <w:t xml:space="preserve">. Vanilla JavaScript.</w:t>
      </w:r>
    </w:p>
    <w:p w:rsidR="00000000" w:rsidDel="00000000" w:rsidP="00000000" w:rsidRDefault="00000000" w:rsidRPr="00000000" w14:paraId="00000007">
      <w:pPr>
        <w:numPr>
          <w:ilvl w:val="0"/>
          <w:numId w:val="11"/>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11"/>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11"/>
        </w:numPr>
        <w:spacing w:after="0" w:afterAutospacing="0" w:before="0" w:beforeAutospacing="0" w:lineRule="auto"/>
        <w:ind w:left="72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A">
      <w:pPr>
        <w:numPr>
          <w:ilvl w:val="0"/>
          <w:numId w:val="11"/>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pStyle w:val="Heading4"/>
        <w:keepNext w:val="0"/>
        <w:keepLines w:val="0"/>
        <w:spacing w:after="40" w:before="240" w:lineRule="auto"/>
        <w:ind w:left="720" w:hanging="360"/>
        <w:rPr>
          <w:b w:val="1"/>
          <w:color w:val="000000"/>
          <w:sz w:val="22"/>
          <w:szCs w:val="22"/>
        </w:rPr>
      </w:pPr>
      <w:bookmarkStart w:colFirst="0" w:colLast="0" w:name="_p167ysm1qgcf" w:id="2"/>
      <w:bookmarkEnd w:id="2"/>
      <w:r w:rsidDel="00000000" w:rsidR="00000000" w:rsidRPr="00000000">
        <w:rPr>
          <w:b w:val="1"/>
          <w:color w:val="000000"/>
          <w:sz w:val="22"/>
          <w:szCs w:val="22"/>
          <w:rtl w:val="0"/>
        </w:rPr>
        <w:t xml:space="preserve">Entry: Saturday, July 5, 2025 - Morning Session</w:t>
      </w:r>
    </w:p>
    <w:p w:rsidR="00000000" w:rsidDel="00000000" w:rsidP="00000000" w:rsidRDefault="00000000" w:rsidRPr="00000000" w14:paraId="0000000C">
      <w:pPr>
        <w:numPr>
          <w:ilvl w:val="0"/>
          <w:numId w:val="3"/>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3"/>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 / 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3"/>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3"/>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1"/>
          <w:numId w:val="3"/>
        </w:numPr>
        <w:spacing w:after="240" w:before="0" w:beforeAutospacing="0" w:lineRule="auto"/>
        <w:ind w:left="144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pStyle w:val="Heading4"/>
        <w:keepNext w:val="0"/>
        <w:keepLines w:val="0"/>
        <w:spacing w:after="40" w:before="240" w:lineRule="auto"/>
        <w:ind w:left="720" w:hanging="360"/>
        <w:rPr>
          <w:b w:val="1"/>
          <w:color w:val="000000"/>
          <w:sz w:val="22"/>
          <w:szCs w:val="22"/>
        </w:rPr>
      </w:pPr>
      <w:bookmarkStart w:colFirst="0" w:colLast="0" w:name="_nmrqmsaxct3d" w:id="3"/>
      <w:bookmarkEnd w:id="3"/>
      <w:r w:rsidDel="00000000" w:rsidR="00000000" w:rsidRPr="00000000">
        <w:rPr>
          <w:b w:val="1"/>
          <w:color w:val="000000"/>
          <w:sz w:val="22"/>
          <w:szCs w:val="22"/>
          <w:rtl w:val="0"/>
        </w:rPr>
        <w:t xml:space="preserve">Entry: Saturday, July 5, 2025 - Afternoon Session (Data Seeding)</w:t>
      </w:r>
    </w:p>
    <w:p w:rsidR="00000000" w:rsidDel="00000000" w:rsidP="00000000" w:rsidRDefault="00000000" w:rsidRPr="00000000" w14:paraId="00000015">
      <w:pPr>
        <w:numPr>
          <w:ilvl w:val="0"/>
          <w:numId w:val="2"/>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2"/>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2"/>
        </w:numPr>
        <w:spacing w:after="0" w:afterAutospacing="0" w:before="0" w:beforeAutospacing="0" w:lineRule="auto"/>
        <w:ind w:left="720" w:hanging="360"/>
        <w:rPr>
          <w:b w:val="1"/>
        </w:rPr>
      </w:pPr>
      <w:r w:rsidDel="00000000" w:rsidR="00000000" w:rsidRPr="00000000">
        <w:rPr>
          <w:b w:val="1"/>
          <w:rtl w:val="0"/>
        </w:rPr>
        <w:t xml:space="preserve">Database Schema Changes:</w:t>
      </w:r>
    </w:p>
    <w:p w:rsidR="00000000" w:rsidDel="00000000" w:rsidP="00000000" w:rsidRDefault="00000000" w:rsidRPr="00000000" w14:paraId="00000018">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w:t>
      </w:r>
    </w:p>
    <w:p w:rsidR="00000000" w:rsidDel="00000000" w:rsidP="00000000" w:rsidRDefault="00000000" w:rsidRPr="00000000" w14:paraId="00000019">
      <w:pPr>
        <w:numPr>
          <w:ilvl w:val="1"/>
          <w:numId w:val="2"/>
        </w:numPr>
        <w:spacing w:after="0" w:afterAutospacing="0" w:before="0" w:beforeAutospacing="0" w:lineRule="auto"/>
        <w:ind w:left="1440" w:hanging="360"/>
        <w:rPr>
          <w:b w:val="1"/>
        </w:rPr>
      </w:pPr>
      <w:r w:rsidDel="00000000" w:rsidR="00000000" w:rsidRPr="00000000">
        <w:rPr>
          <w:b w:val="1"/>
          <w:rtl w:val="0"/>
        </w:rPr>
        <w:t xml:space="preserve">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A">
      <w:pPr>
        <w:numPr>
          <w:ilvl w:val="0"/>
          <w:numId w:val="2"/>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1B">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C">
      <w:pPr>
        <w:numPr>
          <w:ilvl w:val="0"/>
          <w:numId w:val="2"/>
        </w:numPr>
        <w:spacing w:after="240" w:before="0" w:beforeAutospacing="0" w:lineRule="auto"/>
        <w:ind w:left="72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D">
      <w:pPr>
        <w:pStyle w:val="Heading4"/>
        <w:keepNext w:val="0"/>
        <w:keepLines w:val="0"/>
        <w:spacing w:after="40" w:before="240" w:lineRule="auto"/>
        <w:ind w:left="720" w:hanging="360"/>
        <w:rPr>
          <w:b w:val="1"/>
          <w:color w:val="000000"/>
          <w:sz w:val="22"/>
          <w:szCs w:val="22"/>
        </w:rPr>
      </w:pPr>
      <w:bookmarkStart w:colFirst="0" w:colLast="0" w:name="_qc94lzpymls6" w:id="4"/>
      <w:bookmarkEnd w:id="4"/>
      <w:r w:rsidDel="00000000" w:rsidR="00000000" w:rsidRPr="00000000">
        <w:rPr>
          <w:b w:val="1"/>
          <w:color w:val="000000"/>
          <w:sz w:val="22"/>
          <w:szCs w:val="22"/>
          <w:rtl w:val="0"/>
        </w:rPr>
        <w:t xml:space="preserve">Entry: Saturday, July 5, 2025 - 2:40 PM CEST (UI &amp; Backend Aggregation)</w:t>
      </w:r>
    </w:p>
    <w:p w:rsidR="00000000" w:rsidDel="00000000" w:rsidP="00000000" w:rsidRDefault="00000000" w:rsidRPr="00000000" w14:paraId="0000001E">
      <w:pPr>
        <w:numPr>
          <w:ilvl w:val="0"/>
          <w:numId w:val="8"/>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F">
      <w:pPr>
        <w:numPr>
          <w:ilvl w:val="0"/>
          <w:numId w:val="8"/>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0">
      <w:pPr>
        <w:numPr>
          <w:ilvl w:val="0"/>
          <w:numId w:val="8"/>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1">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22">
      <w:pPr>
        <w:numPr>
          <w:ilvl w:val="0"/>
          <w:numId w:val="8"/>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3">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4">
      <w:pPr>
        <w:numPr>
          <w:ilvl w:val="1"/>
          <w:numId w:val="8"/>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bm5duqycoyot" w:id="5"/>
      <w:bookmarkEnd w:id="5"/>
      <w:r w:rsidDel="00000000" w:rsidR="00000000" w:rsidRPr="00000000">
        <w:rPr>
          <w:b w:val="1"/>
          <w:color w:val="000000"/>
          <w:sz w:val="22"/>
          <w:szCs w:val="22"/>
          <w:rtl w:val="0"/>
        </w:rPr>
        <w:t xml:space="preserve">Entry: Monday, July 7, 2025 - 9:55 PM CEST</w:t>
      </w:r>
    </w:p>
    <w:p w:rsidR="00000000" w:rsidDel="00000000" w:rsidP="00000000" w:rsidRDefault="00000000" w:rsidRPr="00000000" w14:paraId="00000026">
      <w:pPr>
        <w:numPr>
          <w:ilvl w:val="0"/>
          <w:numId w:val="1"/>
        </w:numPr>
        <w:spacing w:after="0" w:afterAutospacing="0" w:before="240" w:lineRule="auto"/>
        <w:ind w:left="720" w:hanging="360"/>
        <w:rPr>
          <w:b w:val="1"/>
        </w:rPr>
      </w:pPr>
      <w:r w:rsidDel="00000000" w:rsidR="00000000" w:rsidRPr="00000000">
        <w:rPr>
          <w:b w:val="1"/>
          <w:rtl w:val="0"/>
        </w:rPr>
        <w:t xml:space="preserve">Objective: Finalize the investigation into the OAuth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and stabilize the V2.0 authentication flow based on the findings.</w:t>
      </w:r>
    </w:p>
    <w:p w:rsidR="00000000" w:rsidDel="00000000" w:rsidP="00000000" w:rsidRDefault="00000000" w:rsidRPr="00000000" w14:paraId="00000027">
      <w:pPr>
        <w:numPr>
          <w:ilvl w:val="0"/>
          <w:numId w:val="1"/>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p>
    <w:p w:rsidR="00000000" w:rsidDel="00000000" w:rsidP="00000000" w:rsidRDefault="00000000" w:rsidRPr="00000000" w14:paraId="00000028">
      <w:pPr>
        <w:numPr>
          <w:ilvl w:val="0"/>
          <w:numId w:val="1"/>
        </w:numPr>
        <w:spacing w:after="0" w:afterAutospacing="0" w:before="0" w:beforeAutospacing="0" w:lineRule="auto"/>
        <w:ind w:left="720" w:hanging="360"/>
        <w:rPr>
          <w:b w:val="1"/>
        </w:rPr>
      </w:pPr>
      <w:r w:rsidDel="00000000" w:rsidR="00000000" w:rsidRPr="00000000">
        <w:rPr>
          <w:b w:val="1"/>
          <w:rtl w:val="0"/>
        </w:rPr>
        <w:t xml:space="preserve">Investigation Summary &amp; Root Cause Analysis:</w:t>
      </w:r>
    </w:p>
    <w:p w:rsidR="00000000" w:rsidDel="00000000" w:rsidP="00000000" w:rsidRDefault="00000000" w:rsidRPr="00000000" w14:paraId="00000029">
      <w:pPr>
        <w:numPr>
          <w:ilvl w:val="1"/>
          <w:numId w:val="1"/>
        </w:numPr>
        <w:spacing w:after="0" w:afterAutospacing="0" w:before="0" w:beforeAutospacing="0" w:lineRule="auto"/>
        <w:ind w:left="1440" w:hanging="360"/>
        <w:rPr>
          <w:b w:val="1"/>
        </w:rPr>
      </w:pPr>
      <w:r w:rsidDel="00000000" w:rsidR="00000000" w:rsidRPr="00000000">
        <w:rPr>
          <w:b w:val="1"/>
          <w:rtl w:val="0"/>
        </w:rPr>
        <w:t xml:space="preserve">A definitive, step-by-step isolation test was conducted to identify the exact cause of the persistent </w:t>
      </w:r>
      <w:r w:rsidDel="00000000" w:rsidR="00000000" w:rsidRPr="00000000">
        <w:rPr>
          <w:rFonts w:ascii="Roboto Mono" w:cs="Roboto Mono" w:eastAsia="Roboto Mono" w:hAnsi="Roboto Mono"/>
          <w:b w:val="1"/>
          <w:color w:val="188038"/>
          <w:rtl w:val="0"/>
        </w:rPr>
        <w:t xml:space="preserve">invalid_scope</w:t>
      </w:r>
      <w:r w:rsidDel="00000000" w:rsidR="00000000" w:rsidRPr="00000000">
        <w:rPr>
          <w:b w:val="1"/>
          <w:rtl w:val="0"/>
        </w:rPr>
        <w:t xml:space="preserve"> error returned by the Cloudbeds API. The test confirmed the following:</w:t>
      </w:r>
    </w:p>
    <w:p w:rsidR="00000000" w:rsidDel="00000000" w:rsidP="00000000" w:rsidRDefault="00000000" w:rsidRPr="00000000" w14:paraId="0000002A">
      <w:pPr>
        <w:numPr>
          <w:ilvl w:val="2"/>
          <w:numId w:val="1"/>
        </w:numPr>
        <w:spacing w:after="0" w:afterAutospacing="0" w:before="0" w:beforeAutospacing="0" w:lineRule="auto"/>
        <w:ind w:left="2160" w:hanging="360"/>
        <w:rPr>
          <w:b w:val="1"/>
        </w:rPr>
      </w:pPr>
      <w:r w:rsidDel="00000000" w:rsidR="00000000" w:rsidRPr="00000000">
        <w:rPr>
          <w:b w:val="1"/>
          <w:rtl w:val="0"/>
        </w:rPr>
        <w:t xml:space="preserve">Requesting only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-&gt; Success.</w:t>
      </w:r>
    </w:p>
    <w:p w:rsidR="00000000" w:rsidDel="00000000" w:rsidP="00000000" w:rsidRDefault="00000000" w:rsidRPr="00000000" w14:paraId="0000002B">
      <w:pPr>
        <w:numPr>
          <w:ilvl w:val="2"/>
          <w:numId w:val="1"/>
        </w:numPr>
        <w:spacing w:after="0" w:afterAutospacing="0" w:before="0" w:beforeAutospacing="0" w:lineRule="auto"/>
        <w:ind w:left="2160" w:hanging="360"/>
        <w:rPr>
          <w:b w:val="1"/>
        </w:rPr>
      </w:pPr>
      <w:r w:rsidDel="00000000" w:rsidR="00000000" w:rsidRPr="00000000">
        <w:rPr>
          <w:b w:val="1"/>
          <w:rtl w:val="0"/>
        </w:rPr>
        <w:t xml:space="preserve">Requesting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-&gt; Success.</w:t>
      </w:r>
    </w:p>
    <w:p w:rsidR="00000000" w:rsidDel="00000000" w:rsidP="00000000" w:rsidRDefault="00000000" w:rsidRPr="00000000" w14:paraId="0000002C">
      <w:pPr>
        <w:numPr>
          <w:ilvl w:val="2"/>
          <w:numId w:val="1"/>
        </w:numPr>
        <w:spacing w:after="0" w:afterAutospacing="0" w:before="0" w:beforeAutospacing="0" w:lineRule="auto"/>
        <w:ind w:left="2160" w:hanging="360"/>
        <w:rPr>
          <w:b w:val="1"/>
        </w:rPr>
      </w:pPr>
      <w:r w:rsidDel="00000000" w:rsidR="00000000" w:rsidRPr="00000000">
        <w:rPr>
          <w:b w:val="1"/>
          <w:rtl w:val="0"/>
        </w:rPr>
        <w:t xml:space="preserve">Adding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to the scope -&gt; Immediate Failure.</w:t>
      </w:r>
    </w:p>
    <w:p w:rsidR="00000000" w:rsidDel="00000000" w:rsidP="00000000" w:rsidRDefault="00000000" w:rsidRPr="00000000" w14:paraId="0000002D">
      <w:pPr>
        <w:numPr>
          <w:ilvl w:val="2"/>
          <w:numId w:val="1"/>
        </w:numPr>
        <w:spacing w:after="0" w:afterAutospacing="0" w:before="0" w:beforeAutospacing="0" w:lineRule="auto"/>
        <w:ind w:left="2160" w:hanging="360"/>
        <w:rPr>
          <w:b w:val="1"/>
        </w:rPr>
      </w:pPr>
      <w:r w:rsidDel="00000000" w:rsidR="00000000" w:rsidRPr="00000000">
        <w:rPr>
          <w:b w:val="1"/>
          <w:rtl w:val="0"/>
        </w:rPr>
        <w:t xml:space="preserve">Adding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to the scope -&gt; Immediate Failure.</w:t>
      </w:r>
    </w:p>
    <w:p w:rsidR="00000000" w:rsidDel="00000000" w:rsidP="00000000" w:rsidRDefault="00000000" w:rsidRPr="00000000" w14:paraId="0000002E">
      <w:pPr>
        <w:numPr>
          <w:ilvl w:val="1"/>
          <w:numId w:val="1"/>
        </w:numPr>
        <w:spacing w:after="0" w:afterAutospacing="0" w:before="0" w:beforeAutospacing="0" w:lineRule="auto"/>
        <w:ind w:left="1440" w:hanging="360"/>
        <w:rPr>
          <w:b w:val="1"/>
        </w:rPr>
      </w:pPr>
      <w:r w:rsidDel="00000000" w:rsidR="00000000" w:rsidRPr="00000000">
        <w:rPr>
          <w:b w:val="1"/>
          <w:rtl w:val="0"/>
        </w:rPr>
        <w:t xml:space="preserve">This testing provides conclusive evidence that the V2.0 authentication failure is caused exclusively by the </w:t>
      </w:r>
      <w:r w:rsidDel="00000000" w:rsidR="00000000" w:rsidRPr="00000000">
        <w:rPr>
          <w:rFonts w:ascii="Roboto Mono" w:cs="Roboto Mono" w:eastAsia="Roboto Mono" w:hAnsi="Roboto Mono"/>
          <w:b w:val="1"/>
          <w:color w:val="188038"/>
          <w:rtl w:val="0"/>
        </w:rPr>
        <w:t xml:space="preserve">data-insights</w:t>
      </w:r>
      <w:r w:rsidDel="00000000" w:rsidR="00000000" w:rsidRPr="00000000">
        <w:rPr>
          <w:b w:val="1"/>
          <w:rtl w:val="0"/>
        </w:rPr>
        <w:t xml:space="preserve"> scopes.</w:t>
      </w:r>
    </w:p>
    <w:p w:rsidR="00000000" w:rsidDel="00000000" w:rsidP="00000000" w:rsidRDefault="00000000" w:rsidRPr="00000000" w14:paraId="0000002F">
      <w:pPr>
        <w:numPr>
          <w:ilvl w:val="0"/>
          <w:numId w:val="1"/>
        </w:numPr>
        <w:spacing w:after="0" w:afterAutospacing="0" w:before="0" w:beforeAutospacing="0" w:lineRule="auto"/>
        <w:ind w:left="720" w:hanging="360"/>
        <w:rPr>
          <w:b w:val="1"/>
        </w:rPr>
      </w:pPr>
      <w:r w:rsidDel="00000000" w:rsidR="00000000" w:rsidRPr="00000000">
        <w:rPr>
          <w:b w:val="1"/>
          <w:rtl w:val="0"/>
        </w:rPr>
        <w:t xml:space="preserve">Final Conclusion: External Blocker Identified</w:t>
      </w:r>
    </w:p>
    <w:p w:rsidR="00000000" w:rsidDel="00000000" w:rsidP="00000000" w:rsidRDefault="00000000" w:rsidRPr="00000000" w14:paraId="00000030">
      <w:pPr>
        <w:numPr>
          <w:ilvl w:val="1"/>
          <w:numId w:val="1"/>
        </w:numPr>
        <w:spacing w:after="0" w:afterAutospacing="0" w:before="0" w:beforeAutospacing="0" w:lineRule="auto"/>
        <w:ind w:left="1440" w:hanging="360"/>
        <w:rPr>
          <w:b w:val="1"/>
        </w:rPr>
      </w:pPr>
      <w:r w:rsidDel="00000000" w:rsidR="00000000" w:rsidRPr="00000000">
        <w:rPr>
          <w:b w:val="1"/>
          <w:rtl w:val="0"/>
        </w:rPr>
        <w:t xml:space="preserve">The root cause has been identified as an external issue with the Cloudbeds platform. While the Cloudbeds developer portal shows the </w:t>
      </w:r>
      <w:r w:rsidDel="00000000" w:rsidR="00000000" w:rsidRPr="00000000">
        <w:rPr>
          <w:rFonts w:ascii="Roboto Mono" w:cs="Roboto Mono" w:eastAsia="Roboto Mono" w:hAnsi="Roboto Mono"/>
          <w:b w:val="1"/>
          <w:color w:val="188038"/>
          <w:rtl w:val="0"/>
        </w:rPr>
        <w:t xml:space="preserve">read:data-insights-reservations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read:data-insights-occupancy</w:t>
      </w:r>
      <w:r w:rsidDel="00000000" w:rsidR="00000000" w:rsidRPr="00000000">
        <w:rPr>
          <w:b w:val="1"/>
          <w:rtl w:val="0"/>
        </w:rPr>
        <w:t xml:space="preserve"> permissions as enabled for the application, their authorization server does not recognize them and rejects the request before user consent. This discrepancy is the sole blocker preventing the completion of the V2.0 multi-tenant functionality.</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rPr>
      </w:pPr>
      <w:r w:rsidDel="00000000" w:rsidR="00000000" w:rsidRPr="00000000">
        <w:rPr>
          <w:b w:val="1"/>
          <w:rtl w:val="0"/>
        </w:rPr>
        <w:t xml:space="preserve">Current Stable Status &amp; Next Steps:</w:t>
      </w:r>
    </w:p>
    <w:p w:rsidR="00000000" w:rsidDel="00000000" w:rsidP="00000000" w:rsidRDefault="00000000" w:rsidRPr="00000000" w14:paraId="00000032">
      <w:pPr>
        <w:numPr>
          <w:ilvl w:val="1"/>
          <w:numId w:val="1"/>
        </w:numPr>
        <w:spacing w:after="0" w:afterAutospacing="0" w:before="0" w:beforeAutospacing="0" w:lineRule="auto"/>
        <w:ind w:left="1440" w:hanging="360"/>
        <w:rPr>
          <w:b w:val="1"/>
        </w:rPr>
      </w:pPr>
      <w:r w:rsidDel="00000000" w:rsidR="00000000" w:rsidRPr="00000000">
        <w:rPr>
          <w:b w:val="1"/>
          <w:rtl w:val="0"/>
        </w:rPr>
        <w:t xml:space="preserve">To create a stable baseline, the application's OAuth flow has been reverted to request only the scopes that are confirmed to work: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 In this state, the entire authentication and onboarding flow is successful: a user can authorize the app, their details are fetched from the </w:t>
      </w:r>
      <w:r w:rsidDel="00000000" w:rsidR="00000000" w:rsidRPr="00000000">
        <w:rPr>
          <w:rFonts w:ascii="Roboto Mono" w:cs="Roboto Mono" w:eastAsia="Roboto Mono" w:hAnsi="Roboto Mono"/>
          <w:b w:val="1"/>
          <w:color w:val="188038"/>
          <w:rtl w:val="0"/>
        </w:rPr>
        <w:t xml:space="preserve">/userinfo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w:t>
      </w:r>
      <w:r w:rsidDel="00000000" w:rsidR="00000000" w:rsidRPr="00000000">
        <w:rPr>
          <w:b w:val="1"/>
          <w:rtl w:val="0"/>
        </w:rPr>
        <w:t xml:space="preserve"> endpoints, a new record is created in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and they are correctly redirected to the dashboard.</w:t>
      </w:r>
    </w:p>
    <w:p w:rsidR="00000000" w:rsidDel="00000000" w:rsidP="00000000" w:rsidRDefault="00000000" w:rsidRPr="00000000" w14:paraId="00000033">
      <w:pPr>
        <w:numPr>
          <w:ilvl w:val="1"/>
          <w:numId w:val="1"/>
        </w:numPr>
        <w:spacing w:after="240" w:before="0" w:beforeAutospacing="0" w:lineRule="auto"/>
        <w:ind w:left="1440" w:hanging="360"/>
        <w:rPr>
          <w:b w:val="1"/>
        </w:rPr>
      </w:pPr>
      <w:r w:rsidDel="00000000" w:rsidR="00000000" w:rsidRPr="00000000">
        <w:rPr>
          <w:b w:val="1"/>
          <w:rtl w:val="0"/>
        </w:rPr>
        <w:t xml:space="preserve">All V2.0 development is paused pending resolution of this external dependency. It might be that these scopes get only enabled for apps that pass certification, pending clarification</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ad8onogv3b0i" w:id="6"/>
      <w:bookmarkEnd w:id="6"/>
      <w:r w:rsidDel="00000000" w:rsidR="00000000" w:rsidRPr="00000000">
        <w:rPr>
          <w:b w:val="1"/>
          <w:color w:val="000000"/>
          <w:sz w:val="22"/>
          <w:szCs w:val="22"/>
          <w:rtl w:val="0"/>
        </w:rPr>
        <w:t xml:space="preserve">Entry: Tuesday, July 8, 2025 - 2:16 PM CEST</w:t>
      </w:r>
    </w:p>
    <w:p w:rsidR="00000000" w:rsidDel="00000000" w:rsidP="00000000" w:rsidRDefault="00000000" w:rsidRPr="00000000" w14:paraId="00000035">
      <w:pPr>
        <w:numPr>
          <w:ilvl w:val="0"/>
          <w:numId w:val="5"/>
        </w:numPr>
        <w:spacing w:after="0" w:afterAutospacing="0" w:before="240" w:lineRule="auto"/>
        <w:ind w:left="720" w:hanging="360"/>
        <w:rPr>
          <w:b w:val="1"/>
        </w:rPr>
      </w:pPr>
      <w:r w:rsidDel="00000000" w:rsidR="00000000" w:rsidRPr="00000000">
        <w:rPr>
          <w:b w:val="1"/>
          <w:rtl w:val="0"/>
        </w:rPr>
        <w:t xml:space="preserve">Objective: Complete the full V2.0 multi-tenancy backend refactor, transitioning the application from a single-account tool to a robust, user-aware platform.</w:t>
      </w:r>
    </w:p>
    <w:p w:rsidR="00000000" w:rsidDel="00000000" w:rsidP="00000000" w:rsidRDefault="00000000" w:rsidRPr="00000000" w14:paraId="00000036">
      <w:pPr>
        <w:numPr>
          <w:ilvl w:val="0"/>
          <w:numId w:val="5"/>
        </w:numPr>
        <w:spacing w:after="0" w:afterAutospacing="0" w:before="0" w:beforeAutospacing="0" w:lineRule="auto"/>
        <w:ind w:left="720" w:hanging="360"/>
        <w:rPr>
          <w:b w:val="1"/>
        </w:rPr>
      </w:pPr>
      <w:r w:rsidDel="00000000" w:rsidR="00000000" w:rsidRPr="00000000">
        <w:rPr>
          <w:b w:val="1"/>
          <w:rtl w:val="0"/>
        </w:rPr>
        <w:t xml:space="preserve">Summary of V2.0 Migration Actions:</w:t>
      </w:r>
    </w:p>
    <w:p w:rsidR="00000000" w:rsidDel="00000000" w:rsidP="00000000" w:rsidRDefault="00000000" w:rsidRPr="00000000" w14:paraId="00000037">
      <w:pPr>
        <w:numPr>
          <w:ilvl w:val="1"/>
          <w:numId w:val="5"/>
        </w:numPr>
        <w:spacing w:after="0" w:afterAutospacing="0" w:before="0" w:beforeAutospacing="0" w:lineRule="auto"/>
        <w:ind w:left="1440" w:hanging="360"/>
        <w:rPr>
          <w:b w:val="1"/>
        </w:rPr>
      </w:pPr>
      <w:r w:rsidDel="00000000" w:rsidR="00000000" w:rsidRPr="00000000">
        <w:rPr>
          <w:b w:val="1"/>
          <w:rtl w:val="0"/>
        </w:rPr>
        <w:t xml:space="preserve">OAuth Onboarding Flow: A complete, end-to-end OAuth 2.0 user onboarding flow was successfully implemented. This involved a deep debugging session to resolve API endpoint issues, culminating in the discovery of the correct </w:t>
      </w:r>
      <w:r w:rsidDel="00000000" w:rsidR="00000000" w:rsidRPr="00000000">
        <w:rPr>
          <w:rFonts w:ascii="Roboto Mono" w:cs="Roboto Mono" w:eastAsia="Roboto Mono" w:hAnsi="Roboto Mono"/>
          <w:b w:val="1"/>
          <w:color w:val="188038"/>
          <w:rtl w:val="0"/>
        </w:rPr>
        <w:t xml:space="preserve">/datainsights/v1.1/me/properties</w:t>
      </w:r>
      <w:r w:rsidDel="00000000" w:rsidR="00000000" w:rsidRPr="00000000">
        <w:rPr>
          <w:b w:val="1"/>
          <w:rtl w:val="0"/>
        </w:rPr>
        <w:t xml:space="preserve"> endpoint for fetching a user's </w:t>
      </w:r>
      <w:r w:rsidDel="00000000" w:rsidR="00000000" w:rsidRPr="00000000">
        <w:rPr>
          <w:rFonts w:ascii="Roboto Mono" w:cs="Roboto Mono" w:eastAsia="Roboto Mono" w:hAnsi="Roboto Mono"/>
          <w:b w:val="1"/>
          <w:color w:val="188038"/>
          <w:rtl w:val="0"/>
        </w:rPr>
        <w:t xml:space="preserve">property_id</w:t>
      </w:r>
      <w:r w:rsidDel="00000000" w:rsidR="00000000" w:rsidRPr="00000000">
        <w:rPr>
          <w:b w:val="1"/>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rPr>
          <w:b w:val="1"/>
        </w:rPr>
      </w:pPr>
      <w:r w:rsidDel="00000000" w:rsidR="00000000" w:rsidRPr="00000000">
        <w:rPr>
          <w:b w:val="1"/>
          <w:rtl w:val="0"/>
        </w:rPr>
        <w:t xml:space="preserve">Database Schema Refactor (Phase 1):</w:t>
      </w:r>
    </w:p>
    <w:p w:rsidR="00000000" w:rsidDel="00000000" w:rsidP="00000000" w:rsidRDefault="00000000" w:rsidRPr="00000000" w14:paraId="00000039">
      <w:pPr>
        <w:numPr>
          <w:ilvl w:val="2"/>
          <w:numId w:val="5"/>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was updated with all necessary columns (</w:t>
      </w:r>
      <w:r w:rsidDel="00000000" w:rsidR="00000000" w:rsidRPr="00000000">
        <w:rPr>
          <w:rFonts w:ascii="Roboto Mono" w:cs="Roboto Mono" w:eastAsia="Roboto Mono" w:hAnsi="Roboto Mono"/>
          <w:b w:val="1"/>
          <w:color w:val="188038"/>
          <w:rtl w:val="0"/>
        </w:rPr>
        <w:t xml:space="preserve">first_name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email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property_id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access_token</w:t>
      </w:r>
      <w:r w:rsidDel="00000000" w:rsidR="00000000" w:rsidRPr="00000000">
        <w:rPr>
          <w:b w:val="1"/>
          <w:rtl w:val="0"/>
        </w:rPr>
        <w:t xml:space="preserve">, etc.) to store complete user profiles.</w:t>
      </w:r>
    </w:p>
    <w:p w:rsidR="00000000" w:rsidDel="00000000" w:rsidP="00000000" w:rsidRDefault="00000000" w:rsidRPr="00000000" w14:paraId="0000003A">
      <w:pPr>
        <w:numPr>
          <w:ilvl w:val="2"/>
          <w:numId w:val="5"/>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 was modified by adding a </w:t>
      </w:r>
      <w:r w:rsidDel="00000000" w:rsidR="00000000" w:rsidRPr="00000000">
        <w:rPr>
          <w:rFonts w:ascii="Roboto Mono" w:cs="Roboto Mono" w:eastAsia="Roboto Mono" w:hAnsi="Roboto Mono"/>
          <w:b w:val="1"/>
          <w:color w:val="188038"/>
          <w:rtl w:val="0"/>
        </w:rPr>
        <w:t xml:space="preserve">cloudbeds_user_id</w:t>
      </w:r>
      <w:r w:rsidDel="00000000" w:rsidR="00000000" w:rsidRPr="00000000">
        <w:rPr>
          <w:b w:val="1"/>
          <w:rtl w:val="0"/>
        </w:rPr>
        <w:t xml:space="preserve"> column and updating its primary key to be a composite of </w:t>
      </w:r>
      <w:r w:rsidDel="00000000" w:rsidR="00000000" w:rsidRPr="00000000">
        <w:rPr>
          <w:rFonts w:ascii="Roboto Mono" w:cs="Roboto Mono" w:eastAsia="Roboto Mono" w:hAnsi="Roboto Mono"/>
          <w:b w:val="1"/>
          <w:color w:val="188038"/>
          <w:rtl w:val="0"/>
        </w:rPr>
        <w:t xml:space="preserve">(hotel_id, stay_date, cloudbeds_user_id)</w:t>
      </w:r>
      <w:r w:rsidDel="00000000" w:rsidR="00000000" w:rsidRPr="00000000">
        <w:rPr>
          <w:b w:val="1"/>
          <w:rtl w:val="0"/>
        </w:rPr>
        <w:t xml:space="preserve">. This was a critical step to ensure data integrity for multiple users.</w:t>
      </w:r>
    </w:p>
    <w:p w:rsidR="00000000" w:rsidDel="00000000" w:rsidP="00000000" w:rsidRDefault="00000000" w:rsidRPr="00000000" w14:paraId="0000003B">
      <w:pPr>
        <w:numPr>
          <w:ilvl w:val="1"/>
          <w:numId w:val="5"/>
        </w:numPr>
        <w:spacing w:after="0" w:afterAutospacing="0" w:before="0" w:beforeAutospacing="0" w:lineRule="auto"/>
        <w:ind w:left="1440" w:hanging="360"/>
        <w:rPr>
          <w:b w:val="1"/>
        </w:rPr>
      </w:pPr>
      <w:r w:rsidDel="00000000" w:rsidR="00000000" w:rsidRPr="00000000">
        <w:rPr>
          <w:b w:val="1"/>
          <w:rtl w:val="0"/>
        </w:rPr>
        <w:t xml:space="preserve">Backend Cron Job Refactor (Phase 2):</w:t>
      </w:r>
    </w:p>
    <w:p w:rsidR="00000000" w:rsidDel="00000000" w:rsidP="00000000" w:rsidRDefault="00000000" w:rsidRPr="00000000" w14:paraId="0000003C">
      <w:pPr>
        <w:numPr>
          <w:ilvl w:val="2"/>
          <w:numId w:val="5"/>
        </w:numPr>
        <w:spacing w:after="0" w:afterAutospacing="0" w:before="0" w:beforeAutospacing="0" w:lineRule="auto"/>
        <w:ind w:left="2160" w:hanging="360"/>
        <w:rPr>
          <w:b w:val="1"/>
        </w:rPr>
      </w:pPr>
      <w:r w:rsidDel="00000000" w:rsidR="00000000" w:rsidRPr="00000000">
        <w:rPr>
          <w:b w:val="1"/>
          <w:rtl w:val="0"/>
        </w:rPr>
        <w:t xml:space="preserve">Both background sync scripts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were fundamentally refactored. They now loop through every active user in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and perform data synchronization using each user's specific credentials and property ID, rather than using a single master API key.</w:t>
      </w:r>
    </w:p>
    <w:p w:rsidR="00000000" w:rsidDel="00000000" w:rsidP="00000000" w:rsidRDefault="00000000" w:rsidRPr="00000000" w14:paraId="0000003D">
      <w:pPr>
        <w:numPr>
          <w:ilvl w:val="1"/>
          <w:numId w:val="5"/>
        </w:numPr>
        <w:spacing w:after="0" w:afterAutospacing="0" w:before="0" w:beforeAutospacing="0" w:lineRule="auto"/>
        <w:ind w:left="1440" w:hanging="360"/>
        <w:rPr>
          <w:b w:val="1"/>
        </w:rPr>
      </w:pPr>
      <w:r w:rsidDel="00000000" w:rsidR="00000000" w:rsidRPr="00000000">
        <w:rPr>
          <w:b w:val="1"/>
          <w:rtl w:val="0"/>
        </w:rPr>
        <w:t xml:space="preserve">API Server Refactor (Phase 3):</w:t>
      </w:r>
    </w:p>
    <w:p w:rsidR="00000000" w:rsidDel="00000000" w:rsidP="00000000" w:rsidRDefault="00000000" w:rsidRPr="00000000" w14:paraId="0000003E">
      <w:pPr>
        <w:numPr>
          <w:ilvl w:val="2"/>
          <w:numId w:val="5"/>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library was installed and configured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enable session management.</w:t>
      </w:r>
    </w:p>
    <w:p w:rsidR="00000000" w:rsidDel="00000000" w:rsidP="00000000" w:rsidRDefault="00000000" w:rsidRPr="00000000" w14:paraId="0000003F">
      <w:pPr>
        <w:numPr>
          <w:ilvl w:val="2"/>
          <w:numId w:val="5"/>
        </w:numPr>
        <w:spacing w:after="0" w:afterAutospacing="0" w:before="0" w:beforeAutospacing="0" w:lineRule="auto"/>
        <w:ind w:left="2160" w:hanging="360"/>
        <w:rPr>
          <w:b w:val="1"/>
        </w:rPr>
      </w:pPr>
      <w:r w:rsidDel="00000000" w:rsidR="00000000" w:rsidRPr="00000000">
        <w:rPr>
          <w:b w:val="1"/>
          <w:rtl w:val="0"/>
        </w:rPr>
        <w:t xml:space="preserve">An </w:t>
      </w:r>
      <w:r w:rsidDel="00000000" w:rsidR="00000000" w:rsidRPr="00000000">
        <w:rPr>
          <w:rFonts w:ascii="Roboto Mono" w:cs="Roboto Mono" w:eastAsia="Roboto Mono" w:hAnsi="Roboto Mono"/>
          <w:b w:val="1"/>
          <w:color w:val="188038"/>
          <w:rtl w:val="0"/>
        </w:rPr>
        <w:t xml:space="preserve">isAuthenticated</w:t>
      </w:r>
      <w:r w:rsidDel="00000000" w:rsidR="00000000" w:rsidRPr="00000000">
        <w:rPr>
          <w:b w:val="1"/>
          <w:rtl w:val="0"/>
        </w:rPr>
        <w:t xml:space="preserve"> middleware function was created and applied to all dashboard-related API endpoints, securing them from unauthorized access.</w:t>
      </w:r>
    </w:p>
    <w:p w:rsidR="00000000" w:rsidDel="00000000" w:rsidP="00000000" w:rsidRDefault="00000000" w:rsidRPr="00000000" w14:paraId="00000040">
      <w:pPr>
        <w:numPr>
          <w:ilvl w:val="2"/>
          <w:numId w:val="5"/>
        </w:numPr>
        <w:spacing w:after="0" w:afterAutospacing="0" w:before="0" w:beforeAutospacing="0" w:lineRule="auto"/>
        <w:ind w:left="2160" w:hanging="360"/>
        <w:rPr>
          <w:b w:val="1"/>
        </w:rPr>
      </w:pPr>
      <w:r w:rsidDel="00000000" w:rsidR="00000000" w:rsidRPr="00000000">
        <w:rPr>
          <w:b w:val="1"/>
          <w:rtl w:val="0"/>
        </w:rPr>
        <w:t xml:space="preserve">All protected API endpoints were updated to be fully "user-aware," using the </w:t>
      </w:r>
      <w:r w:rsidDel="00000000" w:rsidR="00000000" w:rsidRPr="00000000">
        <w:rPr>
          <w:rFonts w:ascii="Roboto Mono" w:cs="Roboto Mono" w:eastAsia="Roboto Mono" w:hAnsi="Roboto Mono"/>
          <w:b w:val="1"/>
          <w:color w:val="188038"/>
          <w:rtl w:val="0"/>
        </w:rPr>
        <w:t xml:space="preserve">userId</w:t>
      </w:r>
      <w:r w:rsidDel="00000000" w:rsidR="00000000" w:rsidRPr="00000000">
        <w:rPr>
          <w:b w:val="1"/>
          <w:rtl w:val="0"/>
        </w:rPr>
        <w:t xml:space="preserve"> from the active session to query the database and return data specific to the logged-in user.</w:t>
      </w:r>
    </w:p>
    <w:p w:rsidR="00000000" w:rsidDel="00000000" w:rsidP="00000000" w:rsidRDefault="00000000" w:rsidRPr="00000000" w14:paraId="00000041">
      <w:pPr>
        <w:numPr>
          <w:ilvl w:val="0"/>
          <w:numId w:val="5"/>
        </w:numPr>
        <w:spacing w:after="0" w:afterAutospacing="0" w:before="0" w:beforeAutospacing="0" w:lineRule="auto"/>
        <w:ind w:left="720" w:hanging="360"/>
        <w:rPr>
          <w:b w:val="1"/>
        </w:rPr>
      </w:pPr>
      <w:r w:rsidDel="00000000" w:rsidR="00000000" w:rsidRPr="00000000">
        <w:rPr>
          <w:b w:val="1"/>
          <w:rtl w:val="0"/>
        </w:rPr>
        <w:t xml:space="preserve">Current Status:</w:t>
      </w:r>
    </w:p>
    <w:p w:rsidR="00000000" w:rsidDel="00000000" w:rsidP="00000000" w:rsidRDefault="00000000" w:rsidRPr="00000000" w14:paraId="00000042">
      <w:pPr>
        <w:numPr>
          <w:ilvl w:val="1"/>
          <w:numId w:val="5"/>
        </w:numPr>
        <w:spacing w:after="240" w:before="0" w:beforeAutospacing="0" w:lineRule="auto"/>
        <w:ind w:left="1440" w:hanging="360"/>
        <w:rPr>
          <w:b w:val="1"/>
        </w:rPr>
      </w:pPr>
      <w:r w:rsidDel="00000000" w:rsidR="00000000" w:rsidRPr="00000000">
        <w:rPr>
          <w:b w:val="1"/>
          <w:rtl w:val="0"/>
        </w:rPr>
        <w:t xml:space="preserve">The V2.0 backend refactoring is complete. The application is now a functional multi-tenant platform, capable of securely handling multiple users, each with their own data. The core architectural goals of the V2.0 roadmap have been met.</w:t>
      </w:r>
    </w:p>
    <w:p w:rsidR="00000000" w:rsidDel="00000000" w:rsidP="00000000" w:rsidRDefault="00000000" w:rsidRPr="00000000" w14:paraId="00000043">
      <w:pPr>
        <w:pStyle w:val="Heading4"/>
        <w:keepNext w:val="0"/>
        <w:keepLines w:val="0"/>
        <w:spacing w:after="40" w:before="240" w:lineRule="auto"/>
        <w:ind w:left="720" w:hanging="360"/>
        <w:rPr>
          <w:b w:val="1"/>
          <w:color w:val="000000"/>
          <w:sz w:val="22"/>
          <w:szCs w:val="22"/>
        </w:rPr>
      </w:pPr>
      <w:bookmarkStart w:colFirst="0" w:colLast="0" w:name="_bxurucl2wlkd" w:id="7"/>
      <w:bookmarkEnd w:id="7"/>
      <w:r w:rsidDel="00000000" w:rsidR="00000000" w:rsidRPr="00000000">
        <w:rPr>
          <w:b w:val="1"/>
          <w:color w:val="000000"/>
          <w:sz w:val="22"/>
          <w:szCs w:val="22"/>
          <w:rtl w:val="0"/>
        </w:rPr>
        <w:t xml:space="preserve">Entry: Tuesday, July 8, 2025 - 5:11 PM CEST</w:t>
      </w:r>
    </w:p>
    <w:p w:rsidR="00000000" w:rsidDel="00000000" w:rsidP="00000000" w:rsidRDefault="00000000" w:rsidRPr="00000000" w14:paraId="00000044">
      <w:pPr>
        <w:numPr>
          <w:ilvl w:val="0"/>
          <w:numId w:val="7"/>
        </w:numPr>
        <w:spacing w:after="0" w:afterAutospacing="0" w:before="240" w:lineRule="auto"/>
        <w:ind w:left="720" w:hanging="360"/>
        <w:rPr>
          <w:b w:val="1"/>
        </w:rPr>
      </w:pPr>
      <w:r w:rsidDel="00000000" w:rsidR="00000000" w:rsidRPr="00000000">
        <w:rPr>
          <w:b w:val="1"/>
          <w:rtl w:val="0"/>
        </w:rPr>
        <w:t xml:space="preserve">Objective: Factual log of post-V2.0 production deployment debugging.</w:t>
      </w:r>
    </w:p>
    <w:p w:rsidR="00000000" w:rsidDel="00000000" w:rsidP="00000000" w:rsidRDefault="00000000" w:rsidRPr="00000000" w14:paraId="00000045">
      <w:pPr>
        <w:numPr>
          <w:ilvl w:val="0"/>
          <w:numId w:val="7"/>
        </w:numPr>
        <w:spacing w:after="0" w:afterAutospacing="0" w:before="0" w:beforeAutospacing="0" w:lineRule="auto"/>
        <w:ind w:left="720" w:hanging="360"/>
        <w:rPr>
          <w:b w:val="1"/>
        </w:rPr>
      </w:pPr>
      <w:r w:rsidDel="00000000" w:rsidR="00000000" w:rsidRPr="00000000">
        <w:rPr>
          <w:b w:val="1"/>
          <w:rtl w:val="0"/>
        </w:rPr>
        <w:t xml:space="preserve">Initial State: After deployment, the application dashboard was inaccessible. The OAuth flow would complete, but subsequent API calls from the dashboard would fail.</w:t>
      </w:r>
    </w:p>
    <w:p w:rsidR="00000000" w:rsidDel="00000000" w:rsidP="00000000" w:rsidRDefault="00000000" w:rsidRPr="00000000" w14:paraId="00000046">
      <w:pPr>
        <w:numPr>
          <w:ilvl w:val="0"/>
          <w:numId w:val="7"/>
        </w:numPr>
        <w:spacing w:after="0" w:afterAutospacing="0" w:before="0" w:beforeAutospacing="0" w:lineRule="auto"/>
        <w:ind w:left="720" w:hanging="360"/>
        <w:rPr>
          <w:b w:val="1"/>
        </w:rPr>
      </w:pPr>
      <w:r w:rsidDel="00000000" w:rsidR="00000000" w:rsidRPr="00000000">
        <w:rPr>
          <w:b w:val="1"/>
          <w:rtl w:val="0"/>
        </w:rPr>
        <w:t xml:space="preserve">Sequence of Corrective Actions:</w:t>
      </w:r>
    </w:p>
    <w:p w:rsidR="00000000" w:rsidDel="00000000" w:rsidP="00000000" w:rsidRDefault="00000000" w:rsidRPr="00000000" w14:paraId="00000047">
      <w:pPr>
        <w:numPr>
          <w:ilvl w:val="1"/>
          <w:numId w:val="7"/>
        </w:numPr>
        <w:spacing w:after="0" w:afterAutospacing="0" w:before="0" w:beforeAutospacing="0" w:lineRule="auto"/>
        <w:ind w:left="1440" w:hanging="360"/>
        <w:rPr>
          <w:b w:val="1"/>
        </w:rPr>
      </w:pPr>
      <w:r w:rsidDel="00000000" w:rsidR="00000000" w:rsidRPr="00000000">
        <w:rPr>
          <w:b w:val="1"/>
          <w:rtl w:val="0"/>
        </w:rPr>
        <w:t xml:space="preserve">CORS &amp; Session Cookie Domain: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handle CORS for both </w:t>
      </w:r>
      <w:r w:rsidDel="00000000" w:rsidR="00000000" w:rsidRPr="00000000">
        <w:rPr>
          <w:rFonts w:ascii="Roboto Mono" w:cs="Roboto Mono" w:eastAsia="Roboto Mono" w:hAnsi="Roboto Mono"/>
          <w:b w:val="1"/>
          <w:color w:val="188038"/>
          <w:rtl w:val="0"/>
        </w:rPr>
        <w:t xml:space="preserve">www.market-pulse.io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market-pulse.io</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cookie configuration was updated to set </w:t>
      </w:r>
      <w:r w:rsidDel="00000000" w:rsidR="00000000" w:rsidRPr="00000000">
        <w:rPr>
          <w:rFonts w:ascii="Roboto Mono" w:cs="Roboto Mono" w:eastAsia="Roboto Mono" w:hAnsi="Roboto Mono"/>
          <w:b w:val="1"/>
          <w:color w:val="188038"/>
          <w:rtl w:val="0"/>
        </w:rPr>
        <w:t xml:space="preserve">domain: ".market-pulse.io"</w:t>
      </w:r>
      <w:r w:rsidDel="00000000" w:rsidR="00000000" w:rsidRPr="00000000">
        <w:rPr>
          <w:b w:val="1"/>
          <w:rtl w:val="0"/>
        </w:rPr>
        <w:t xml:space="preserve"> to allow the cookie to be shared across subdomains.</w:t>
      </w:r>
    </w:p>
    <w:p w:rsidR="00000000" w:rsidDel="00000000" w:rsidP="00000000" w:rsidRDefault="00000000" w:rsidRPr="00000000" w14:paraId="00000048">
      <w:pPr>
        <w:numPr>
          <w:ilvl w:val="1"/>
          <w:numId w:val="7"/>
        </w:numPr>
        <w:spacing w:after="0" w:afterAutospacing="0" w:before="0" w:beforeAutospacing="0" w:lineRule="auto"/>
        <w:ind w:left="1440" w:hanging="360"/>
        <w:rPr>
          <w:b w:val="1"/>
        </w:rPr>
      </w:pPr>
      <w:r w:rsidDel="00000000" w:rsidR="00000000" w:rsidRPr="00000000">
        <w:rPr>
          <w:b w:val="1"/>
          <w:rtl w:val="0"/>
        </w:rPr>
        <w:t xml:space="preserve">Canonical Domain Redirect &amp; URI Alignment: Verified Vercel domain settings were configured to redirect from the non-</w:t>
      </w:r>
      <w:r w:rsidDel="00000000" w:rsidR="00000000" w:rsidRPr="00000000">
        <w:rPr>
          <w:rFonts w:ascii="Roboto Mono" w:cs="Roboto Mono" w:eastAsia="Roboto Mono" w:hAnsi="Roboto Mono"/>
          <w:b w:val="1"/>
          <w:color w:val="188038"/>
          <w:rtl w:val="0"/>
        </w:rPr>
        <w:t xml:space="preserve">www</w:t>
      </w:r>
      <w:r w:rsidDel="00000000" w:rsidR="00000000" w:rsidRPr="00000000">
        <w:rPr>
          <w:b w:val="1"/>
          <w:rtl w:val="0"/>
        </w:rPr>
        <w:t xml:space="preserve"> to the </w:t>
      </w:r>
      <w:r w:rsidDel="00000000" w:rsidR="00000000" w:rsidRPr="00000000">
        <w:rPr>
          <w:rFonts w:ascii="Roboto Mono" w:cs="Roboto Mono" w:eastAsia="Roboto Mono" w:hAnsi="Roboto Mono"/>
          <w:b w:val="1"/>
          <w:color w:val="188038"/>
          <w:rtl w:val="0"/>
        </w:rPr>
        <w:t xml:space="preserve">www</w:t>
      </w:r>
      <w:r w:rsidDel="00000000" w:rsidR="00000000" w:rsidRPr="00000000">
        <w:rPr>
          <w:b w:val="1"/>
          <w:rtl w:val="0"/>
        </w:rPr>
        <w:t xml:space="preserve"> domain. Updated the hardcoded </w:t>
      </w:r>
      <w:r w:rsidDel="00000000" w:rsidR="00000000" w:rsidRPr="00000000">
        <w:rPr>
          <w:rFonts w:ascii="Roboto Mono" w:cs="Roboto Mono" w:eastAsia="Roboto Mono" w:hAnsi="Roboto Mono"/>
          <w:b w:val="1"/>
          <w:color w:val="188038"/>
          <w:rtl w:val="0"/>
        </w:rPr>
        <w:t xml:space="preserve">redirectUri</w:t>
      </w:r>
      <w:r w:rsidDel="00000000" w:rsidR="00000000" w:rsidRPr="00000000">
        <w:rPr>
          <w:b w:val="1"/>
          <w:rtl w:val="0"/>
        </w:rPr>
        <w:t xml:space="preserve"> in the </w:t>
      </w:r>
      <w:r w:rsidDel="00000000" w:rsidR="00000000" w:rsidRPr="00000000">
        <w:rPr>
          <w:rFonts w:ascii="Roboto Mono" w:cs="Roboto Mono" w:eastAsia="Roboto Mono" w:hAnsi="Roboto Mono"/>
          <w:b w:val="1"/>
          <w:color w:val="188038"/>
          <w:rtl w:val="0"/>
        </w:rPr>
        <w:t xml:space="preserve">/api/auth/cloudbeds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routes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consistently use the canonical </w:t>
      </w:r>
      <w:r w:rsidDel="00000000" w:rsidR="00000000" w:rsidRPr="00000000">
        <w:rPr>
          <w:rFonts w:ascii="Roboto Mono" w:cs="Roboto Mono" w:eastAsia="Roboto Mono" w:hAnsi="Roboto Mono"/>
          <w:b w:val="1"/>
          <w:color w:val="188038"/>
          <w:rtl w:val="0"/>
        </w:rPr>
        <w:t xml:space="preserve">https://www.market-pulse.io</w:t>
      </w:r>
      <w:r w:rsidDel="00000000" w:rsidR="00000000" w:rsidRPr="00000000">
        <w:rPr>
          <w:b w:val="1"/>
          <w:rtl w:val="0"/>
        </w:rPr>
        <w:t xml:space="preserve"> domain.</w:t>
      </w:r>
    </w:p>
    <w:p w:rsidR="00000000" w:rsidDel="00000000" w:rsidP="00000000" w:rsidRDefault="00000000" w:rsidRPr="00000000" w14:paraId="00000049">
      <w:pPr>
        <w:numPr>
          <w:ilvl w:val="1"/>
          <w:numId w:val="7"/>
        </w:numPr>
        <w:spacing w:after="0" w:afterAutospacing="0" w:before="0" w:beforeAutospacing="0" w:lineRule="auto"/>
        <w:ind w:left="1440" w:hanging="360"/>
        <w:rPr>
          <w:b w:val="1"/>
        </w:rPr>
      </w:pPr>
      <w:r w:rsidDel="00000000" w:rsidR="00000000" w:rsidRPr="00000000">
        <w:rPr>
          <w:b w:val="1"/>
          <w:rtl w:val="0"/>
        </w:rPr>
        <w:t xml:space="preserve">Cloudbeds App Configuration: Updated the "Redirect URI" in the Cloudbeds developer application settings to match the canonical </w:t>
      </w:r>
      <w:r w:rsidDel="00000000" w:rsidR="00000000" w:rsidRPr="00000000">
        <w:rPr>
          <w:rFonts w:ascii="Roboto Mono" w:cs="Roboto Mono" w:eastAsia="Roboto Mono" w:hAnsi="Roboto Mono"/>
          <w:b w:val="1"/>
          <w:color w:val="188038"/>
          <w:rtl w:val="0"/>
        </w:rPr>
        <w:t xml:space="preserve">https://www.market-pulse.io</w:t>
      </w:r>
      <w:r w:rsidDel="00000000" w:rsidR="00000000" w:rsidRPr="00000000">
        <w:rPr>
          <w:b w:val="1"/>
          <w:rtl w:val="0"/>
        </w:rPr>
        <w:t xml:space="preserve"> URL.</w:t>
      </w:r>
    </w:p>
    <w:p w:rsidR="00000000" w:rsidDel="00000000" w:rsidP="00000000" w:rsidRDefault="00000000" w:rsidRPr="00000000" w14:paraId="0000004A">
      <w:pPr>
        <w:numPr>
          <w:ilvl w:val="1"/>
          <w:numId w:val="7"/>
        </w:numPr>
        <w:spacing w:after="0" w:afterAutospacing="0" w:before="0" w:beforeAutospacing="0" w:lineRule="auto"/>
        <w:ind w:left="1440" w:hanging="360"/>
        <w:rPr>
          <w:b w:val="1"/>
        </w:rPr>
      </w:pPr>
      <w:r w:rsidDel="00000000" w:rsidR="00000000" w:rsidRPr="00000000">
        <w:rPr>
          <w:b w:val="1"/>
          <w:rtl w:val="0"/>
        </w:rPr>
        <w:t xml:space="preserve">Session Cookie </w:t>
      </w:r>
      <w:r w:rsidDel="00000000" w:rsidR="00000000" w:rsidRPr="00000000">
        <w:rPr>
          <w:rFonts w:ascii="Roboto Mono" w:cs="Roboto Mono" w:eastAsia="Roboto Mono" w:hAnsi="Roboto Mono"/>
          <w:b w:val="1"/>
          <w:color w:val="188038"/>
          <w:rtl w:val="0"/>
        </w:rPr>
        <w:t xml:space="preserve">sameSite</w:t>
      </w:r>
      <w:r w:rsidDel="00000000" w:rsidR="00000000" w:rsidRPr="00000000">
        <w:rPr>
          <w:b w:val="1"/>
          <w:rtl w:val="0"/>
        </w:rPr>
        <w:t xml:space="preserve"> Policy: Changed 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cookie setting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from </w:t>
      </w:r>
      <w:r w:rsidDel="00000000" w:rsidR="00000000" w:rsidRPr="00000000">
        <w:rPr>
          <w:rFonts w:ascii="Roboto Mono" w:cs="Roboto Mono" w:eastAsia="Roboto Mono" w:hAnsi="Roboto Mono"/>
          <w:b w:val="1"/>
          <w:color w:val="188038"/>
          <w:rtl w:val="0"/>
        </w:rPr>
        <w:t xml:space="preserve">sameSite: "lax"</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sameSite: "none"</w:t>
      </w:r>
      <w:r w:rsidDel="00000000" w:rsidR="00000000" w:rsidRPr="00000000">
        <w:rPr>
          <w:b w:val="1"/>
          <w:rtl w:val="0"/>
        </w:rPr>
        <w:t xml:space="preserve"> to accommodate the cross-origin nature of the OAuth redirect flow.</w:t>
      </w:r>
    </w:p>
    <w:p w:rsidR="00000000" w:rsidDel="00000000" w:rsidP="00000000" w:rsidRDefault="00000000" w:rsidRPr="00000000" w14:paraId="0000004B">
      <w:pPr>
        <w:numPr>
          <w:ilvl w:val="1"/>
          <w:numId w:val="7"/>
        </w:numPr>
        <w:spacing w:after="0" w:afterAutospacing="0" w:before="0" w:beforeAutospacing="0" w:lineRule="auto"/>
        <w:ind w:left="1440" w:hanging="360"/>
        <w:rPr>
          <w:b w:val="1"/>
        </w:rPr>
      </w:pPr>
      <w:r w:rsidDel="00000000" w:rsidR="00000000" w:rsidRPr="00000000">
        <w:rPr>
          <w:b w:val="1"/>
          <w:rtl w:val="0"/>
        </w:rPr>
        <w:t xml:space="preserve">Persistent Session Store: Replaced the default in-memory session store with a PostgreSQL-backed store by installing </w:t>
      </w:r>
      <w:r w:rsidDel="00000000" w:rsidR="00000000" w:rsidRPr="00000000">
        <w:rPr>
          <w:rFonts w:ascii="Roboto Mono" w:cs="Roboto Mono" w:eastAsia="Roboto Mono" w:hAnsi="Roboto Mono"/>
          <w:b w:val="1"/>
          <w:color w:val="188038"/>
          <w:rtl w:val="0"/>
        </w:rPr>
        <w:t xml:space="preserve">connect-pg-simple</w:t>
      </w:r>
      <w:r w:rsidDel="00000000" w:rsidR="00000000" w:rsidRPr="00000000">
        <w:rPr>
          <w:b w:val="1"/>
          <w:rtl w:val="0"/>
        </w:rPr>
        <w:t xml:space="preserve"> and reconfiguring 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middleware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use a </w:t>
      </w:r>
      <w:r w:rsidDel="00000000" w:rsidR="00000000" w:rsidRPr="00000000">
        <w:rPr>
          <w:rFonts w:ascii="Roboto Mono" w:cs="Roboto Mono" w:eastAsia="Roboto Mono" w:hAnsi="Roboto Mono"/>
          <w:b w:val="1"/>
          <w:color w:val="188038"/>
          <w:rtl w:val="0"/>
        </w:rPr>
        <w:t xml:space="preserve">pg.Pool</w:t>
      </w:r>
      <w:r w:rsidDel="00000000" w:rsidR="00000000" w:rsidRPr="00000000">
        <w:rPr>
          <w:b w:val="1"/>
          <w:rtl w:val="0"/>
        </w:rPr>
        <w:t xml:space="preserve">.</w:t>
      </w:r>
    </w:p>
    <w:p w:rsidR="00000000" w:rsidDel="00000000" w:rsidP="00000000" w:rsidRDefault="00000000" w:rsidRPr="00000000" w14:paraId="0000004C">
      <w:pPr>
        <w:numPr>
          <w:ilvl w:val="1"/>
          <w:numId w:val="7"/>
        </w:numPr>
        <w:spacing w:after="0" w:afterAutospacing="0" w:before="0" w:beforeAutospacing="0" w:lineRule="auto"/>
        <w:ind w:left="1440" w:hanging="360"/>
        <w:rPr>
          <w:b w:val="1"/>
        </w:rPr>
      </w:pPr>
      <w:r w:rsidDel="00000000" w:rsidR="00000000" w:rsidRPr="00000000">
        <w:rPr>
          <w:b w:val="1"/>
          <w:rtl w:val="0"/>
        </w:rPr>
        <w:t xml:space="preserve">Environment Variables: Added the missing </w:t>
      </w:r>
      <w:r w:rsidDel="00000000" w:rsidR="00000000" w:rsidRPr="00000000">
        <w:rPr>
          <w:rFonts w:ascii="Roboto Mono" w:cs="Roboto Mono" w:eastAsia="Roboto Mono" w:hAnsi="Roboto Mono"/>
          <w:b w:val="1"/>
          <w:color w:val="188038"/>
          <w:rtl w:val="0"/>
        </w:rPr>
        <w:t xml:space="preserve">SESSION_SECRET</w:t>
      </w:r>
      <w:r w:rsidDel="00000000" w:rsidR="00000000" w:rsidRPr="00000000">
        <w:rPr>
          <w:b w:val="1"/>
          <w:rtl w:val="0"/>
        </w:rPr>
        <w:t xml:space="preserve"> environment variable to the Vercel project settings.</w:t>
      </w:r>
    </w:p>
    <w:p w:rsidR="00000000" w:rsidDel="00000000" w:rsidP="00000000" w:rsidRDefault="00000000" w:rsidRPr="00000000" w14:paraId="0000004D">
      <w:pPr>
        <w:numPr>
          <w:ilvl w:val="1"/>
          <w:numId w:val="7"/>
        </w:numPr>
        <w:spacing w:after="0" w:afterAutospacing="0" w:before="0" w:beforeAutospacing="0" w:lineRule="auto"/>
        <w:ind w:left="1440" w:hanging="360"/>
        <w:rPr>
          <w:b w:val="1"/>
        </w:rPr>
      </w:pPr>
      <w:r w:rsidDel="00000000" w:rsidR="00000000" w:rsidRPr="00000000">
        <w:rPr>
          <w:b w:val="1"/>
          <w:rtl w:val="0"/>
        </w:rPr>
        <w:t xml:space="preserve">Database Connection Pooling &amp; SSL: Refactored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use a single, shared </w:t>
      </w:r>
      <w:r w:rsidDel="00000000" w:rsidR="00000000" w:rsidRPr="00000000">
        <w:rPr>
          <w:rFonts w:ascii="Roboto Mono" w:cs="Roboto Mono" w:eastAsia="Roboto Mono" w:hAnsi="Roboto Mono"/>
          <w:b w:val="1"/>
          <w:color w:val="188038"/>
          <w:rtl w:val="0"/>
        </w:rPr>
        <w:t xml:space="preserve">pg.Pool</w:t>
      </w:r>
      <w:r w:rsidDel="00000000" w:rsidR="00000000" w:rsidRPr="00000000">
        <w:rPr>
          <w:b w:val="1"/>
          <w:rtl w:val="0"/>
        </w:rPr>
        <w:t xml:space="preserve"> for all database queries, replacing individual </w:t>
      </w:r>
      <w:r w:rsidDel="00000000" w:rsidR="00000000" w:rsidRPr="00000000">
        <w:rPr>
          <w:rFonts w:ascii="Roboto Mono" w:cs="Roboto Mono" w:eastAsia="Roboto Mono" w:hAnsi="Roboto Mono"/>
          <w:b w:val="1"/>
          <w:color w:val="188038"/>
          <w:rtl w:val="0"/>
        </w:rPr>
        <w:t xml:space="preserve">new Client()</w:t>
      </w:r>
      <w:r w:rsidDel="00000000" w:rsidR="00000000" w:rsidRPr="00000000">
        <w:rPr>
          <w:b w:val="1"/>
          <w:rtl w:val="0"/>
        </w:rPr>
        <w:t xml:space="preserve"> instances. Added </w:t>
      </w:r>
      <w:r w:rsidDel="00000000" w:rsidR="00000000" w:rsidRPr="00000000">
        <w:rPr>
          <w:rFonts w:ascii="Roboto Mono" w:cs="Roboto Mono" w:eastAsia="Roboto Mono" w:hAnsi="Roboto Mono"/>
          <w:b w:val="1"/>
          <w:color w:val="188038"/>
          <w:rtl w:val="0"/>
        </w:rPr>
        <w:t xml:space="preserve">ssl: { rejectUnauthorized: false }</w:t>
      </w:r>
      <w:r w:rsidDel="00000000" w:rsidR="00000000" w:rsidRPr="00000000">
        <w:rPr>
          <w:b w:val="1"/>
          <w:rtl w:val="0"/>
        </w:rPr>
        <w:t xml:space="preserve"> to the pool configuration to ensure stable connections to the Neon database from the Vercel serverless environment.</w:t>
      </w:r>
    </w:p>
    <w:p w:rsidR="00000000" w:rsidDel="00000000" w:rsidP="00000000" w:rsidRDefault="00000000" w:rsidRPr="00000000" w14:paraId="0000004E">
      <w:pPr>
        <w:numPr>
          <w:ilvl w:val="1"/>
          <w:numId w:val="7"/>
        </w:numPr>
        <w:spacing w:after="0" w:afterAutospacing="0" w:before="0" w:beforeAutospacing="0" w:lineRule="auto"/>
        <w:ind w:left="1440" w:hanging="360"/>
        <w:rPr>
          <w:b w:val="1"/>
        </w:rPr>
      </w:pPr>
      <w:r w:rsidDel="00000000" w:rsidR="00000000" w:rsidRPr="00000000">
        <w:rPr>
          <w:b w:val="1"/>
          <w:rtl w:val="0"/>
        </w:rPr>
        <w:t xml:space="preserve">Database Indexing: Executed SQL commands to create two indexes on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 one on </w:t>
      </w:r>
      <w:r w:rsidDel="00000000" w:rsidR="00000000" w:rsidRPr="00000000">
        <w:rPr>
          <w:rFonts w:ascii="Roboto Mono" w:cs="Roboto Mono" w:eastAsia="Roboto Mono" w:hAnsi="Roboto Mono"/>
          <w:b w:val="1"/>
          <w:color w:val="188038"/>
          <w:rtl w:val="0"/>
        </w:rPr>
        <w:t xml:space="preserve">stay_date</w:t>
      </w:r>
      <w:r w:rsidDel="00000000" w:rsidR="00000000" w:rsidRPr="00000000">
        <w:rPr>
          <w:b w:val="1"/>
          <w:rtl w:val="0"/>
        </w:rPr>
        <w:t xml:space="preserve"> and a composite index on </w:t>
      </w:r>
      <w:r w:rsidDel="00000000" w:rsidR="00000000" w:rsidRPr="00000000">
        <w:rPr>
          <w:rFonts w:ascii="Roboto Mono" w:cs="Roboto Mono" w:eastAsia="Roboto Mono" w:hAnsi="Roboto Mono"/>
          <w:b w:val="1"/>
          <w:color w:val="188038"/>
          <w:rtl w:val="0"/>
        </w:rPr>
        <w:t xml:space="preserve">(cloudbeds_user_id, hotel_id)</w:t>
      </w:r>
      <w:r w:rsidDel="00000000" w:rsidR="00000000" w:rsidRPr="00000000">
        <w:rPr>
          <w:b w:val="1"/>
          <w:rtl w:val="0"/>
        </w:rPr>
        <w:t xml:space="preserve">.</w:t>
      </w:r>
    </w:p>
    <w:p w:rsidR="00000000" w:rsidDel="00000000" w:rsidP="00000000" w:rsidRDefault="00000000" w:rsidRPr="00000000" w14:paraId="0000004F">
      <w:pPr>
        <w:numPr>
          <w:ilvl w:val="1"/>
          <w:numId w:val="7"/>
        </w:numPr>
        <w:spacing w:after="0" w:afterAutospacing="0" w:before="0" w:beforeAutospacing="0" w:lineRule="auto"/>
        <w:ind w:left="1440" w:hanging="360"/>
        <w:rPr>
          <w:b w:val="1"/>
        </w:rPr>
      </w:pPr>
      <w:r w:rsidDel="00000000" w:rsidR="00000000" w:rsidRPr="00000000">
        <w:rPr>
          <w:b w:val="1"/>
          <w:rtl w:val="0"/>
        </w:rPr>
        <w:t xml:space="preserve">API Scopes: Reverted the requested OAuth scopes in the </w:t>
      </w:r>
      <w:r w:rsidDel="00000000" w:rsidR="00000000" w:rsidRPr="00000000">
        <w:rPr>
          <w:rFonts w:ascii="Roboto Mono" w:cs="Roboto Mono" w:eastAsia="Roboto Mono" w:hAnsi="Roboto Mono"/>
          <w:b w:val="1"/>
          <w:color w:val="188038"/>
          <w:rtl w:val="0"/>
        </w:rPr>
        <w:t xml:space="preserve">/api/auth/cloudbeds</w:t>
      </w:r>
      <w:r w:rsidDel="00000000" w:rsidR="00000000" w:rsidRPr="00000000">
        <w:rPr>
          <w:b w:val="1"/>
          <w:rtl w:val="0"/>
        </w:rPr>
        <w:t xml:space="preserve"> route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the last known stable configuration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w:t>
      </w:r>
    </w:p>
    <w:p w:rsidR="00000000" w:rsidDel="00000000" w:rsidP="00000000" w:rsidRDefault="00000000" w:rsidRPr="00000000" w14:paraId="00000050">
      <w:pPr>
        <w:numPr>
          <w:ilvl w:val="1"/>
          <w:numId w:val="7"/>
        </w:numPr>
        <w:spacing w:after="240" w:before="0" w:beforeAutospacing="0" w:lineRule="auto"/>
        <w:ind w:left="1440" w:hanging="360"/>
        <w:rPr>
          <w:b w:val="1"/>
        </w:rPr>
      </w:pPr>
      <w:r w:rsidDel="00000000" w:rsidR="00000000" w:rsidRPr="00000000">
        <w:rPr>
          <w:b w:val="1"/>
          <w:rtl w:val="0"/>
        </w:rPr>
        <w:t xml:space="preserve">Resilient Property ID Handling: Added a check in the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route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test if the </w:t>
      </w:r>
      <w:r w:rsidDel="00000000" w:rsidR="00000000" w:rsidRPr="00000000">
        <w:rPr>
          <w:rFonts w:ascii="Roboto Mono" w:cs="Roboto Mono" w:eastAsia="Roboto Mono" w:hAnsi="Roboto Mono"/>
          <w:b w:val="1"/>
          <w:color w:val="188038"/>
          <w:rtl w:val="0"/>
        </w:rPr>
        <w:t xml:space="preserve">/datainsights/v1.1/me/properties</w:t>
      </w:r>
      <w:r w:rsidDel="00000000" w:rsidR="00000000" w:rsidRPr="00000000">
        <w:rPr>
          <w:b w:val="1"/>
          <w:rtl w:val="0"/>
        </w:rPr>
        <w:t xml:space="preserve"> API endpoint returns an empty array and to throw a descriptive error instead of crashing the server.</w:t>
      </w:r>
    </w:p>
    <w:p w:rsidR="00000000" w:rsidDel="00000000" w:rsidP="00000000" w:rsidRDefault="00000000" w:rsidRPr="00000000" w14:paraId="00000051">
      <w:pPr>
        <w:pStyle w:val="Heading3"/>
        <w:keepNext w:val="0"/>
        <w:keepLines w:val="0"/>
        <w:spacing w:before="280" w:lineRule="auto"/>
        <w:ind w:left="720" w:hanging="360"/>
        <w:rPr>
          <w:b w:val="1"/>
          <w:color w:val="000000"/>
          <w:sz w:val="26"/>
          <w:szCs w:val="26"/>
        </w:rPr>
      </w:pPr>
      <w:bookmarkStart w:colFirst="0" w:colLast="0" w:name="_aj7of16es2jd" w:id="8"/>
      <w:bookmarkEnd w:id="8"/>
      <w:r w:rsidDel="00000000" w:rsidR="00000000" w:rsidRPr="00000000">
        <w:rPr>
          <w:b w:val="1"/>
          <w:color w:val="000000"/>
          <w:sz w:val="26"/>
          <w:szCs w:val="26"/>
          <w:rtl w:val="0"/>
        </w:rPr>
        <w:t xml:space="preserve">V2.0 Roadmap &amp; Feature Ideas</w:t>
      </w:r>
    </w:p>
    <w:p w:rsidR="00000000" w:rsidDel="00000000" w:rsidP="00000000" w:rsidRDefault="00000000" w:rsidRPr="00000000" w14:paraId="00000052">
      <w:pPr>
        <w:spacing w:after="240" w:before="240" w:lineRule="auto"/>
        <w:rPr>
          <w:b w:val="1"/>
          <w:i w:val="1"/>
        </w:rPr>
      </w:pPr>
      <w:r w:rsidDel="00000000" w:rsidR="00000000" w:rsidRPr="00000000">
        <w:rPr>
          <w:b w:val="1"/>
          <w:i w:val="1"/>
          <w:rtl w:val="0"/>
        </w:rPr>
        <w:t xml:space="preserve">This section outlines the strategic direction and planned features for the next major version of the Market Pulse application. This section should always remain at the bottom of the changelog.</w:t>
      </w:r>
    </w:p>
    <w:p w:rsidR="00000000" w:rsidDel="00000000" w:rsidP="00000000" w:rsidRDefault="00000000" w:rsidRPr="00000000" w14:paraId="00000053">
      <w:pPr>
        <w:pStyle w:val="Heading4"/>
        <w:keepNext w:val="0"/>
        <w:keepLines w:val="0"/>
        <w:spacing w:after="40" w:before="240" w:lineRule="auto"/>
        <w:ind w:left="720" w:hanging="360"/>
        <w:rPr>
          <w:b w:val="1"/>
          <w:color w:val="000000"/>
          <w:sz w:val="22"/>
          <w:szCs w:val="22"/>
        </w:rPr>
      </w:pPr>
      <w:bookmarkStart w:colFirst="0" w:colLast="0" w:name="_ps30ty1uv91w" w:id="9"/>
      <w:bookmarkEnd w:id="9"/>
      <w:r w:rsidDel="00000000" w:rsidR="00000000" w:rsidRPr="00000000">
        <w:rPr>
          <w:b w:val="1"/>
          <w:color w:val="000000"/>
          <w:sz w:val="22"/>
          <w:szCs w:val="22"/>
          <w:rtl w:val="0"/>
        </w:rPr>
        <w:t xml:space="preserve">Major Feature: Advanced Reporting Module</w:t>
      </w:r>
    </w:p>
    <w:p w:rsidR="00000000" w:rsidDel="00000000" w:rsidP="00000000" w:rsidRDefault="00000000" w:rsidRPr="00000000" w14:paraId="00000054">
      <w:pPr>
        <w:numPr>
          <w:ilvl w:val="0"/>
          <w:numId w:val="9"/>
        </w:numPr>
        <w:spacing w:after="0" w:afterAutospacing="0" w:before="240" w:lineRule="auto"/>
        <w:ind w:left="720" w:hanging="360"/>
        <w:rPr>
          <w:b w:val="1"/>
        </w:rPr>
      </w:pPr>
      <w:r w:rsidDel="00000000" w:rsidR="00000000" w:rsidRPr="00000000">
        <w:rPr>
          <w:b w:val="1"/>
          <w:rtl w:val="0"/>
        </w:rPr>
        <w:t xml:space="preserve">Objective: Build a dedicated "Reports" section to provide users with powerful, customizable, and exportable data views.</w:t>
      </w:r>
    </w:p>
    <w:p w:rsidR="00000000" w:rsidDel="00000000" w:rsidP="00000000" w:rsidRDefault="00000000" w:rsidRPr="00000000" w14:paraId="00000055">
      <w:pPr>
        <w:numPr>
          <w:ilvl w:val="0"/>
          <w:numId w:val="9"/>
        </w:numPr>
        <w:spacing w:after="0" w:afterAutospacing="0" w:before="0" w:beforeAutospacing="0" w:lineRule="auto"/>
        <w:ind w:left="720" w:hanging="360"/>
        <w:rPr>
          <w:b w:val="1"/>
        </w:rPr>
      </w:pPr>
      <w:r w:rsidDel="00000000" w:rsidR="00000000" w:rsidRPr="00000000">
        <w:rPr>
          <w:b w:val="1"/>
          <w:rtl w:val="0"/>
        </w:rPr>
        <w:t xml:space="preserve">Key Tasks (in manageable chunks):</w:t>
      </w:r>
    </w:p>
    <w:p w:rsidR="00000000" w:rsidDel="00000000" w:rsidP="00000000" w:rsidRDefault="00000000" w:rsidRPr="00000000" w14:paraId="00000056">
      <w:pPr>
        <w:numPr>
          <w:ilvl w:val="1"/>
          <w:numId w:val="9"/>
        </w:numPr>
        <w:spacing w:after="0" w:afterAutospacing="0" w:before="0" w:beforeAutospacing="0" w:lineRule="auto"/>
        <w:ind w:left="1440" w:hanging="360"/>
        <w:rPr>
          <w:b w:val="1"/>
        </w:rPr>
      </w:pPr>
      <w:r w:rsidDel="00000000" w:rsidR="00000000" w:rsidRPr="00000000">
        <w:rPr>
          <w:b w:val="1"/>
          <w:rtl w:val="0"/>
        </w:rPr>
        <w:t xml:space="preserve">Phase 1 (Report Builder UI): Create a new page for the reporting module. Design a UI with date pickers, granularity controls, and a series of tickboxes that allow users to select which data columns to include in their report (e.g., "Market ADR," "ADR Delta").</w:t>
      </w:r>
    </w:p>
    <w:p w:rsidR="00000000" w:rsidDel="00000000" w:rsidP="00000000" w:rsidRDefault="00000000" w:rsidRPr="00000000" w14:paraId="00000057">
      <w:pPr>
        <w:numPr>
          <w:ilvl w:val="1"/>
          <w:numId w:val="9"/>
        </w:numPr>
        <w:spacing w:after="0" w:afterAutospacing="0" w:before="0" w:beforeAutospacing="0" w:lineRule="auto"/>
        <w:ind w:left="1440" w:hanging="360"/>
        <w:rPr>
          <w:b w:val="1"/>
        </w:rPr>
      </w:pPr>
      <w:r w:rsidDel="00000000" w:rsidR="00000000" w:rsidRPr="00000000">
        <w:rPr>
          <w:b w:val="1"/>
          <w:rtl w:val="0"/>
        </w:rPr>
        <w:t xml:space="preserve">Phase 2 (Configurable API): Create a new, highly configurable backend endpoint (e.g., </w:t>
      </w:r>
      <w:r w:rsidDel="00000000" w:rsidR="00000000" w:rsidRPr="00000000">
        <w:rPr>
          <w:rFonts w:ascii="Roboto Mono" w:cs="Roboto Mono" w:eastAsia="Roboto Mono" w:hAnsi="Roboto Mono"/>
          <w:b w:val="1"/>
          <w:color w:val="188038"/>
          <w:rtl w:val="0"/>
        </w:rPr>
        <w:t xml:space="preserve">/api/generate-report</w:t>
      </w:r>
      <w:r w:rsidDel="00000000" w:rsidR="00000000" w:rsidRPr="00000000">
        <w:rPr>
          <w:b w:val="1"/>
          <w:rtl w:val="0"/>
        </w:rPr>
        <w:t xml:space="preserve">) that accepts the user's selections and dynamically builds a complex SQL query to generate the requested data.</w:t>
      </w:r>
    </w:p>
    <w:p w:rsidR="00000000" w:rsidDel="00000000" w:rsidP="00000000" w:rsidRDefault="00000000" w:rsidRPr="00000000" w14:paraId="00000058">
      <w:pPr>
        <w:numPr>
          <w:ilvl w:val="1"/>
          <w:numId w:val="9"/>
        </w:numPr>
        <w:spacing w:after="0" w:afterAutospacing="0" w:before="0" w:beforeAutospacing="0" w:lineRule="auto"/>
        <w:ind w:left="1440" w:hanging="360"/>
        <w:rPr>
          <w:b w:val="1"/>
        </w:rPr>
      </w:pPr>
      <w:r w:rsidDel="00000000" w:rsidR="00000000" w:rsidRPr="00000000">
        <w:rPr>
          <w:b w:val="1"/>
          <w:rtl w:val="0"/>
        </w:rPr>
        <w:t xml:space="preserve">Phase 3 (Advanced Analytics): Implement the logic for advanced calculations, starting with "Market Revenue Adjusted for Hotel Size." This will involve creating new backend functions to normalize market data against the user's specific hotel capacity.</w:t>
      </w:r>
    </w:p>
    <w:p w:rsidR="00000000" w:rsidDel="00000000" w:rsidP="00000000" w:rsidRDefault="00000000" w:rsidRPr="00000000" w14:paraId="00000059">
      <w:pPr>
        <w:numPr>
          <w:ilvl w:val="1"/>
          <w:numId w:val="9"/>
        </w:numPr>
        <w:spacing w:after="0" w:afterAutospacing="0" w:before="0" w:beforeAutospacing="0" w:lineRule="auto"/>
        <w:ind w:left="1440" w:hanging="360"/>
        <w:rPr>
          <w:b w:val="1"/>
        </w:rPr>
      </w:pPr>
      <w:r w:rsidDel="00000000" w:rsidR="00000000" w:rsidRPr="00000000">
        <w:rPr>
          <w:b w:val="1"/>
          <w:rtl w:val="0"/>
        </w:rPr>
        <w:t xml:space="preserve">Phase 4 (Exporting): Add functionality to export the generated reports. This should be done in stages, starting with the simplest format.</w:t>
      </w:r>
    </w:p>
    <w:p w:rsidR="00000000" w:rsidDel="00000000" w:rsidP="00000000" w:rsidRDefault="00000000" w:rsidRPr="00000000" w14:paraId="0000005A">
      <w:pPr>
        <w:numPr>
          <w:ilvl w:val="2"/>
          <w:numId w:val="9"/>
        </w:numPr>
        <w:spacing w:after="0" w:afterAutospacing="0" w:before="0" w:beforeAutospacing="0" w:lineRule="auto"/>
        <w:ind w:left="2160" w:hanging="360"/>
        <w:rPr>
          <w:b w:val="1"/>
        </w:rPr>
      </w:pPr>
      <w:r w:rsidDel="00000000" w:rsidR="00000000" w:rsidRPr="00000000">
        <w:rPr>
          <w:b w:val="1"/>
          <w:rtl w:val="0"/>
        </w:rPr>
        <w:t xml:space="preserve">Chunk 4a (CSV): Implement a server-side function to convert the JSON data to CSV format for download.</w:t>
      </w:r>
    </w:p>
    <w:p w:rsidR="00000000" w:rsidDel="00000000" w:rsidP="00000000" w:rsidRDefault="00000000" w:rsidRPr="00000000" w14:paraId="0000005B">
      <w:pPr>
        <w:numPr>
          <w:ilvl w:val="2"/>
          <w:numId w:val="9"/>
        </w:numPr>
        <w:spacing w:after="0" w:afterAutospacing="0" w:before="0" w:beforeAutospacing="0" w:lineRule="auto"/>
        <w:ind w:left="2160" w:hanging="360"/>
        <w:rPr>
          <w:b w:val="1"/>
        </w:rPr>
      </w:pPr>
      <w:r w:rsidDel="00000000" w:rsidR="00000000" w:rsidRPr="00000000">
        <w:rPr>
          <w:b w:val="1"/>
          <w:rtl w:val="0"/>
        </w:rPr>
        <w:t xml:space="preserve">Chunk 4b (PDF/Excel): Investigate and integrate server-side libraries (e.g., </w:t>
      </w:r>
      <w:r w:rsidDel="00000000" w:rsidR="00000000" w:rsidRPr="00000000">
        <w:rPr>
          <w:rFonts w:ascii="Roboto Mono" w:cs="Roboto Mono" w:eastAsia="Roboto Mono" w:hAnsi="Roboto Mono"/>
          <w:b w:val="1"/>
          <w:color w:val="188038"/>
          <w:rtl w:val="0"/>
        </w:rPr>
        <w:t xml:space="preserve">pdf-lib</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exceljs</w:t>
      </w:r>
      <w:r w:rsidDel="00000000" w:rsidR="00000000" w:rsidRPr="00000000">
        <w:rPr>
          <w:b w:val="1"/>
          <w:rtl w:val="0"/>
        </w:rPr>
        <w:t xml:space="preserve">) to enable PDF and </w:t>
      </w:r>
      <w:r w:rsidDel="00000000" w:rsidR="00000000" w:rsidRPr="00000000">
        <w:rPr>
          <w:rFonts w:ascii="Roboto Mono" w:cs="Roboto Mono" w:eastAsia="Roboto Mono" w:hAnsi="Roboto Mono"/>
          <w:b w:val="1"/>
          <w:color w:val="188038"/>
          <w:rtl w:val="0"/>
        </w:rPr>
        <w:t xml:space="preserve">.xlsx</w:t>
      </w:r>
      <w:r w:rsidDel="00000000" w:rsidR="00000000" w:rsidRPr="00000000">
        <w:rPr>
          <w:b w:val="1"/>
          <w:rtl w:val="0"/>
        </w:rPr>
        <w:t xml:space="preserve"> exports.</w:t>
      </w:r>
    </w:p>
    <w:p w:rsidR="00000000" w:rsidDel="00000000" w:rsidP="00000000" w:rsidRDefault="00000000" w:rsidRPr="00000000" w14:paraId="0000005C">
      <w:pPr>
        <w:numPr>
          <w:ilvl w:val="1"/>
          <w:numId w:val="9"/>
        </w:numPr>
        <w:spacing w:after="240" w:before="0" w:beforeAutospacing="0" w:lineRule="auto"/>
        <w:ind w:left="1440" w:hanging="360"/>
        <w:rPr>
          <w:b w:val="1"/>
        </w:rPr>
      </w:pPr>
      <w:r w:rsidDel="00000000" w:rsidR="00000000" w:rsidRPr="00000000">
        <w:rPr>
          <w:b w:val="1"/>
          <w:rtl w:val="0"/>
        </w:rPr>
        <w:t xml:space="preserve">Phase 5 (Report Scheduler): Implement a system for users to schedule recurring reports. This is a major task that will require its own database tables to store schedules and a robust background job processor to run the reports and email them to users.</w:t>
      </w:r>
    </w:p>
    <w:p w:rsidR="00000000" w:rsidDel="00000000" w:rsidP="00000000" w:rsidRDefault="00000000" w:rsidRPr="00000000" w14:paraId="0000005D">
      <w:pPr>
        <w:pStyle w:val="Heading4"/>
        <w:keepNext w:val="0"/>
        <w:keepLines w:val="0"/>
        <w:spacing w:after="40" w:before="240" w:lineRule="auto"/>
        <w:ind w:left="720" w:hanging="360"/>
        <w:rPr>
          <w:b w:val="1"/>
          <w:color w:val="000000"/>
          <w:sz w:val="22"/>
          <w:szCs w:val="22"/>
        </w:rPr>
      </w:pPr>
      <w:bookmarkStart w:colFirst="0" w:colLast="0" w:name="_bxn7yn7fb2z" w:id="10"/>
      <w:bookmarkEnd w:id="10"/>
      <w:r w:rsidDel="00000000" w:rsidR="00000000" w:rsidRPr="00000000">
        <w:rPr>
          <w:b w:val="1"/>
          <w:color w:val="000000"/>
          <w:sz w:val="22"/>
          <w:szCs w:val="22"/>
          <w:rtl w:val="0"/>
        </w:rPr>
        <w:t xml:space="preserve">User Experience &amp; Onboarding</w:t>
      </w:r>
    </w:p>
    <w:p w:rsidR="00000000" w:rsidDel="00000000" w:rsidP="00000000" w:rsidRDefault="00000000" w:rsidRPr="00000000" w14:paraId="0000005E">
      <w:pPr>
        <w:numPr>
          <w:ilvl w:val="0"/>
          <w:numId w:val="6"/>
        </w:numPr>
        <w:spacing w:after="0" w:afterAutospacing="0" w:before="240" w:lineRule="auto"/>
        <w:ind w:left="720" w:hanging="360"/>
        <w:rPr>
          <w:b w:val="1"/>
        </w:rPr>
      </w:pPr>
      <w:r w:rsidDel="00000000" w:rsidR="00000000" w:rsidRPr="00000000">
        <w:rPr>
          <w:b w:val="1"/>
          <w:rtl w:val="0"/>
        </w:rPr>
        <w:t xml:space="preserve">Objective: Improve the first-time user experience to increase adoption and reduce support requests.</w:t>
      </w:r>
    </w:p>
    <w:p w:rsidR="00000000" w:rsidDel="00000000" w:rsidP="00000000" w:rsidRDefault="00000000" w:rsidRPr="00000000" w14:paraId="0000005F">
      <w:pPr>
        <w:numPr>
          <w:ilvl w:val="0"/>
          <w:numId w:val="6"/>
        </w:numPr>
        <w:spacing w:after="0" w:afterAutospacing="0" w:before="0" w:beforeAutospacing="0" w:lineRule="auto"/>
        <w:ind w:left="720" w:hanging="360"/>
        <w:rPr>
          <w:b w:val="1"/>
        </w:rPr>
      </w:pPr>
      <w:r w:rsidDel="00000000" w:rsidR="00000000" w:rsidRPr="00000000">
        <w:rPr>
          <w:b w:val="1"/>
          <w:rtl w:val="0"/>
        </w:rPr>
        <w:t xml:space="preserve">Key Tasks:</w:t>
      </w:r>
    </w:p>
    <w:p w:rsidR="00000000" w:rsidDel="00000000" w:rsidP="00000000" w:rsidRDefault="00000000" w:rsidRPr="00000000" w14:paraId="00000060">
      <w:pPr>
        <w:numPr>
          <w:ilvl w:val="1"/>
          <w:numId w:val="6"/>
        </w:numPr>
        <w:spacing w:after="0" w:afterAutospacing="0" w:before="0" w:beforeAutospacing="0" w:lineRule="auto"/>
        <w:ind w:left="1440" w:hanging="360"/>
        <w:rPr>
          <w:b w:val="1"/>
        </w:rPr>
      </w:pPr>
      <w:r w:rsidDel="00000000" w:rsidR="00000000" w:rsidRPr="00000000">
        <w:rPr>
          <w:b w:val="1"/>
          <w:rtl w:val="0"/>
        </w:rPr>
        <w:t xml:space="preserve">Guided Product Tour: Implement a "first-login" guided tour that uses spotlights and tooltips to walk a new user through the key features of the dashboard.</w:t>
      </w:r>
    </w:p>
    <w:p w:rsidR="00000000" w:rsidDel="00000000" w:rsidP="00000000" w:rsidRDefault="00000000" w:rsidRPr="00000000" w14:paraId="00000061">
      <w:pPr>
        <w:numPr>
          <w:ilvl w:val="1"/>
          <w:numId w:val="6"/>
        </w:numPr>
        <w:spacing w:after="240" w:before="0" w:beforeAutospacing="0" w:lineRule="auto"/>
        <w:ind w:left="1440" w:hanging="360"/>
        <w:rPr>
          <w:b w:val="1"/>
        </w:rPr>
      </w:pPr>
      <w:r w:rsidDel="00000000" w:rsidR="00000000" w:rsidRPr="00000000">
        <w:rPr>
          <w:b w:val="1"/>
          <w:rtl w:val="0"/>
        </w:rPr>
        <w:t xml:space="preserve">User Profile &amp; Settings: Create a page where users can manage their account settings.</w:t>
      </w:r>
    </w:p>
    <w:p w:rsidR="00000000" w:rsidDel="00000000" w:rsidP="00000000" w:rsidRDefault="00000000" w:rsidRPr="00000000" w14:paraId="00000062">
      <w:pPr>
        <w:pStyle w:val="Heading4"/>
        <w:keepNext w:val="0"/>
        <w:keepLines w:val="0"/>
        <w:spacing w:after="40" w:before="240" w:lineRule="auto"/>
        <w:ind w:left="720" w:hanging="360"/>
        <w:rPr>
          <w:b w:val="1"/>
          <w:color w:val="000000"/>
          <w:sz w:val="22"/>
          <w:szCs w:val="22"/>
        </w:rPr>
      </w:pPr>
      <w:bookmarkStart w:colFirst="0" w:colLast="0" w:name="_u739q4q32k62" w:id="11"/>
      <w:bookmarkEnd w:id="11"/>
      <w:r w:rsidDel="00000000" w:rsidR="00000000" w:rsidRPr="00000000">
        <w:rPr>
          <w:b w:val="1"/>
          <w:color w:val="000000"/>
          <w:sz w:val="22"/>
          <w:szCs w:val="22"/>
          <w:rtl w:val="0"/>
        </w:rPr>
        <w:t xml:space="preserve">Access Control &amp; Permissions</w:t>
      </w:r>
    </w:p>
    <w:p w:rsidR="00000000" w:rsidDel="00000000" w:rsidP="00000000" w:rsidRDefault="00000000" w:rsidRPr="00000000" w14:paraId="00000063">
      <w:pPr>
        <w:numPr>
          <w:ilvl w:val="0"/>
          <w:numId w:val="4"/>
        </w:numPr>
        <w:spacing w:after="0" w:afterAutospacing="0" w:before="240" w:lineRule="auto"/>
        <w:ind w:left="720" w:hanging="360"/>
        <w:rPr>
          <w:b w:val="1"/>
        </w:rPr>
      </w:pPr>
      <w:r w:rsidDel="00000000" w:rsidR="00000000" w:rsidRPr="00000000">
        <w:rPr>
          <w:b w:val="1"/>
          <w:rtl w:val="0"/>
        </w:rPr>
        <w:t xml:space="preserve">Objective: Create different permission levels within the application to support both hotel staff and internal administrators.</w:t>
      </w:r>
    </w:p>
    <w:p w:rsidR="00000000" w:rsidDel="00000000" w:rsidP="00000000" w:rsidRDefault="00000000" w:rsidRPr="00000000" w14:paraId="00000064">
      <w:pPr>
        <w:numPr>
          <w:ilvl w:val="0"/>
          <w:numId w:val="4"/>
        </w:numPr>
        <w:spacing w:after="0" w:afterAutospacing="0" w:before="0" w:beforeAutospacing="0" w:lineRule="auto"/>
        <w:ind w:left="720" w:hanging="360"/>
        <w:rPr>
          <w:b w:val="1"/>
        </w:rPr>
      </w:pPr>
      <w:r w:rsidDel="00000000" w:rsidR="00000000" w:rsidRPr="00000000">
        <w:rPr>
          <w:b w:val="1"/>
          <w:rtl w:val="0"/>
        </w:rPr>
        <w:t xml:space="preserve">Key Tasks:</w:t>
      </w:r>
    </w:p>
    <w:p w:rsidR="00000000" w:rsidDel="00000000" w:rsidP="00000000" w:rsidRDefault="00000000" w:rsidRPr="00000000" w14:paraId="00000065">
      <w:pPr>
        <w:numPr>
          <w:ilvl w:val="1"/>
          <w:numId w:val="4"/>
        </w:numPr>
        <w:spacing w:after="0" w:afterAutospacing="0" w:before="0" w:beforeAutospacing="0" w:lineRule="auto"/>
        <w:ind w:left="1440" w:hanging="360"/>
        <w:rPr>
          <w:b w:val="1"/>
        </w:rPr>
      </w:pPr>
      <w:r w:rsidDel="00000000" w:rsidR="00000000" w:rsidRPr="00000000">
        <w:rPr>
          <w:b w:val="1"/>
          <w:rtl w:val="0"/>
        </w:rPr>
        <w:t xml:space="preserve">Implement Role-Based Access Control (RBAC): Add a </w:t>
      </w:r>
      <w:r w:rsidDel="00000000" w:rsidR="00000000" w:rsidRPr="00000000">
        <w:rPr>
          <w:rFonts w:ascii="Roboto Mono" w:cs="Roboto Mono" w:eastAsia="Roboto Mono" w:hAnsi="Roboto Mono"/>
          <w:b w:val="1"/>
          <w:color w:val="188038"/>
          <w:rtl w:val="0"/>
        </w:rPr>
        <w:t xml:space="preserve">role</w:t>
      </w:r>
      <w:r w:rsidDel="00000000" w:rsidR="00000000" w:rsidRPr="00000000">
        <w:rPr>
          <w:b w:val="1"/>
          <w:rtl w:val="0"/>
        </w:rPr>
        <w:t xml:space="preserve"> column to the new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(e.g., 'admin', 'user').</w:t>
      </w:r>
    </w:p>
    <w:p w:rsidR="00000000" w:rsidDel="00000000" w:rsidP="00000000" w:rsidRDefault="00000000" w:rsidRPr="00000000" w14:paraId="00000066">
      <w:pPr>
        <w:numPr>
          <w:ilvl w:val="1"/>
          <w:numId w:val="4"/>
        </w:numPr>
        <w:spacing w:after="0" w:afterAutospacing="0" w:before="0" w:beforeAutospacing="0" w:lineRule="auto"/>
        <w:ind w:left="1440" w:hanging="360"/>
        <w:rPr>
          <w:b w:val="1"/>
        </w:rPr>
      </w:pPr>
      <w:r w:rsidDel="00000000" w:rsidR="00000000" w:rsidRPr="00000000">
        <w:rPr>
          <w:b w:val="1"/>
          <w:rtl w:val="0"/>
        </w:rPr>
        <w:t xml:space="preserve">Superadmin View: The "Admin Panel" link in the sidebar should only be visible to users with the 'admin' role. The backend must also protect all admin API endpoints to ensure they can only be accessed by authenticated admin users.</w:t>
      </w:r>
    </w:p>
    <w:p w:rsidR="00000000" w:rsidDel="00000000" w:rsidP="00000000" w:rsidRDefault="00000000" w:rsidRPr="00000000" w14:paraId="00000067">
      <w:pPr>
        <w:numPr>
          <w:ilvl w:val="0"/>
          <w:numId w:val="1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