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Como instalar a LIA e a REGIA no seu Claude</w:t>
      </w:r>
    </w:p>
    <w:p>
      <w:r>
        <w:rPr>
          <w:b w:val="0"/>
        </w:rPr>
        <w:t>Os agentes da Conduz Agro mudaram de casa: saíram do ChatGPT e agora funcionam dentro do Claude, que pode ser usado de graça.</w:t>
      </w:r>
    </w:p>
    <w:p>
      <w:r>
        <w:rPr>
          <w:b w:val="0"/>
        </w:rPr>
        <w:t>A instalação é feita uma vez só e leva uns 5 minutos.</w:t>
      </w:r>
    </w:p>
    <w:p>
      <w:pPr>
        <w:pStyle w:val="Heading2"/>
      </w:pPr>
      <w:r>
        <w:t>O que você recebeu</w:t>
      </w:r>
    </w:p>
    <w:p>
      <w:pPr>
        <w:pStyle w:val="ListBullet"/>
      </w:pPr>
      <w:r>
        <w:rPr>
          <w:b w:val="0"/>
        </w:rPr>
        <w:t>lia-agro.zip: a LIA, para conduzir o produtor (visita, objeção, proposta, conflito familiar, tradução de termo técnico)</w:t>
      </w:r>
    </w:p>
    <w:p>
      <w:pPr>
        <w:pStyle w:val="ListBullet"/>
      </w:pPr>
      <w:r>
        <w:rPr>
          <w:b w:val="0"/>
        </w:rPr>
        <w:t>regia.zip: a REGIA, para a parte técnica do imóvel (diagnóstico, documentos, cruzamento, riscos, plano de ação)</w:t>
      </w:r>
    </w:p>
    <w:p>
      <w:r>
        <w:rPr>
          <w:b w:val="0"/>
        </w:rPr>
        <w:t>Não abra nem descompacte os arquivos. Eles sobem do jeito que chegaram.</w:t>
      </w:r>
    </w:p>
    <w:p>
      <w:pPr>
        <w:pStyle w:val="Heading2"/>
      </w:pPr>
      <w:r>
        <w:t>Passo a passo</w:t>
      </w:r>
    </w:p>
    <w:p>
      <w:pPr>
        <w:pStyle w:val="ListNumber"/>
      </w:pPr>
      <w:r>
        <w:rPr>
          <w:b w:val="0"/>
        </w:rPr>
        <w:t>Entre em claude.ai e crie sua conta grátis (ou entre na que você já tem).</w:t>
      </w:r>
    </w:p>
    <w:p>
      <w:pPr>
        <w:pStyle w:val="ListNumber"/>
      </w:pPr>
      <w:r>
        <w:rPr>
          <w:b w:val="0"/>
        </w:rPr>
        <w:t xml:space="preserve">Clique no seu nome (canto de baixo, à esquerda) &gt; </w:t>
      </w:r>
      <w:r>
        <w:rPr>
          <w:b/>
        </w:rPr>
        <w:t>Configurações</w:t>
      </w:r>
      <w:r>
        <w:rPr>
          <w:b w:val="0"/>
        </w:rPr>
        <w:t xml:space="preserve"> &gt; </w:t>
      </w:r>
      <w:r>
        <w:rPr>
          <w:b/>
        </w:rPr>
        <w:t>Recursos</w:t>
      </w:r>
      <w:r>
        <w:rPr>
          <w:b w:val="0"/>
        </w:rPr>
        <w:t xml:space="preserve">. Ligue a opção de </w:t>
      </w:r>
      <w:r>
        <w:rPr>
          <w:b/>
        </w:rPr>
        <w:t>execução de código</w:t>
      </w:r>
      <w:r>
        <w:rPr>
          <w:b w:val="0"/>
        </w:rPr>
        <w:t xml:space="preserve"> (pode aparecer como "Execução de código e criação de arquivos"). Sem ela, as skills não funcionam.</w:t>
      </w:r>
    </w:p>
    <w:p>
      <w:pPr>
        <w:pStyle w:val="ListNumber"/>
      </w:pPr>
      <w:r>
        <w:rPr>
          <w:b w:val="0"/>
        </w:rPr>
        <w:t xml:space="preserve">Vá em </w:t>
      </w:r>
      <w:r>
        <w:rPr>
          <w:b/>
        </w:rPr>
        <w:t>Personalizar</w:t>
      </w:r>
      <w:r>
        <w:rPr>
          <w:b w:val="0"/>
        </w:rPr>
        <w:t xml:space="preserve"> &gt; </w:t>
      </w:r>
      <w:r>
        <w:rPr>
          <w:b/>
        </w:rPr>
        <w:t>Skills</w:t>
      </w:r>
      <w:r>
        <w:rPr>
          <w:b w:val="0"/>
        </w:rPr>
        <w:t xml:space="preserve">, clique no </w:t>
      </w:r>
      <w:r>
        <w:rPr>
          <w:b/>
        </w:rPr>
        <w:t>+</w:t>
      </w:r>
      <w:r>
        <w:rPr>
          <w:b w:val="0"/>
        </w:rPr>
        <w:t xml:space="preserve">, escolha criar uma skill e depois </w:t>
      </w:r>
      <w:r>
        <w:rPr>
          <w:b/>
        </w:rPr>
        <w:t>Enviar uma skill</w:t>
      </w:r>
      <w:r>
        <w:rPr>
          <w:b w:val="0"/>
        </w:rPr>
        <w:t xml:space="preserve"> (Upload a skill).</w:t>
      </w:r>
    </w:p>
    <w:p>
      <w:pPr>
        <w:pStyle w:val="ListNumber"/>
      </w:pPr>
      <w:r>
        <w:rPr>
          <w:b w:val="0"/>
        </w:rPr>
        <w:t>Escolha o arquivo lia-agro.zip. Ela aparece na lista: confira se está ligada.</w:t>
      </w:r>
    </w:p>
    <w:p>
      <w:pPr>
        <w:pStyle w:val="ListNumber"/>
      </w:pPr>
      <w:r>
        <w:rPr>
          <w:b w:val="0"/>
        </w:rPr>
        <w:t>Repita o passo 3 com o arquivo regia.zip.</w:t>
      </w:r>
    </w:p>
    <w:p>
      <w:r>
        <w:rPr>
          <w:b w:val="0"/>
        </w:rPr>
        <w:t>Deu certo quando as duas aparecem ligadas na lista de Skills.</w:t>
      </w:r>
    </w:p>
    <w:p>
      <w:pPr>
        <w:pStyle w:val="Heading2"/>
      </w:pPr>
      <w:r>
        <w:t>Como usar</w:t>
      </w:r>
    </w:p>
    <w:p>
      <w:r>
        <w:rPr>
          <w:b w:val="0"/>
        </w:rPr>
        <w:t>Abra uma conversa nova e chame pelo nome:</w:t>
      </w:r>
    </w:p>
    <w:p>
      <w:pPr>
        <w:pStyle w:val="ListBullet"/>
      </w:pPr>
      <w:r>
        <w:rPr>
          <w:b w:val="0"/>
        </w:rPr>
        <w:t>"LIA, preciso preparar uma visita a um produtor desconfiado."</w:t>
      </w:r>
    </w:p>
    <w:p>
      <w:pPr>
        <w:pStyle w:val="ListBullet"/>
      </w:pPr>
      <w:r>
        <w:rPr>
          <w:b w:val="0"/>
        </w:rPr>
        <w:t>"REGIA, tenho matrícula, CCIR e CAR de um imóvel para crédito rural. Por onde começo?"</w:t>
      </w:r>
    </w:p>
    <w:p>
      <w:r>
        <w:rPr>
          <w:b w:val="0"/>
        </w:rPr>
        <w:t>Ela se apresenta e mostra as opções. Na REGIA você pode mandar foto ou PDF do documento.</w:t>
      </w:r>
    </w:p>
    <w:p>
      <w:pPr>
        <w:pStyle w:val="Heading2"/>
      </w:pPr>
      <w:r>
        <w:t>Bom saber</w:t>
      </w:r>
    </w:p>
    <w:p>
      <w:pPr>
        <w:pStyle w:val="ListBullet"/>
      </w:pPr>
      <w:r>
        <w:rPr>
          <w:b w:val="0"/>
        </w:rPr>
        <w:t>No plano grátis do Claude existe um limite de mensagens por período. Se aparecer o aviso de limite, espere ele liberar e continue na mesma conversa.</w:t>
      </w:r>
    </w:p>
    <w:p>
      <w:pPr>
        <w:pStyle w:val="ListBullet"/>
      </w:pPr>
      <w:r>
        <w:rPr>
          <w:b w:val="0"/>
        </w:rPr>
        <w:t>As skills ficam só na sua conta. Não compartilhe os arquivos: o uso é exclusivo de alunos da Conduz Agro.</w:t>
      </w:r>
    </w:p>
    <w:p>
      <w:pPr>
        <w:pStyle w:val="ListBullet"/>
      </w:pPr>
      <w:r>
        <w:rPr>
          <w:b w:val="0"/>
        </w:rPr>
        <w:t>Dúvida fora do que elas fazem: chame a Milena no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