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38BF1" w14:textId="01199255" w:rsidR="004F4430" w:rsidRDefault="00310AAC">
      <w:pPr>
        <w:rPr>
          <w:b/>
          <w:bCs/>
        </w:rPr>
      </w:pPr>
      <w:r w:rsidRPr="00310AAC">
        <w:rPr>
          <w:b/>
          <w:bCs/>
        </w:rPr>
        <w:t>Grafy</w:t>
      </w:r>
    </w:p>
    <w:p w14:paraId="7046EA6D" w14:textId="086A4C87" w:rsidR="00310AAC" w:rsidRPr="00310AAC" w:rsidRDefault="00310AAC">
      <w:r>
        <w:t>Grafy to struktura d</w:t>
      </w:r>
    </w:p>
    <w:sectPr w:rsidR="00310AAC" w:rsidRPr="00310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AE"/>
    <w:rsid w:val="001F6A1F"/>
    <w:rsid w:val="00310AAC"/>
    <w:rsid w:val="00382BA7"/>
    <w:rsid w:val="004C1679"/>
    <w:rsid w:val="004F4430"/>
    <w:rsid w:val="006C19AE"/>
    <w:rsid w:val="00A7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9D84"/>
  <w15:chartTrackingRefBased/>
  <w15:docId w15:val="{E827A2F1-D135-4F38-9B60-AA67EE6F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1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C1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C1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1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C1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C1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C1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C1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C1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1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C1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C1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19A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C19A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C19A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C19A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C19A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C19A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C1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1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1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C1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C1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C19A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C19A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C19A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C1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C19A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C1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2025-08-31T19:59:00Z</dcterms:created>
  <dcterms:modified xsi:type="dcterms:W3CDTF">2025-08-31T20:06:00Z</dcterms:modified>
</cp:coreProperties>
</file>