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85895" w:rsidRDefault="002B04BA" w:rsidP="00185895">
      <w:pPr>
        <w:spacing w:after="0" w:line="240" w:lineRule="auto"/>
        <w:ind w:left="-426"/>
        <w:jc w:val="right"/>
        <w:rPr>
          <w:rFonts w:ascii="Raleway ExtraBold" w:hAnsi="Raleway ExtraBold"/>
          <w:sz w:val="56"/>
          <w:szCs w:val="64"/>
        </w:rPr>
      </w:pPr>
      <w:r>
        <w:rPr>
          <w:rFonts w:ascii="Arial" w:hAnsi="Arial" w:cs="Arial"/>
          <w:noProof/>
          <w:sz w:val="32"/>
          <w:szCs w:val="32"/>
        </w:rPr>
        <w:drawing>
          <wp:anchor distT="0" distB="0" distL="114300" distR="114300" simplePos="0" relativeHeight="251658240" behindDoc="1" locked="0" layoutInCell="1" allowOverlap="1" wp14:anchorId="6CF299D9">
            <wp:simplePos x="0" y="0"/>
            <wp:positionH relativeFrom="page">
              <wp:posOffset>-67310</wp:posOffset>
            </wp:positionH>
            <wp:positionV relativeFrom="paragraph">
              <wp:posOffset>-2594610</wp:posOffset>
            </wp:positionV>
            <wp:extent cx="7627620" cy="10648950"/>
            <wp:effectExtent l="0" t="0" r="0" b="0"/>
            <wp:wrapNone/>
            <wp:docPr id="5" name="Imagen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 rotWithShape="1"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1532"/>
                    <a:stretch/>
                  </pic:blipFill>
                  <pic:spPr bwMode="auto">
                    <a:xfrm>
                      <a:off x="0" y="0"/>
                      <a:ext cx="7627620" cy="1064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A66F05">
        <w:rPr>
          <w:rFonts w:ascii="Raleway ExtraBold" w:hAnsi="Raleway ExtraBold"/>
          <w:sz w:val="56"/>
          <w:szCs w:val="64"/>
        </w:rPr>
        <w:fldChar w:fldCharType="begin"/>
      </w:r>
      <w:r w:rsidR="00A66F05">
        <w:rPr>
          <w:rFonts w:ascii="Raleway ExtraBold" w:hAnsi="Raleway ExtraBold"/>
          <w:sz w:val="56"/>
          <w:szCs w:val="64"/>
        </w:rPr>
        <w:instrText xml:space="preserve"> MERGEFIELD  name  \* MERGEFORMAT </w:instrText>
      </w:r>
      <w:r w:rsidR="00A66F05">
        <w:rPr>
          <w:rFonts w:ascii="Raleway ExtraBold" w:hAnsi="Raleway ExtraBold"/>
          <w:sz w:val="56"/>
          <w:szCs w:val="64"/>
        </w:rPr>
        <w:fldChar w:fldCharType="separate"/>
      </w:r>
      <w:r w:rsidR="006822ED">
        <w:rPr>
          <w:rFonts w:ascii="Raleway ExtraBold" w:hAnsi="Raleway ExtraBold"/>
          <w:noProof/>
          <w:sz w:val="56"/>
          <w:szCs w:val="64"/>
        </w:rPr>
        <w:t>«name»</w:t>
      </w:r>
      <w:r w:rsidR="00A66F05">
        <w:rPr>
          <w:rFonts w:ascii="Raleway ExtraBold" w:hAnsi="Raleway ExtraBold"/>
          <w:sz w:val="56"/>
          <w:szCs w:val="64"/>
        </w:rPr>
        <w:fldChar w:fldCharType="end"/>
      </w:r>
    </w:p>
    <w:p w:rsidR="009B4DCB" w:rsidRPr="009B4DCB" w:rsidRDefault="009B4DCB" w:rsidP="009B4DCB">
      <w:pPr>
        <w:spacing w:after="0" w:line="240" w:lineRule="auto"/>
        <w:ind w:left="-426"/>
        <w:jc w:val="center"/>
        <w:rPr>
          <w:rFonts w:ascii="Raleway ExtraBold" w:hAnsi="Raleway ExtraBold"/>
          <w:sz w:val="32"/>
          <w:szCs w:val="34"/>
        </w:rPr>
      </w:pPr>
    </w:p>
    <w:p w:rsidR="00B85B5B" w:rsidRPr="009B4DCB" w:rsidRDefault="00EE7312" w:rsidP="00030A9E">
      <w:pPr>
        <w:spacing w:after="0" w:line="360" w:lineRule="auto"/>
        <w:ind w:left="-426"/>
        <w:jc w:val="right"/>
        <w:rPr>
          <w:rFonts w:ascii="Raleway" w:hAnsi="Raleway" w:cs="Arial"/>
          <w:sz w:val="32"/>
          <w:szCs w:val="34"/>
        </w:rPr>
      </w:pPr>
      <w:r w:rsidRPr="009B4DCB">
        <w:rPr>
          <w:rFonts w:ascii="Raleway" w:hAnsi="Raleway" w:cs="Arial"/>
          <w:sz w:val="32"/>
          <w:szCs w:val="34"/>
        </w:rPr>
        <w:t xml:space="preserve">Ha </w:t>
      </w:r>
      <w:r w:rsidR="00B85B5B" w:rsidRPr="009B4DCB">
        <w:rPr>
          <w:rFonts w:ascii="Raleway" w:hAnsi="Raleway" w:cs="Arial"/>
          <w:sz w:val="32"/>
          <w:szCs w:val="34"/>
        </w:rPr>
        <w:t>asistido al curso</w:t>
      </w:r>
      <w:r w:rsidR="00F44809" w:rsidRPr="009B4DCB">
        <w:rPr>
          <w:rFonts w:ascii="Raleway" w:hAnsi="Raleway" w:cs="Arial"/>
          <w:sz w:val="32"/>
          <w:szCs w:val="34"/>
        </w:rPr>
        <w:t xml:space="preserve"> </w:t>
      </w:r>
      <w:r w:rsidR="00A66F05">
        <w:rPr>
          <w:rFonts w:ascii="Raleway" w:hAnsi="Raleway" w:cs="Arial"/>
          <w:b/>
          <w:sz w:val="32"/>
          <w:szCs w:val="34"/>
        </w:rPr>
        <w:fldChar w:fldCharType="begin"/>
      </w:r>
      <w:r w:rsidR="00A66F05">
        <w:rPr>
          <w:rFonts w:ascii="Raleway" w:hAnsi="Raleway" w:cs="Arial"/>
          <w:b/>
          <w:sz w:val="32"/>
          <w:szCs w:val="34"/>
        </w:rPr>
        <w:instrText xml:space="preserve"> MERGEFIELD  course  \* MERGEFORMAT </w:instrText>
      </w:r>
      <w:r w:rsidR="00A66F05">
        <w:rPr>
          <w:rFonts w:ascii="Raleway" w:hAnsi="Raleway" w:cs="Arial"/>
          <w:b/>
          <w:sz w:val="32"/>
          <w:szCs w:val="34"/>
        </w:rPr>
        <w:fldChar w:fldCharType="separate"/>
      </w:r>
      <w:r w:rsidR="006822ED">
        <w:rPr>
          <w:rFonts w:ascii="Raleway" w:hAnsi="Raleway" w:cs="Arial"/>
          <w:b/>
          <w:noProof/>
          <w:sz w:val="32"/>
          <w:szCs w:val="34"/>
        </w:rPr>
        <w:t>«course»</w:t>
      </w:r>
      <w:r w:rsidR="00A66F05">
        <w:rPr>
          <w:rFonts w:ascii="Raleway" w:hAnsi="Raleway" w:cs="Arial"/>
          <w:b/>
          <w:sz w:val="32"/>
          <w:szCs w:val="34"/>
        </w:rPr>
        <w:fldChar w:fldCharType="end"/>
      </w:r>
    </w:p>
    <w:p w:rsidR="001A0787" w:rsidRPr="009B4DCB" w:rsidRDefault="001A0787" w:rsidP="00030A9E">
      <w:pPr>
        <w:spacing w:after="0" w:line="360" w:lineRule="auto"/>
        <w:ind w:left="-426"/>
        <w:jc w:val="right"/>
        <w:rPr>
          <w:rFonts w:ascii="Raleway" w:hAnsi="Raleway" w:cs="Arial"/>
          <w:sz w:val="32"/>
          <w:szCs w:val="34"/>
        </w:rPr>
      </w:pPr>
      <w:r w:rsidRPr="009B4DCB">
        <w:rPr>
          <w:rFonts w:ascii="Raleway" w:hAnsi="Raleway" w:cs="Arial"/>
          <w:sz w:val="32"/>
          <w:szCs w:val="34"/>
        </w:rPr>
        <w:t xml:space="preserve">celebrado del </w:t>
      </w:r>
      <w:r w:rsidR="00A66F05">
        <w:rPr>
          <w:rFonts w:ascii="Raleway" w:hAnsi="Raleway" w:cs="Arial"/>
          <w:sz w:val="32"/>
          <w:szCs w:val="34"/>
        </w:rPr>
        <w:fldChar w:fldCharType="begin"/>
      </w:r>
      <w:r w:rsidR="00A66F05">
        <w:rPr>
          <w:rFonts w:ascii="Raleway" w:hAnsi="Raleway" w:cs="Arial"/>
          <w:sz w:val="32"/>
          <w:szCs w:val="34"/>
        </w:rPr>
        <w:instrText xml:space="preserve"> MERGEFIELD  dateini  \* MERGEFORMAT </w:instrText>
      </w:r>
      <w:r w:rsidR="00A66F05">
        <w:rPr>
          <w:rFonts w:ascii="Raleway" w:hAnsi="Raleway" w:cs="Arial"/>
          <w:sz w:val="32"/>
          <w:szCs w:val="34"/>
        </w:rPr>
        <w:fldChar w:fldCharType="separate"/>
      </w:r>
      <w:r w:rsidR="006822ED">
        <w:rPr>
          <w:rFonts w:ascii="Raleway" w:hAnsi="Raleway" w:cs="Arial"/>
          <w:noProof/>
          <w:sz w:val="32"/>
          <w:szCs w:val="34"/>
        </w:rPr>
        <w:t>«dateini»</w:t>
      </w:r>
      <w:r w:rsidR="00A66F05">
        <w:rPr>
          <w:rFonts w:ascii="Raleway" w:hAnsi="Raleway" w:cs="Arial"/>
          <w:sz w:val="32"/>
          <w:szCs w:val="34"/>
        </w:rPr>
        <w:fldChar w:fldCharType="end"/>
      </w:r>
      <w:r w:rsidR="00B22F9F" w:rsidRPr="009B4DCB">
        <w:rPr>
          <w:rFonts w:ascii="Raleway" w:hAnsi="Raleway" w:cs="Arial"/>
          <w:sz w:val="32"/>
          <w:szCs w:val="34"/>
        </w:rPr>
        <w:t xml:space="preserve"> al </w:t>
      </w:r>
      <w:r w:rsidR="00A66F05">
        <w:rPr>
          <w:rFonts w:ascii="Raleway" w:hAnsi="Raleway" w:cs="Arial"/>
          <w:sz w:val="32"/>
          <w:szCs w:val="34"/>
        </w:rPr>
        <w:fldChar w:fldCharType="begin"/>
      </w:r>
      <w:r w:rsidR="00A66F05">
        <w:rPr>
          <w:rFonts w:ascii="Raleway" w:hAnsi="Raleway" w:cs="Arial"/>
          <w:sz w:val="32"/>
          <w:szCs w:val="34"/>
        </w:rPr>
        <w:instrText xml:space="preserve"> MERGEFIELD  dateend  \* MERGEFORMAT </w:instrText>
      </w:r>
      <w:r w:rsidR="00A66F05">
        <w:rPr>
          <w:rFonts w:ascii="Raleway" w:hAnsi="Raleway" w:cs="Arial"/>
          <w:sz w:val="32"/>
          <w:szCs w:val="34"/>
        </w:rPr>
        <w:fldChar w:fldCharType="separate"/>
      </w:r>
      <w:r w:rsidR="006822ED">
        <w:rPr>
          <w:rFonts w:ascii="Raleway" w:hAnsi="Raleway" w:cs="Arial"/>
          <w:noProof/>
          <w:sz w:val="32"/>
          <w:szCs w:val="34"/>
        </w:rPr>
        <w:t>«dateend»</w:t>
      </w:r>
      <w:r w:rsidR="00A66F05">
        <w:rPr>
          <w:rFonts w:ascii="Raleway" w:hAnsi="Raleway" w:cs="Arial"/>
          <w:sz w:val="32"/>
          <w:szCs w:val="34"/>
        </w:rPr>
        <w:fldChar w:fldCharType="end"/>
      </w:r>
    </w:p>
    <w:p w:rsidR="00030A9E" w:rsidRDefault="00FC7AE5" w:rsidP="00030A9E">
      <w:pPr>
        <w:spacing w:after="0" w:line="360" w:lineRule="auto"/>
        <w:jc w:val="right"/>
        <w:rPr>
          <w:rFonts w:ascii="Raleway" w:hAnsi="Raleway" w:cs="Arial"/>
          <w:sz w:val="32"/>
          <w:szCs w:val="34"/>
        </w:rPr>
      </w:pPr>
      <w:r w:rsidRPr="009B4DCB">
        <w:rPr>
          <w:rFonts w:ascii="Raleway" w:hAnsi="Raleway" w:cs="Arial"/>
          <w:sz w:val="32"/>
          <w:szCs w:val="34"/>
        </w:rPr>
        <w:t xml:space="preserve">en modalidad </w:t>
      </w:r>
      <w:r w:rsidR="006822ED">
        <w:rPr>
          <w:rFonts w:ascii="Raleway" w:hAnsi="Raleway" w:cs="Arial"/>
          <w:sz w:val="32"/>
          <w:szCs w:val="34"/>
        </w:rPr>
        <w:fldChar w:fldCharType="begin"/>
      </w:r>
      <w:r w:rsidR="006822ED">
        <w:rPr>
          <w:rFonts w:ascii="Raleway" w:hAnsi="Raleway" w:cs="Arial"/>
          <w:sz w:val="32"/>
          <w:szCs w:val="34"/>
        </w:rPr>
        <w:instrText xml:space="preserve"> MERGEFIELD  modality  \* MERGEFORMAT </w:instrText>
      </w:r>
      <w:r w:rsidR="006822ED">
        <w:rPr>
          <w:rFonts w:ascii="Raleway" w:hAnsi="Raleway" w:cs="Arial"/>
          <w:sz w:val="32"/>
          <w:szCs w:val="34"/>
        </w:rPr>
        <w:fldChar w:fldCharType="separate"/>
      </w:r>
      <w:r w:rsidR="006822ED">
        <w:rPr>
          <w:rFonts w:ascii="Raleway" w:hAnsi="Raleway" w:cs="Arial"/>
          <w:noProof/>
          <w:sz w:val="32"/>
          <w:szCs w:val="34"/>
        </w:rPr>
        <w:t>«modality»</w:t>
      </w:r>
      <w:r w:rsidR="006822ED">
        <w:rPr>
          <w:rFonts w:ascii="Raleway" w:hAnsi="Raleway" w:cs="Arial"/>
          <w:sz w:val="32"/>
          <w:szCs w:val="34"/>
        </w:rPr>
        <w:fldChar w:fldCharType="end"/>
      </w:r>
      <w:bookmarkStart w:id="0" w:name="_GoBack"/>
      <w:bookmarkEnd w:id="0"/>
      <w:r w:rsidR="00B22F9F" w:rsidRPr="009B4DCB">
        <w:rPr>
          <w:rFonts w:ascii="Raleway" w:hAnsi="Raleway" w:cs="Arial"/>
          <w:sz w:val="32"/>
          <w:szCs w:val="34"/>
        </w:rPr>
        <w:t>,</w:t>
      </w:r>
    </w:p>
    <w:p w:rsidR="00B85B5B" w:rsidRPr="009B4DCB" w:rsidRDefault="00B22F9F" w:rsidP="00030A9E">
      <w:pPr>
        <w:spacing w:after="0" w:line="360" w:lineRule="auto"/>
        <w:jc w:val="right"/>
        <w:rPr>
          <w:rFonts w:ascii="Raleway" w:hAnsi="Raleway" w:cs="Arial"/>
          <w:sz w:val="32"/>
          <w:szCs w:val="34"/>
        </w:rPr>
      </w:pPr>
      <w:r w:rsidRPr="009B4DCB">
        <w:rPr>
          <w:rFonts w:ascii="Raleway" w:hAnsi="Raleway" w:cs="Arial"/>
          <w:sz w:val="32"/>
          <w:szCs w:val="34"/>
        </w:rPr>
        <w:t xml:space="preserve"> con una duración de </w:t>
      </w:r>
      <w:r w:rsidR="00A66F05">
        <w:rPr>
          <w:rFonts w:ascii="Raleway" w:hAnsi="Raleway" w:cs="Arial"/>
          <w:sz w:val="32"/>
          <w:szCs w:val="34"/>
        </w:rPr>
        <w:fldChar w:fldCharType="begin"/>
      </w:r>
      <w:r w:rsidR="00A66F05">
        <w:rPr>
          <w:rFonts w:ascii="Raleway" w:hAnsi="Raleway" w:cs="Arial"/>
          <w:sz w:val="32"/>
          <w:szCs w:val="34"/>
        </w:rPr>
        <w:instrText xml:space="preserve"> MERGEFIELD  hours  \* MERGEFORMAT </w:instrText>
      </w:r>
      <w:r w:rsidR="00A66F05">
        <w:rPr>
          <w:rFonts w:ascii="Raleway" w:hAnsi="Raleway" w:cs="Arial"/>
          <w:sz w:val="32"/>
          <w:szCs w:val="34"/>
        </w:rPr>
        <w:fldChar w:fldCharType="separate"/>
      </w:r>
      <w:r w:rsidR="006822ED">
        <w:rPr>
          <w:rFonts w:ascii="Raleway" w:hAnsi="Raleway" w:cs="Arial"/>
          <w:noProof/>
          <w:sz w:val="32"/>
          <w:szCs w:val="34"/>
        </w:rPr>
        <w:t>«hours»</w:t>
      </w:r>
      <w:r w:rsidR="00A66F05">
        <w:rPr>
          <w:rFonts w:ascii="Raleway" w:hAnsi="Raleway" w:cs="Arial"/>
          <w:sz w:val="32"/>
          <w:szCs w:val="34"/>
        </w:rPr>
        <w:fldChar w:fldCharType="end"/>
      </w:r>
      <w:r w:rsidR="00B85B5B" w:rsidRPr="009B4DCB">
        <w:rPr>
          <w:rFonts w:ascii="Raleway" w:hAnsi="Raleway" w:cs="Arial"/>
          <w:sz w:val="32"/>
          <w:szCs w:val="34"/>
        </w:rPr>
        <w:t xml:space="preserve"> horas</w:t>
      </w:r>
    </w:p>
    <w:p w:rsidR="00DF313A" w:rsidRDefault="00DF313A" w:rsidP="00B71F76">
      <w:pPr>
        <w:ind w:firstLine="708"/>
        <w:jc w:val="right"/>
        <w:rPr>
          <w:rFonts w:cs="Arial"/>
          <w:sz w:val="36"/>
          <w:szCs w:val="36"/>
        </w:rPr>
      </w:pPr>
    </w:p>
    <w:p w:rsidR="00A66F05" w:rsidRDefault="00A66F05" w:rsidP="00B64F7D">
      <w:pPr>
        <w:tabs>
          <w:tab w:val="left" w:pos="4820"/>
        </w:tabs>
        <w:jc w:val="right"/>
        <w:rPr>
          <w:rFonts w:ascii="Raleway" w:hAnsi="Raleway" w:cs="Arial"/>
          <w:sz w:val="28"/>
          <w:szCs w:val="36"/>
        </w:rPr>
      </w:pPr>
      <w:r>
        <w:rPr>
          <w:rFonts w:ascii="Raleway" w:hAnsi="Raleway" w:cs="Arial"/>
          <w:sz w:val="28"/>
          <w:szCs w:val="36"/>
        </w:rPr>
        <w:fldChar w:fldCharType="begin"/>
      </w:r>
      <w:r>
        <w:rPr>
          <w:rFonts w:ascii="Raleway" w:hAnsi="Raleway" w:cs="Arial"/>
          <w:sz w:val="28"/>
          <w:szCs w:val="36"/>
        </w:rPr>
        <w:instrText xml:space="preserve"> MERGEFIELD  date  \* MERGEFORMAT </w:instrText>
      </w:r>
      <w:r>
        <w:rPr>
          <w:rFonts w:ascii="Raleway" w:hAnsi="Raleway" w:cs="Arial"/>
          <w:sz w:val="28"/>
          <w:szCs w:val="36"/>
        </w:rPr>
        <w:fldChar w:fldCharType="separate"/>
      </w:r>
      <w:r w:rsidR="006822ED">
        <w:rPr>
          <w:rFonts w:ascii="Raleway" w:hAnsi="Raleway" w:cs="Arial"/>
          <w:noProof/>
          <w:sz w:val="28"/>
          <w:szCs w:val="36"/>
        </w:rPr>
        <w:t>«date»</w:t>
      </w:r>
      <w:r>
        <w:rPr>
          <w:rFonts w:ascii="Raleway" w:hAnsi="Raleway" w:cs="Arial"/>
          <w:sz w:val="28"/>
          <w:szCs w:val="36"/>
        </w:rPr>
        <w:fldChar w:fldCharType="end"/>
      </w:r>
    </w:p>
    <w:p w:rsidR="00EE7312" w:rsidRPr="00681E9D" w:rsidRDefault="00030A9E" w:rsidP="00B64F7D">
      <w:pPr>
        <w:tabs>
          <w:tab w:val="left" w:pos="4820"/>
        </w:tabs>
        <w:jc w:val="right"/>
        <w:rPr>
          <w:rFonts w:cs="Arial"/>
          <w:sz w:val="36"/>
          <w:szCs w:val="36"/>
        </w:rPr>
      </w:pPr>
      <w:r>
        <w:rPr>
          <w:rFonts w:ascii="Arial" w:hAnsi="Arial" w:cs="Arial"/>
          <w:noProof/>
          <w:sz w:val="24"/>
          <w:szCs w:val="24"/>
        </w:rPr>
        <w:drawing>
          <wp:anchor distT="0" distB="0" distL="114300" distR="114300" simplePos="0" relativeHeight="251645440" behindDoc="0" locked="0" layoutInCell="1" allowOverlap="1" wp14:anchorId="65A11CD6" wp14:editId="70DC17E1">
            <wp:simplePos x="0" y="0"/>
            <wp:positionH relativeFrom="column">
              <wp:posOffset>4503836</wp:posOffset>
            </wp:positionH>
            <wp:positionV relativeFrom="paragraph">
              <wp:posOffset>8890</wp:posOffset>
            </wp:positionV>
            <wp:extent cx="1533525" cy="1257300"/>
            <wp:effectExtent l="0" t="0" r="9525" b="0"/>
            <wp:wrapNone/>
            <wp:docPr id="3" name="Imagen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3525" cy="12573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B64F7D" w:rsidRPr="00681E9D" w:rsidRDefault="00933376" w:rsidP="00B64F7D">
      <w:pPr>
        <w:tabs>
          <w:tab w:val="left" w:pos="4820"/>
        </w:tabs>
        <w:jc w:val="right"/>
        <w:rPr>
          <w:rFonts w:cs="Arial"/>
          <w:sz w:val="36"/>
          <w:szCs w:val="36"/>
        </w:rPr>
      </w:pPr>
      <w:r w:rsidRPr="00933376">
        <w:rPr>
          <w:rFonts w:cs="Arial"/>
          <w:sz w:val="36"/>
          <w:szCs w:val="36"/>
        </w:rPr>
        <w:t xml:space="preserve"> </w:t>
      </w:r>
    </w:p>
    <w:p w:rsidR="00681E9D" w:rsidRPr="00681E9D" w:rsidRDefault="000C4AB4" w:rsidP="00681E9D">
      <w:pPr>
        <w:jc w:val="right"/>
        <w:rPr>
          <w:rFonts w:cs="Arial"/>
          <w:sz w:val="36"/>
          <w:szCs w:val="36"/>
        </w:rPr>
      </w:pPr>
      <w:r>
        <w:rPr>
          <w:rFonts w:cs="Arial"/>
          <w:sz w:val="36"/>
          <w:szCs w:val="36"/>
        </w:rPr>
        <w:t xml:space="preserve"> </w:t>
      </w:r>
    </w:p>
    <w:tbl>
      <w:tblPr>
        <w:tblStyle w:val="Tablaconcuadrcula"/>
        <w:tblW w:w="1414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53"/>
        <w:gridCol w:w="4394"/>
        <w:gridCol w:w="4394"/>
      </w:tblGrid>
      <w:tr w:rsidR="003C7BD9" w:rsidRPr="00E4320B" w:rsidTr="0039536D">
        <w:tc>
          <w:tcPr>
            <w:tcW w:w="5353" w:type="dxa"/>
          </w:tcPr>
          <w:p w:rsidR="003C7BD9" w:rsidRPr="00E4320B" w:rsidRDefault="003C7BD9" w:rsidP="00B85B5B">
            <w:pPr>
              <w:tabs>
                <w:tab w:val="center" w:pos="2127"/>
                <w:tab w:val="right" w:pos="4177"/>
              </w:tabs>
              <w:ind w:left="156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4394" w:type="dxa"/>
          </w:tcPr>
          <w:p w:rsidR="003C7BD9" w:rsidRPr="009B4DCB" w:rsidRDefault="009B4DCB" w:rsidP="009B4DCB">
            <w:pPr>
              <w:rPr>
                <w:rFonts w:ascii="Raleway" w:hAnsi="Raleway" w:cs="Arial"/>
                <w:i/>
                <w:sz w:val="24"/>
                <w:szCs w:val="24"/>
              </w:rPr>
            </w:pPr>
            <w:r>
              <w:rPr>
                <w:rFonts w:ascii="Raleway" w:hAnsi="Raleway" w:cs="Arial"/>
                <w:i/>
                <w:sz w:val="24"/>
                <w:szCs w:val="24"/>
              </w:rPr>
              <w:t xml:space="preserve">                                  </w:t>
            </w:r>
            <w:r w:rsidR="0039536D" w:rsidRPr="009B4DCB">
              <w:rPr>
                <w:rFonts w:ascii="Raleway" w:hAnsi="Raleway" w:cs="Arial"/>
                <w:i/>
                <w:sz w:val="24"/>
                <w:szCs w:val="24"/>
              </w:rPr>
              <w:t>Pablo Grueso</w:t>
            </w:r>
          </w:p>
          <w:p w:rsidR="00F44809" w:rsidRPr="00E4320B" w:rsidRDefault="009B4DCB" w:rsidP="009B4DCB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Raleway" w:hAnsi="Raleway" w:cs="Arial"/>
                <w:i/>
                <w:sz w:val="24"/>
                <w:szCs w:val="24"/>
              </w:rPr>
              <w:t xml:space="preserve">                                </w:t>
            </w:r>
            <w:r w:rsidR="00F44809" w:rsidRPr="009B4DCB">
              <w:rPr>
                <w:rFonts w:ascii="Raleway" w:hAnsi="Raleway" w:cs="Arial"/>
                <w:i/>
                <w:sz w:val="24"/>
                <w:szCs w:val="24"/>
              </w:rPr>
              <w:t>Director General</w:t>
            </w:r>
          </w:p>
        </w:tc>
        <w:tc>
          <w:tcPr>
            <w:tcW w:w="4394" w:type="dxa"/>
          </w:tcPr>
          <w:p w:rsidR="003C7BD9" w:rsidRPr="00E4320B" w:rsidRDefault="003C7BD9" w:rsidP="00681E9D">
            <w:pPr>
              <w:jc w:val="center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3C7BD9" w:rsidRPr="00E4320B" w:rsidTr="00F44809">
        <w:trPr>
          <w:trHeight w:val="271"/>
        </w:trPr>
        <w:tc>
          <w:tcPr>
            <w:tcW w:w="5353" w:type="dxa"/>
          </w:tcPr>
          <w:p w:rsidR="003C7BD9" w:rsidRPr="00E4320B" w:rsidRDefault="003C7BD9" w:rsidP="00B85B5B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4394" w:type="dxa"/>
          </w:tcPr>
          <w:p w:rsidR="003C7BD9" w:rsidRPr="00E4320B" w:rsidRDefault="003C7BD9" w:rsidP="009B4DCB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4394" w:type="dxa"/>
          </w:tcPr>
          <w:p w:rsidR="003C7BD9" w:rsidRPr="00E4320B" w:rsidRDefault="003C7BD9" w:rsidP="00681E9D">
            <w:pPr>
              <w:jc w:val="center"/>
              <w:rPr>
                <w:rFonts w:ascii="Arial" w:hAnsi="Arial" w:cs="Arial"/>
                <w:sz w:val="24"/>
                <w:szCs w:val="24"/>
              </w:rPr>
            </w:pPr>
          </w:p>
        </w:tc>
      </w:tr>
    </w:tbl>
    <w:p w:rsidR="00975D2B" w:rsidRDefault="006C1E2A">
      <w:pPr>
        <w:rPr>
          <w:rFonts w:ascii="Arial" w:hAnsi="Arial" w:cs="Arial"/>
          <w:sz w:val="32"/>
          <w:szCs w:val="32"/>
        </w:rPr>
      </w:pPr>
      <w:r w:rsidRPr="006C1E2A">
        <w:rPr>
          <w:rFonts w:cs="Arial"/>
          <w:noProof/>
          <w:sz w:val="36"/>
          <w:szCs w:val="36"/>
        </w:rPr>
        <w:drawing>
          <wp:anchor distT="0" distB="0" distL="114300" distR="114300" simplePos="0" relativeHeight="251660288" behindDoc="0" locked="0" layoutInCell="1" allowOverlap="1" wp14:anchorId="255491EA">
            <wp:simplePos x="0" y="0"/>
            <wp:positionH relativeFrom="page">
              <wp:align>right</wp:align>
            </wp:positionH>
            <wp:positionV relativeFrom="paragraph">
              <wp:posOffset>982980</wp:posOffset>
            </wp:positionV>
            <wp:extent cx="2653665" cy="879501"/>
            <wp:effectExtent l="0" t="0" r="0" b="0"/>
            <wp:wrapNone/>
            <wp:docPr id="2" name="Gráfico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1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653665" cy="87950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rFonts w:ascii="Arial" w:hAnsi="Arial" w:cs="Arial"/>
          <w:noProof/>
          <w:sz w:val="32"/>
          <w:szCs w:val="32"/>
        </w:rPr>
        <w:drawing>
          <wp:anchor distT="0" distB="0" distL="114300" distR="114300" simplePos="0" relativeHeight="251661312" behindDoc="0" locked="0" layoutInCell="1" allowOverlap="1">
            <wp:simplePos x="0" y="0"/>
            <wp:positionH relativeFrom="page">
              <wp:align>center</wp:align>
            </wp:positionH>
            <wp:positionV relativeFrom="paragraph">
              <wp:posOffset>1202055</wp:posOffset>
            </wp:positionV>
            <wp:extent cx="1762125" cy="406222"/>
            <wp:effectExtent l="0" t="0" r="0" b="0"/>
            <wp:wrapNone/>
            <wp:docPr id="4" name="Imagen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62125" cy="40622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rFonts w:ascii="Arial" w:hAnsi="Arial" w:cs="Arial"/>
          <w:noProof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1899920</wp:posOffset>
                </wp:positionH>
                <wp:positionV relativeFrom="paragraph">
                  <wp:posOffset>892175</wp:posOffset>
                </wp:positionV>
                <wp:extent cx="4505325" cy="1019175"/>
                <wp:effectExtent l="0" t="0" r="9525" b="9525"/>
                <wp:wrapNone/>
                <wp:docPr id="1" name="Rectángul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505325" cy="101917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698FD351" id="Rectángulo 1" o:spid="_x0000_s1026" style="position:absolute;margin-left:149.6pt;margin-top:70.25pt;width:354.75pt;height:80.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" fillcolor="white [3212]" stroked="f" strokeweight="2pt"/>
            </w:pict>
          </mc:Fallback>
        </mc:AlternateContent>
      </w:r>
      <w:r w:rsidR="00975D2B">
        <w:rPr>
          <w:rFonts w:ascii="Arial" w:hAnsi="Arial" w:cs="Arial"/>
          <w:sz w:val="32"/>
          <w:szCs w:val="32"/>
        </w:rPr>
        <w:br w:type="page"/>
      </w:r>
    </w:p>
    <w:p w:rsidR="00975D2B" w:rsidRDefault="00975D2B" w:rsidP="00975D2B">
      <w:pPr>
        <w:jc w:val="right"/>
        <w:rPr>
          <w:rFonts w:ascii="Arial" w:hAnsi="Arial" w:cs="Arial"/>
          <w:sz w:val="32"/>
          <w:szCs w:val="32"/>
        </w:rPr>
      </w:pPr>
    </w:p>
    <w:p w:rsidR="00975D2B" w:rsidRDefault="00975D2B" w:rsidP="00975D2B">
      <w:pPr>
        <w:jc w:val="right"/>
        <w:rPr>
          <w:rFonts w:ascii="Arial" w:hAnsi="Arial" w:cs="Arial"/>
          <w:sz w:val="32"/>
          <w:szCs w:val="32"/>
        </w:rPr>
      </w:pPr>
    </w:p>
    <w:p w:rsidR="00975D2B" w:rsidRDefault="00975D2B" w:rsidP="00975D2B">
      <w:pPr>
        <w:jc w:val="right"/>
        <w:rPr>
          <w:rFonts w:ascii="Arial" w:hAnsi="Arial" w:cs="Arial"/>
          <w:sz w:val="32"/>
          <w:szCs w:val="32"/>
        </w:rPr>
      </w:pPr>
    </w:p>
    <w:p w:rsidR="00975D2B" w:rsidRDefault="00975D2B" w:rsidP="00975D2B">
      <w:pPr>
        <w:jc w:val="right"/>
        <w:rPr>
          <w:rFonts w:ascii="Arial" w:hAnsi="Arial" w:cs="Arial"/>
          <w:sz w:val="32"/>
          <w:szCs w:val="32"/>
        </w:rPr>
      </w:pPr>
    </w:p>
    <w:p w:rsidR="00975D2B" w:rsidRDefault="00975D2B" w:rsidP="00975D2B">
      <w:pPr>
        <w:jc w:val="right"/>
        <w:rPr>
          <w:rFonts w:ascii="Arial" w:hAnsi="Arial" w:cs="Arial"/>
          <w:sz w:val="32"/>
          <w:szCs w:val="32"/>
        </w:rPr>
      </w:pPr>
    </w:p>
    <w:p w:rsidR="00975D2B" w:rsidRDefault="00975D2B" w:rsidP="00975D2B">
      <w:pPr>
        <w:jc w:val="right"/>
        <w:rPr>
          <w:rFonts w:ascii="Arial" w:hAnsi="Arial" w:cs="Arial"/>
          <w:sz w:val="32"/>
          <w:szCs w:val="32"/>
        </w:rPr>
      </w:pPr>
    </w:p>
    <w:p w:rsidR="00975D2B" w:rsidRDefault="00975D2B" w:rsidP="00975D2B">
      <w:pPr>
        <w:jc w:val="right"/>
        <w:rPr>
          <w:rFonts w:ascii="Arial" w:hAnsi="Arial" w:cs="Arial"/>
          <w:sz w:val="32"/>
          <w:szCs w:val="32"/>
        </w:rPr>
      </w:pPr>
    </w:p>
    <w:p w:rsidR="00B86FBC" w:rsidRDefault="00B86FBC" w:rsidP="00975D2B">
      <w:pPr>
        <w:jc w:val="right"/>
        <w:rPr>
          <w:rFonts w:ascii="Arial" w:hAnsi="Arial" w:cs="Arial"/>
          <w:sz w:val="32"/>
          <w:szCs w:val="32"/>
        </w:rPr>
      </w:pPr>
    </w:p>
    <w:p w:rsidR="00975D2B" w:rsidRDefault="00975D2B" w:rsidP="00975D2B">
      <w:pPr>
        <w:jc w:val="right"/>
        <w:rPr>
          <w:rFonts w:ascii="Arial" w:hAnsi="Arial" w:cs="Arial"/>
          <w:sz w:val="32"/>
          <w:szCs w:val="32"/>
        </w:rPr>
      </w:pPr>
    </w:p>
    <w:p w:rsidR="00975D2B" w:rsidRDefault="00975D2B" w:rsidP="00975D2B">
      <w:pPr>
        <w:jc w:val="right"/>
        <w:rPr>
          <w:rFonts w:ascii="Arial" w:hAnsi="Arial" w:cs="Arial"/>
          <w:sz w:val="32"/>
          <w:szCs w:val="32"/>
        </w:rPr>
      </w:pPr>
    </w:p>
    <w:p w:rsidR="00975D2B" w:rsidRDefault="00975D2B" w:rsidP="00975D2B">
      <w:pPr>
        <w:jc w:val="right"/>
        <w:rPr>
          <w:rFonts w:ascii="Arial" w:hAnsi="Arial" w:cs="Arial"/>
          <w:sz w:val="32"/>
          <w:szCs w:val="32"/>
        </w:rPr>
      </w:pPr>
    </w:p>
    <w:p w:rsidR="00975D2B" w:rsidRDefault="00975D2B" w:rsidP="00975D2B">
      <w:pPr>
        <w:jc w:val="right"/>
        <w:rPr>
          <w:rFonts w:ascii="Arial" w:hAnsi="Arial" w:cs="Arial"/>
          <w:sz w:val="32"/>
          <w:szCs w:val="32"/>
        </w:rPr>
      </w:pPr>
    </w:p>
    <w:p w:rsidR="00975D2B" w:rsidRDefault="00975D2B" w:rsidP="00975D2B">
      <w:pPr>
        <w:jc w:val="right"/>
        <w:rPr>
          <w:rFonts w:ascii="Arial" w:hAnsi="Arial" w:cs="Arial"/>
          <w:sz w:val="32"/>
          <w:szCs w:val="32"/>
        </w:rPr>
      </w:pPr>
    </w:p>
    <w:p w:rsidR="00FD6430" w:rsidRDefault="00FD6430" w:rsidP="00574461">
      <w:pPr>
        <w:pStyle w:val="Piedepgina"/>
        <w:jc w:val="both"/>
        <w:rPr>
          <w:rFonts w:cs="Arial"/>
          <w:color w:val="A6A6A6" w:themeColor="background1" w:themeShade="A6"/>
          <w:sz w:val="16"/>
          <w:szCs w:val="16"/>
        </w:rPr>
      </w:pPr>
    </w:p>
    <w:p w:rsidR="00FD6430" w:rsidRDefault="00FD6430" w:rsidP="00574461">
      <w:pPr>
        <w:pStyle w:val="Piedepgina"/>
        <w:jc w:val="both"/>
        <w:rPr>
          <w:rFonts w:cs="Arial"/>
          <w:color w:val="A6A6A6" w:themeColor="background1" w:themeShade="A6"/>
          <w:sz w:val="16"/>
          <w:szCs w:val="16"/>
        </w:rPr>
      </w:pPr>
    </w:p>
    <w:p w:rsidR="00642907" w:rsidRDefault="00642907" w:rsidP="003F7C75">
      <w:pPr>
        <w:pStyle w:val="Piedepgina"/>
        <w:jc w:val="both"/>
        <w:rPr>
          <w:rFonts w:cs="Arial"/>
          <w:color w:val="A6A6A6" w:themeColor="background1" w:themeShade="A6"/>
          <w:sz w:val="16"/>
          <w:szCs w:val="16"/>
        </w:rPr>
      </w:pPr>
    </w:p>
    <w:p w:rsidR="00A837F4" w:rsidRPr="00A837F4" w:rsidRDefault="00A837F4" w:rsidP="00A837F4">
      <w:pPr>
        <w:pStyle w:val="Piedepgina"/>
        <w:jc w:val="both"/>
        <w:rPr>
          <w:rFonts w:cs="Arial"/>
          <w:color w:val="A6A6A6" w:themeColor="background1" w:themeShade="A6"/>
          <w:sz w:val="16"/>
          <w:szCs w:val="16"/>
        </w:rPr>
      </w:pPr>
      <w:r w:rsidRPr="00A837F4">
        <w:rPr>
          <w:rFonts w:cs="Arial"/>
          <w:color w:val="A6A6A6" w:themeColor="background1" w:themeShade="A6"/>
          <w:sz w:val="16"/>
          <w:szCs w:val="16"/>
        </w:rPr>
        <w:t xml:space="preserve">AVISO DE MARCAS REGISTRADAS: El logo ITIL® es una marca registrada de AXELOS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Limited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. Usada bajo licencia de AXELOS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Limited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. Todos los derechos reservados. El logo PRINCE2® es una marca registrada de AXELOS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Limited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. Usada bajo licencia de AXELOS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Limited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. Todos los derechos reservados. RESILIA TM es una marca registrada de AXELOS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Limited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. Usada bajo licencia de AXELOS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Limited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. Todos los derechos reservados. El logo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Swirl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™ es una Marca de AXELOS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Limited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>.</w:t>
      </w:r>
    </w:p>
    <w:p w:rsidR="00A837F4" w:rsidRPr="00A837F4" w:rsidRDefault="00A837F4" w:rsidP="00A837F4">
      <w:pPr>
        <w:pStyle w:val="Piedepgina"/>
        <w:jc w:val="both"/>
        <w:rPr>
          <w:rFonts w:cs="Arial"/>
          <w:color w:val="A6A6A6" w:themeColor="background1" w:themeShade="A6"/>
          <w:sz w:val="16"/>
          <w:szCs w:val="16"/>
        </w:rPr>
      </w:pPr>
      <w:r w:rsidRPr="00A837F4">
        <w:rPr>
          <w:rFonts w:cs="Arial"/>
          <w:color w:val="A6A6A6" w:themeColor="background1" w:themeShade="A6"/>
          <w:sz w:val="16"/>
          <w:szCs w:val="16"/>
        </w:rPr>
        <w:t xml:space="preserve">COBIT® es una marca registrada de ISACA® en USA y otros países.   Lean IT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Foundation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® es una marca registrada propiedad de Lean IT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Association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. El Logo IAITAM e iaitam.org son marcas registradas del International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Association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of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Information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Technology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Asset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 Managers, Inc. (“IAITAM, Inc.”), registrado en muchas jurisdicciones de todo el mundo. </w:t>
      </w:r>
      <w:r w:rsidRPr="003653BB">
        <w:rPr>
          <w:rFonts w:cs="Arial"/>
          <w:color w:val="A6A6A6" w:themeColor="background1" w:themeShade="A6"/>
          <w:sz w:val="16"/>
          <w:szCs w:val="16"/>
          <w:lang w:val="en-US"/>
        </w:rPr>
        <w:t xml:space="preserve">El Project Management Professional (PMP®) es una </w:t>
      </w:r>
      <w:proofErr w:type="spellStart"/>
      <w:r w:rsidRPr="003653BB">
        <w:rPr>
          <w:rFonts w:cs="Arial"/>
          <w:color w:val="A6A6A6" w:themeColor="background1" w:themeShade="A6"/>
          <w:sz w:val="16"/>
          <w:szCs w:val="16"/>
          <w:lang w:val="en-US"/>
        </w:rPr>
        <w:t>marca</w:t>
      </w:r>
      <w:proofErr w:type="spellEnd"/>
      <w:r w:rsidRPr="003653BB">
        <w:rPr>
          <w:rFonts w:cs="Arial"/>
          <w:color w:val="A6A6A6" w:themeColor="background1" w:themeShade="A6"/>
          <w:sz w:val="16"/>
          <w:szCs w:val="16"/>
          <w:lang w:val="en-US"/>
        </w:rPr>
        <w:t xml:space="preserve"> </w:t>
      </w:r>
      <w:proofErr w:type="spellStart"/>
      <w:r w:rsidRPr="003653BB">
        <w:rPr>
          <w:rFonts w:cs="Arial"/>
          <w:color w:val="A6A6A6" w:themeColor="background1" w:themeShade="A6"/>
          <w:sz w:val="16"/>
          <w:szCs w:val="16"/>
          <w:lang w:val="en-US"/>
        </w:rPr>
        <w:t>registrada</w:t>
      </w:r>
      <w:proofErr w:type="spellEnd"/>
      <w:r w:rsidRPr="003653BB">
        <w:rPr>
          <w:rFonts w:cs="Arial"/>
          <w:color w:val="A6A6A6" w:themeColor="background1" w:themeShade="A6"/>
          <w:sz w:val="16"/>
          <w:szCs w:val="16"/>
          <w:lang w:val="en-US"/>
        </w:rPr>
        <w:t xml:space="preserve"> del Project Management Institute, Inc. </w:t>
      </w:r>
      <w:r w:rsidRPr="00A837F4">
        <w:rPr>
          <w:rFonts w:cs="Arial"/>
          <w:color w:val="A6A6A6" w:themeColor="background1" w:themeShade="A6"/>
          <w:sz w:val="16"/>
          <w:szCs w:val="16"/>
        </w:rPr>
        <w:t xml:space="preserve">El logo PMI®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Registered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Education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Provider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 es una marca registrada del Project Management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Institute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, Inc. Como un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Registered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Education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Provider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 del PMI (REP),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Tecnofor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Iberica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 se ha comprometido a cumplir con los criterios establecidos de control de calidad PMI ®.Windows® es marca registrada de Microsoft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Corporation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.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Tecnofor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® es marca registrada de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Tecnofor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 Ibérica S. L.</w:t>
      </w:r>
      <w:r w:rsidR="007517CC">
        <w:rPr>
          <w:rFonts w:cs="Arial"/>
          <w:color w:val="A6A6A6" w:themeColor="background1" w:themeShade="A6"/>
          <w:sz w:val="16"/>
          <w:szCs w:val="16"/>
        </w:rPr>
        <w:t>U</w:t>
      </w:r>
      <w:r w:rsidRPr="00A837F4">
        <w:rPr>
          <w:rFonts w:cs="Arial"/>
          <w:color w:val="A6A6A6" w:themeColor="background1" w:themeShade="A6"/>
          <w:sz w:val="16"/>
          <w:szCs w:val="16"/>
        </w:rPr>
        <w:t xml:space="preserve"> Todos los demás nombres de productos que se mencionan pueden ser marcas registradas, por derecho consuetudinario o mediante inscripción oficial de sus respectivos propietarios.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Tecnofor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>® no asume ni intenta hacer referencia a propiedad o derecho específico sobre dichas marcas. Las compañías, organizaciones, productos, personas y eventos mencionadas a título de ejemplo son ficticias. No debe deducirse, ni se pretende efectuar, asociación con ninguna compañía, organización, producto, persona, o eventos reales.</w:t>
      </w:r>
    </w:p>
    <w:p w:rsidR="00A837F4" w:rsidRPr="00A837F4" w:rsidRDefault="00A837F4" w:rsidP="00A837F4">
      <w:pPr>
        <w:pStyle w:val="Piedepgina"/>
        <w:jc w:val="both"/>
        <w:rPr>
          <w:rFonts w:cs="Arial"/>
          <w:color w:val="A6A6A6" w:themeColor="background1" w:themeShade="A6"/>
          <w:sz w:val="16"/>
          <w:szCs w:val="16"/>
        </w:rPr>
      </w:pPr>
    </w:p>
    <w:p w:rsidR="00975D2B" w:rsidRPr="007D4C46" w:rsidRDefault="00A837F4" w:rsidP="00A837F4">
      <w:pPr>
        <w:pStyle w:val="Piedepgina"/>
        <w:jc w:val="both"/>
        <w:rPr>
          <w:sz w:val="16"/>
          <w:szCs w:val="16"/>
        </w:rPr>
      </w:pPr>
      <w:r w:rsidRPr="00A837F4">
        <w:rPr>
          <w:rFonts w:cs="Arial"/>
          <w:color w:val="A6A6A6" w:themeColor="background1" w:themeShade="A6"/>
          <w:sz w:val="16"/>
          <w:szCs w:val="16"/>
        </w:rPr>
        <w:t xml:space="preserve">Todos los derechos no concedidos aquí expresamente están reservados por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Tecnofor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 Madrid. Contacte con </w:t>
      </w:r>
      <w:proofErr w:type="spellStart"/>
      <w:r w:rsidRPr="00A837F4">
        <w:rPr>
          <w:rFonts w:cs="Arial"/>
          <w:color w:val="A6A6A6" w:themeColor="background1" w:themeShade="A6"/>
          <w:sz w:val="16"/>
          <w:szCs w:val="16"/>
        </w:rPr>
        <w:t>Tecnofor</w:t>
      </w:r>
      <w:proofErr w:type="spellEnd"/>
      <w:r w:rsidRPr="00A837F4">
        <w:rPr>
          <w:rFonts w:cs="Arial"/>
          <w:color w:val="A6A6A6" w:themeColor="background1" w:themeShade="A6"/>
          <w:sz w:val="16"/>
          <w:szCs w:val="16"/>
        </w:rPr>
        <w:t xml:space="preserve"> Madrid en caso de que tenga alguna duda.</w:t>
      </w:r>
    </w:p>
    <w:sectPr w:rsidR="00975D2B" w:rsidRPr="007D4C46" w:rsidSect="00030A9E">
      <w:pgSz w:w="11906" w:h="16838"/>
      <w:pgMar w:top="4111" w:right="849" w:bottom="0" w:left="1418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062DA" w:rsidRDefault="00D062DA" w:rsidP="00D978C6">
      <w:pPr>
        <w:spacing w:after="0" w:line="240" w:lineRule="auto"/>
      </w:pPr>
      <w:r>
        <w:separator/>
      </w:r>
    </w:p>
  </w:endnote>
  <w:endnote w:type="continuationSeparator" w:id="0">
    <w:p w:rsidR="00D062DA" w:rsidRDefault="00D062DA" w:rsidP="00D978C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Kozuka Gothic Pro EL">
    <w:altName w:val="Microsoft JhengHei Light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Raleway ExtraBold">
    <w:altName w:val="Trebuchet MS"/>
    <w:charset w:val="00"/>
    <w:family w:val="swiss"/>
    <w:pitch w:val="variable"/>
    <w:sig w:usb0="A00002FF" w:usb1="5000205B" w:usb2="00000000" w:usb3="00000000" w:csb0="00000097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Raleway">
    <w:altName w:val="Trebuchet MS"/>
    <w:charset w:val="00"/>
    <w:family w:val="swiss"/>
    <w:pitch w:val="variable"/>
    <w:sig w:usb0="A00002FF" w:usb1="5000205B" w:usb2="00000000" w:usb3="00000000" w:csb0="00000097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062DA" w:rsidRDefault="00D062DA" w:rsidP="00D978C6">
      <w:pPr>
        <w:spacing w:after="0" w:line="240" w:lineRule="auto"/>
      </w:pPr>
      <w:r>
        <w:separator/>
      </w:r>
    </w:p>
  </w:footnote>
  <w:footnote w:type="continuationSeparator" w:id="0">
    <w:p w:rsidR="00D062DA" w:rsidRDefault="00D062DA" w:rsidP="00D978C6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822ED"/>
    <w:rsid w:val="00002E8F"/>
    <w:rsid w:val="000265F2"/>
    <w:rsid w:val="00030A9E"/>
    <w:rsid w:val="00056AC9"/>
    <w:rsid w:val="00070572"/>
    <w:rsid w:val="00070C19"/>
    <w:rsid w:val="00075488"/>
    <w:rsid w:val="00080F82"/>
    <w:rsid w:val="000953EB"/>
    <w:rsid w:val="000C4AB4"/>
    <w:rsid w:val="000D32AC"/>
    <w:rsid w:val="000D3811"/>
    <w:rsid w:val="000E2562"/>
    <w:rsid w:val="000E258F"/>
    <w:rsid w:val="001363AA"/>
    <w:rsid w:val="00147149"/>
    <w:rsid w:val="00152AD3"/>
    <w:rsid w:val="001539D5"/>
    <w:rsid w:val="00156DBA"/>
    <w:rsid w:val="00171243"/>
    <w:rsid w:val="00177A25"/>
    <w:rsid w:val="001855A2"/>
    <w:rsid w:val="00185895"/>
    <w:rsid w:val="0019135F"/>
    <w:rsid w:val="001928DB"/>
    <w:rsid w:val="00194C33"/>
    <w:rsid w:val="001A0787"/>
    <w:rsid w:val="001A70D0"/>
    <w:rsid w:val="001B351C"/>
    <w:rsid w:val="001B6112"/>
    <w:rsid w:val="001C6293"/>
    <w:rsid w:val="001E55F7"/>
    <w:rsid w:val="001F6A5E"/>
    <w:rsid w:val="0020751A"/>
    <w:rsid w:val="0021353B"/>
    <w:rsid w:val="002152DD"/>
    <w:rsid w:val="00222D9B"/>
    <w:rsid w:val="00243C5C"/>
    <w:rsid w:val="002441C9"/>
    <w:rsid w:val="002447EE"/>
    <w:rsid w:val="0025139E"/>
    <w:rsid w:val="002606D8"/>
    <w:rsid w:val="00284A88"/>
    <w:rsid w:val="002A67B6"/>
    <w:rsid w:val="002B04BA"/>
    <w:rsid w:val="002C47E0"/>
    <w:rsid w:val="002E3735"/>
    <w:rsid w:val="002F44A7"/>
    <w:rsid w:val="00302E0D"/>
    <w:rsid w:val="00304940"/>
    <w:rsid w:val="00313285"/>
    <w:rsid w:val="0032065F"/>
    <w:rsid w:val="003332DB"/>
    <w:rsid w:val="00335246"/>
    <w:rsid w:val="00341D60"/>
    <w:rsid w:val="0035728B"/>
    <w:rsid w:val="00362052"/>
    <w:rsid w:val="003653BB"/>
    <w:rsid w:val="00371CB4"/>
    <w:rsid w:val="003908E4"/>
    <w:rsid w:val="003919D4"/>
    <w:rsid w:val="0039536D"/>
    <w:rsid w:val="003B5BCD"/>
    <w:rsid w:val="003C27ED"/>
    <w:rsid w:val="003C7BD9"/>
    <w:rsid w:val="003E0BBD"/>
    <w:rsid w:val="003E2C86"/>
    <w:rsid w:val="003F7C75"/>
    <w:rsid w:val="0040315E"/>
    <w:rsid w:val="00421389"/>
    <w:rsid w:val="00424A50"/>
    <w:rsid w:val="00440D4A"/>
    <w:rsid w:val="004615E6"/>
    <w:rsid w:val="00461B78"/>
    <w:rsid w:val="00494BB9"/>
    <w:rsid w:val="004A0AF1"/>
    <w:rsid w:val="004A3B01"/>
    <w:rsid w:val="004A5F2B"/>
    <w:rsid w:val="004C3BE1"/>
    <w:rsid w:val="004D12DF"/>
    <w:rsid w:val="004D5EE9"/>
    <w:rsid w:val="004F1292"/>
    <w:rsid w:val="004F42AB"/>
    <w:rsid w:val="005100BF"/>
    <w:rsid w:val="00520D70"/>
    <w:rsid w:val="00540ADC"/>
    <w:rsid w:val="00553B48"/>
    <w:rsid w:val="00561E67"/>
    <w:rsid w:val="00573148"/>
    <w:rsid w:val="00574461"/>
    <w:rsid w:val="00592311"/>
    <w:rsid w:val="005B260F"/>
    <w:rsid w:val="005C0007"/>
    <w:rsid w:val="005E72FE"/>
    <w:rsid w:val="005F498E"/>
    <w:rsid w:val="0060474D"/>
    <w:rsid w:val="006413D5"/>
    <w:rsid w:val="00642907"/>
    <w:rsid w:val="00646943"/>
    <w:rsid w:val="00681E9D"/>
    <w:rsid w:val="006822ED"/>
    <w:rsid w:val="00692DA9"/>
    <w:rsid w:val="00693816"/>
    <w:rsid w:val="006A161B"/>
    <w:rsid w:val="006A729D"/>
    <w:rsid w:val="006B0DD7"/>
    <w:rsid w:val="006C1E2A"/>
    <w:rsid w:val="006D7BBF"/>
    <w:rsid w:val="006F32E0"/>
    <w:rsid w:val="0072126E"/>
    <w:rsid w:val="007517CC"/>
    <w:rsid w:val="007656C6"/>
    <w:rsid w:val="00783ECA"/>
    <w:rsid w:val="0079671E"/>
    <w:rsid w:val="007B54F3"/>
    <w:rsid w:val="007C478F"/>
    <w:rsid w:val="007D4C46"/>
    <w:rsid w:val="00801160"/>
    <w:rsid w:val="00816776"/>
    <w:rsid w:val="00833EFE"/>
    <w:rsid w:val="00835C28"/>
    <w:rsid w:val="00840EC9"/>
    <w:rsid w:val="00850065"/>
    <w:rsid w:val="00853ADD"/>
    <w:rsid w:val="00853D9B"/>
    <w:rsid w:val="008567BA"/>
    <w:rsid w:val="00860938"/>
    <w:rsid w:val="00876A30"/>
    <w:rsid w:val="008B3924"/>
    <w:rsid w:val="008C16C6"/>
    <w:rsid w:val="008D280F"/>
    <w:rsid w:val="008E5B2D"/>
    <w:rsid w:val="008E6ED9"/>
    <w:rsid w:val="009165AF"/>
    <w:rsid w:val="00916A04"/>
    <w:rsid w:val="00917BBF"/>
    <w:rsid w:val="009270EA"/>
    <w:rsid w:val="00930890"/>
    <w:rsid w:val="00933376"/>
    <w:rsid w:val="00953B75"/>
    <w:rsid w:val="00967DA3"/>
    <w:rsid w:val="00970D76"/>
    <w:rsid w:val="00975D2B"/>
    <w:rsid w:val="009A6A05"/>
    <w:rsid w:val="009B4DCB"/>
    <w:rsid w:val="009B6BBF"/>
    <w:rsid w:val="009F0D41"/>
    <w:rsid w:val="009F5547"/>
    <w:rsid w:val="00A05185"/>
    <w:rsid w:val="00A05AB1"/>
    <w:rsid w:val="00A369A3"/>
    <w:rsid w:val="00A37D3E"/>
    <w:rsid w:val="00A40DC3"/>
    <w:rsid w:val="00A5167C"/>
    <w:rsid w:val="00A531D1"/>
    <w:rsid w:val="00A5789B"/>
    <w:rsid w:val="00A578C5"/>
    <w:rsid w:val="00A66F05"/>
    <w:rsid w:val="00A71907"/>
    <w:rsid w:val="00A837F4"/>
    <w:rsid w:val="00AC1505"/>
    <w:rsid w:val="00AC21A5"/>
    <w:rsid w:val="00AC798B"/>
    <w:rsid w:val="00AD21C0"/>
    <w:rsid w:val="00AF5047"/>
    <w:rsid w:val="00B22F9F"/>
    <w:rsid w:val="00B40371"/>
    <w:rsid w:val="00B430A9"/>
    <w:rsid w:val="00B63E77"/>
    <w:rsid w:val="00B641EE"/>
    <w:rsid w:val="00B64F7D"/>
    <w:rsid w:val="00B719D6"/>
    <w:rsid w:val="00B71F76"/>
    <w:rsid w:val="00B72EB4"/>
    <w:rsid w:val="00B85B5B"/>
    <w:rsid w:val="00B86FBC"/>
    <w:rsid w:val="00BA5DC4"/>
    <w:rsid w:val="00BA6094"/>
    <w:rsid w:val="00BC0947"/>
    <w:rsid w:val="00BD2CDE"/>
    <w:rsid w:val="00BE6C1C"/>
    <w:rsid w:val="00C0205D"/>
    <w:rsid w:val="00C05368"/>
    <w:rsid w:val="00C0559A"/>
    <w:rsid w:val="00C5047F"/>
    <w:rsid w:val="00C52599"/>
    <w:rsid w:val="00C54C0E"/>
    <w:rsid w:val="00C56001"/>
    <w:rsid w:val="00C77D99"/>
    <w:rsid w:val="00C979E1"/>
    <w:rsid w:val="00CB1E5D"/>
    <w:rsid w:val="00CB39ED"/>
    <w:rsid w:val="00D062DA"/>
    <w:rsid w:val="00D0707F"/>
    <w:rsid w:val="00D1133D"/>
    <w:rsid w:val="00D95472"/>
    <w:rsid w:val="00D978C6"/>
    <w:rsid w:val="00DB6904"/>
    <w:rsid w:val="00DE22E8"/>
    <w:rsid w:val="00DF313A"/>
    <w:rsid w:val="00DF7263"/>
    <w:rsid w:val="00E01A11"/>
    <w:rsid w:val="00E025E8"/>
    <w:rsid w:val="00E10AD5"/>
    <w:rsid w:val="00E16B99"/>
    <w:rsid w:val="00E3177F"/>
    <w:rsid w:val="00E36BBB"/>
    <w:rsid w:val="00E42629"/>
    <w:rsid w:val="00E4320B"/>
    <w:rsid w:val="00E501B2"/>
    <w:rsid w:val="00E50613"/>
    <w:rsid w:val="00E5425A"/>
    <w:rsid w:val="00E62CA9"/>
    <w:rsid w:val="00E66B2D"/>
    <w:rsid w:val="00E76AFC"/>
    <w:rsid w:val="00E91C01"/>
    <w:rsid w:val="00EA617B"/>
    <w:rsid w:val="00EB7E06"/>
    <w:rsid w:val="00EE0BC7"/>
    <w:rsid w:val="00EE43D2"/>
    <w:rsid w:val="00EE7312"/>
    <w:rsid w:val="00EF0DFD"/>
    <w:rsid w:val="00F15BF1"/>
    <w:rsid w:val="00F4113D"/>
    <w:rsid w:val="00F41FAB"/>
    <w:rsid w:val="00F44809"/>
    <w:rsid w:val="00F94BDD"/>
    <w:rsid w:val="00F96A22"/>
    <w:rsid w:val="00F97039"/>
    <w:rsid w:val="00FA2BEE"/>
    <w:rsid w:val="00FB2F5B"/>
    <w:rsid w:val="00FB5E44"/>
    <w:rsid w:val="00FC0057"/>
    <w:rsid w:val="00FC7AE5"/>
    <w:rsid w:val="00FD26E3"/>
    <w:rsid w:val="00FD2C42"/>
    <w:rsid w:val="00FD6430"/>
    <w:rsid w:val="00FE047C"/>
    <w:rsid w:val="00FE13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semiHidden/>
    <w:unhideWhenUsed/>
    <w:rsid w:val="00D978C6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semiHidden/>
    <w:rsid w:val="00D978C6"/>
  </w:style>
  <w:style w:type="paragraph" w:styleId="Piedepgina">
    <w:name w:val="footer"/>
    <w:basedOn w:val="Normal"/>
    <w:link w:val="PiedepginaCar"/>
    <w:uiPriority w:val="99"/>
    <w:unhideWhenUsed/>
    <w:rsid w:val="00D978C6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D978C6"/>
  </w:style>
  <w:style w:type="paragraph" w:styleId="Textodeglobo">
    <w:name w:val="Balloon Text"/>
    <w:basedOn w:val="Normal"/>
    <w:link w:val="TextodegloboCar"/>
    <w:uiPriority w:val="99"/>
    <w:semiHidden/>
    <w:unhideWhenUsed/>
    <w:rsid w:val="00EE731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EE7312"/>
    <w:rPr>
      <w:rFonts w:ascii="Tahoma" w:hAnsi="Tahoma" w:cs="Tahoma"/>
      <w:sz w:val="16"/>
      <w:szCs w:val="16"/>
    </w:rPr>
  </w:style>
  <w:style w:type="table" w:styleId="Tablaconcuadrcula">
    <w:name w:val="Table Grid"/>
    <w:basedOn w:val="Tablanormal"/>
    <w:uiPriority w:val="59"/>
    <w:rsid w:val="00681E9D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customStyle="1" w:styleId="Default">
    <w:name w:val="Default"/>
    <w:rsid w:val="00F44809"/>
    <w:pPr>
      <w:autoSpaceDE w:val="0"/>
      <w:autoSpaceDN w:val="0"/>
      <w:adjustRightInd w:val="0"/>
      <w:spacing w:after="0" w:line="240" w:lineRule="auto"/>
    </w:pPr>
    <w:rPr>
      <w:rFonts w:ascii="Kozuka Gothic Pro EL" w:eastAsiaTheme="minorHAnsi" w:hAnsi="Kozuka Gothic Pro EL" w:cs="Kozuka Gothic Pro EL"/>
      <w:color w:val="000000"/>
      <w:sz w:val="24"/>
      <w:szCs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977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4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0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41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72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28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55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155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26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31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35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00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38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562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28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42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85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8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08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2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78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09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40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45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69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324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23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11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81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91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47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36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64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89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1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58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48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39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88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23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29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156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97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06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57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82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2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01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75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2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328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176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144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355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520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925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849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112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080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907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48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303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697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616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211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831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236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125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2297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885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598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643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995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396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243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717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149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427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616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118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623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404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865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797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1688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390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858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067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334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262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266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280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589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372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716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115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464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782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482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056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217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573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340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277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927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056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480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868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255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455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964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42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930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163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175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988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345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535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411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7264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998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04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770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751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911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424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712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739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764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151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775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504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739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718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649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012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134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215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187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578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16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823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286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873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650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699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845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352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273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822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639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218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370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184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570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220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85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162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528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967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553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832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033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976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080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690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548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990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830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347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969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372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382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840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010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134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160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553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3023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373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637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0804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273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389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484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376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036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581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474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654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922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307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824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441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336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024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725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402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517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337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151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339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26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154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164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360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934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586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620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05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5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915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701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743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316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516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749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719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202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441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907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271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073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146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235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470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044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363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669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686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413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007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350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359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250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718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723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919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423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005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016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646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098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543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882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652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617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790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177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218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53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924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085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497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852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8970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9161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9749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210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405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872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1493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804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624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945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030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340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727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503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949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303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688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044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873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456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349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351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376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392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20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980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216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5277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8969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016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33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646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103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912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768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779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700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260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413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940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103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650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08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170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8713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718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485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795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8260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882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151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539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966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526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842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189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319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903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716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908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350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571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122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555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379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158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175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900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407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881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340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11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977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288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871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259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078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628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6507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929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0482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205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262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876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855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050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092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707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252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250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491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758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559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040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708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653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969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082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710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227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200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245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360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410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796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179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434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223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160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929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596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0063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385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085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397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087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949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766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270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384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505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240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203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794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598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6835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22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736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929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509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517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022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022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682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753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189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117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994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745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627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566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649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958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891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515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136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932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704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631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344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707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897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714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133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49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036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183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958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156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659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733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311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782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553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862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759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574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158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234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334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641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873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876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185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154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465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424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946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065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955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690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546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287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833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761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109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272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237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289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822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103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722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116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431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431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74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362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761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116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738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354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4552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403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013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830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563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677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838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311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052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279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893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098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061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602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715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611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257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993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150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431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504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010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489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564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142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767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855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586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898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170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441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228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435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471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216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809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083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166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266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345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195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732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270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810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265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55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420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770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424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082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343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432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476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825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482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036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192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430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093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253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84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393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706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242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234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702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290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405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441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304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837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804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200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589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850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630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017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160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288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484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020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418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603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958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973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904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063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4613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576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9275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386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866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985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752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581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193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988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720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335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467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660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102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760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806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773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613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615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739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841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317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951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699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514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477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105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614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134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448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148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454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721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170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206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614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206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393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987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911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435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553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30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299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3701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757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261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806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5078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467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842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513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172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849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741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361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566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335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913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858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9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601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040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466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61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64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956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118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image" Target="media/image5.jpeg"/><Relationship Id="rId5" Type="http://schemas.openxmlformats.org/officeDocument/2006/relationships/footnotes" Target="footnotes.xml"/><Relationship Id="rId10" Type="http://schemas.openxmlformats.org/officeDocument/2006/relationships/image" Target="media/image4.svg"/><Relationship Id="rId4" Type="http://schemas.openxmlformats.org/officeDocument/2006/relationships/webSettings" Target="web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76FBBC1-3061-486A-B390-B011EF1785E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Cert. asistencia Tecnofor Plantilla GENERAL v5.dotx</Template>
  <TotalTime>1</TotalTime>
  <Pages>2</Pages>
  <Words>383</Words>
  <Characters>2112</Characters>
  <Application>Microsoft Office Word</Application>
  <DocSecurity>0</DocSecurity>
  <Lines>17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New Horizons Madrid</Company>
  <LinksUpToDate>false</LinksUpToDate>
  <CharactersWithSpaces>2491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Álvaro Quesada</dc:creator>
  <cp:lastModifiedBy>Álvaro Quesada</cp:lastModifiedBy>
  <cp:revision>2</cp:revision>
  <cp:lastPrinted>2017-12-12T14:23:00Z</cp:lastPrinted>
  <dcterms:created xsi:type="dcterms:W3CDTF">2020-04-07T15:23:00Z</dcterms:created>
  <dcterms:modified xsi:type="dcterms:W3CDTF">2020-04-07T15:23:00Z</dcterms:modified>
</cp:coreProperties>
</file>