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bookmarkStart w:id="0" w:name="_GoBack"/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A66F05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B85B5B" w:rsidRPr="009B4DCB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  <w:r w:rsidR="00A66F05">
        <w:rPr>
          <w:rFonts w:ascii="Raleway" w:hAnsi="Raleway" w:cs="Arial"/>
          <w:b/>
          <w:sz w:val="32"/>
          <w:szCs w:val="34"/>
        </w:rPr>
        <w:fldChar w:fldCharType="begin"/>
      </w:r>
      <w:r w:rsidR="00A66F05"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 w:rsidR="00A66F05">
        <w:rPr>
          <w:rFonts w:ascii="Raleway" w:hAnsi="Raleway" w:cs="Arial"/>
          <w:b/>
          <w:sz w:val="32"/>
          <w:szCs w:val="34"/>
        </w:rPr>
        <w:fldChar w:fldCharType="separate"/>
      </w:r>
      <w:r w:rsidR="00A66F05">
        <w:rPr>
          <w:rFonts w:ascii="Raleway" w:hAnsi="Raleway" w:cs="Arial"/>
          <w:b/>
          <w:noProof/>
          <w:sz w:val="32"/>
          <w:szCs w:val="34"/>
        </w:rPr>
        <w:t>«course»</w:t>
      </w:r>
      <w:r w:rsidR="00A66F05"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A66F05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A66F05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proofErr w:type="spellStart"/>
      <w:r w:rsidRPr="009B4DCB">
        <w:rPr>
          <w:rFonts w:ascii="Raleway" w:hAnsi="Raleway" w:cs="Arial"/>
          <w:sz w:val="32"/>
          <w:szCs w:val="34"/>
        </w:rPr>
        <w:t>Distance</w:t>
      </w:r>
      <w:proofErr w:type="spellEnd"/>
      <w:r w:rsidRPr="009B4DCB">
        <w:rPr>
          <w:rFonts w:ascii="Raleway" w:hAnsi="Raleway" w:cs="Arial"/>
          <w:sz w:val="32"/>
          <w:szCs w:val="34"/>
        </w:rPr>
        <w:t xml:space="preserve"> </w:t>
      </w:r>
      <w:proofErr w:type="spellStart"/>
      <w:r w:rsidRPr="009B4DCB">
        <w:rPr>
          <w:rFonts w:ascii="Raleway" w:hAnsi="Raleway" w:cs="Arial"/>
          <w:sz w:val="32"/>
          <w:szCs w:val="34"/>
        </w:rPr>
        <w:t>Learning</w:t>
      </w:r>
      <w:proofErr w:type="spellEnd"/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A66F05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DF313A" w:rsidRDefault="00DF313A" w:rsidP="00B71F76">
      <w:pPr>
        <w:ind w:firstLine="708"/>
        <w:jc w:val="right"/>
        <w:rPr>
          <w:rFonts w:cs="Arial"/>
          <w:sz w:val="36"/>
          <w:szCs w:val="36"/>
        </w:rPr>
      </w:pP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030A9E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45440" behindDoc="0" locked="0" layoutInCell="1" allowOverlap="1" wp14:anchorId="65A11CD6" wp14:editId="70DC17E1">
            <wp:simplePos x="0" y="0"/>
            <wp:positionH relativeFrom="column">
              <wp:posOffset>4503836</wp:posOffset>
            </wp:positionH>
            <wp:positionV relativeFrom="paragraph">
              <wp:posOffset>8890</wp:posOffset>
            </wp:positionV>
            <wp:extent cx="1533525" cy="1257300"/>
            <wp:effectExtent l="0" t="0" r="952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1257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r>
        <w:rPr>
          <w:rFonts w:cs="Arial"/>
          <w:sz w:val="36"/>
          <w:szCs w:val="36"/>
        </w:rPr>
        <w:t xml:space="preserve"> </w:t>
      </w:r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E4320B" w:rsidRDefault="003C7BD9" w:rsidP="00B85B5B">
            <w:pPr>
              <w:tabs>
                <w:tab w:val="center" w:pos="2127"/>
                <w:tab w:val="right" w:pos="4177"/>
              </w:tabs>
              <w:ind w:left="156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6C1E2A">
      <w:pPr>
        <w:rPr>
          <w:rFonts w:ascii="Arial" w:hAnsi="Arial" w:cs="Arial"/>
          <w:sz w:val="32"/>
          <w:szCs w:val="32"/>
        </w:rPr>
      </w:pPr>
      <w:r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982980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align>center</wp:align>
            </wp:positionH>
            <wp:positionV relativeFrom="paragraph">
              <wp:posOffset>1202055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1899920</wp:posOffset>
                </wp:positionH>
                <wp:positionV relativeFrom="paragraph">
                  <wp:posOffset>892175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35EDD59" id="Rectángulo 1" o:spid="_x0000_s1026" style="position:absolute;margin-left:149.6pt;margin-top:70.2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BdXZQa4AAAAAwBAAAPAAAAAAAAAAAAAAAAAPIEAABkcnMv&#10;ZG93bnJldi54bWxQSwUGAAAAAAQABADzAAAA/wUAAAAA&#10;" fillcolor="white [3212]" stroked="f" strokeweight="2pt"/>
            </w:pict>
          </mc:Fallback>
        </mc:AlternateContent>
      </w:r>
      <w:r w:rsidR="00975D2B">
        <w:rPr>
          <w:rFonts w:ascii="Arial" w:hAnsi="Arial" w:cs="Arial"/>
          <w:sz w:val="32"/>
          <w:szCs w:val="32"/>
        </w:rPr>
        <w:br w:type="page"/>
      </w: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B86FBC" w:rsidRDefault="00B86FBC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FD6430" w:rsidRDefault="00FD6430" w:rsidP="00574461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FD6430" w:rsidRDefault="00FD6430" w:rsidP="00574461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642907" w:rsidRDefault="00642907" w:rsidP="003F7C75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AVISO DE MARCAS REGISTRADAS: El logo ITIL®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El logo PRINCE2®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RESILIA TM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El logo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Swirl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™ es una Marca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>.</w:t>
      </w: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COBIT® es una marca registrada de ISACA® en USA y otros países.   Lean IT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Foundation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® es una marca registrada propiedad de Lean IT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Association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El Logo IAITAM e iaitam.org son marcas registradas del International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Association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of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Information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Technology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Asset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Managers, Inc. (“IAITAM, Inc.”), registrado en muchas jurisdicciones de todo el mundo. </w:t>
      </w:r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El Project Management Professional (PMP®) es una </w:t>
      </w:r>
      <w:proofErr w:type="spellStart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>marca</w:t>
      </w:r>
      <w:proofErr w:type="spellEnd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 </w:t>
      </w:r>
      <w:proofErr w:type="spellStart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>registrada</w:t>
      </w:r>
      <w:proofErr w:type="spellEnd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 del Project Management Institute, Inc. </w:t>
      </w:r>
      <w:r w:rsidRPr="00A837F4">
        <w:rPr>
          <w:rFonts w:cs="Arial"/>
          <w:color w:val="A6A6A6" w:themeColor="background1" w:themeShade="A6"/>
          <w:sz w:val="16"/>
          <w:szCs w:val="16"/>
        </w:rPr>
        <w:t xml:space="preserve">El logo PMI®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Registered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Education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Provider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es una marca registrada del Project Management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Institute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, Inc. Como un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Registered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Education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Provider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del PMI (REP),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Iberica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se ha comprometido a cumplir con los criterios establecidos de control de calidad PMI ®.Windows® es marca registrada de Microsoft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Corporation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® es marca registrada de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Ibérica S. L.</w:t>
      </w:r>
      <w:r w:rsidR="007517CC">
        <w:rPr>
          <w:rFonts w:cs="Arial"/>
          <w:color w:val="A6A6A6" w:themeColor="background1" w:themeShade="A6"/>
          <w:sz w:val="16"/>
          <w:szCs w:val="16"/>
        </w:rPr>
        <w:t>U</w:t>
      </w:r>
      <w:r w:rsidRPr="00A837F4">
        <w:rPr>
          <w:rFonts w:cs="Arial"/>
          <w:color w:val="A6A6A6" w:themeColor="background1" w:themeShade="A6"/>
          <w:sz w:val="16"/>
          <w:szCs w:val="16"/>
        </w:rPr>
        <w:t xml:space="preserve"> Todos los demás nombres de productos que se mencionan pueden ser marcas registradas, por derecho consuetudinario o mediante inscripción oficial de sus respectivos propietarios.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>® no asume ni intenta hacer referencia a propiedad o derecho específico sobre dichas marcas. Las compañías, organizaciones, productos, personas y eventos mencionadas a título de ejemplo son ficticias. No debe deducirse, ni se pretende efectuar, asociación con ninguna compañía, organización, producto, persona, o eventos reales.</w:t>
      </w: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975D2B" w:rsidRPr="007D4C46" w:rsidRDefault="00A837F4" w:rsidP="00A837F4">
      <w:pPr>
        <w:pStyle w:val="Piedepgina"/>
        <w:jc w:val="both"/>
        <w:rPr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Todos los derechos no concedidos aquí expresamente están reservados por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Madrid. Contacte con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Madrid en caso de que tenga alguna duda.</w:t>
      </w:r>
    </w:p>
    <w:sectPr w:rsidR="00975D2B" w:rsidRPr="007D4C46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0ADC" w:rsidRDefault="00540ADC" w:rsidP="00D978C6">
      <w:pPr>
        <w:spacing w:after="0" w:line="240" w:lineRule="auto"/>
      </w:pPr>
      <w:r>
        <w:separator/>
      </w:r>
    </w:p>
  </w:endnote>
  <w:endnote w:type="continuationSeparator" w:id="0">
    <w:p w:rsidR="00540ADC" w:rsidRDefault="00540ADC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0ADC" w:rsidRDefault="00540ADC" w:rsidP="00D978C6">
      <w:pPr>
        <w:spacing w:after="0" w:line="240" w:lineRule="auto"/>
      </w:pPr>
      <w:r>
        <w:separator/>
      </w:r>
    </w:p>
  </w:footnote>
  <w:footnote w:type="continuationSeparator" w:id="0">
    <w:p w:rsidR="00540ADC" w:rsidRDefault="00540ADC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789B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908E4"/>
    <w:rsid w:val="003919D4"/>
    <w:rsid w:val="0039536D"/>
    <w:rsid w:val="003B5BCD"/>
    <w:rsid w:val="003C27ED"/>
    <w:rsid w:val="003C7BD9"/>
    <w:rsid w:val="003E0BBD"/>
    <w:rsid w:val="003E2C86"/>
    <w:rsid w:val="003F7C75"/>
    <w:rsid w:val="0040315E"/>
    <w:rsid w:val="00421389"/>
    <w:rsid w:val="00424A50"/>
    <w:rsid w:val="00440D4A"/>
    <w:rsid w:val="004615E6"/>
    <w:rsid w:val="00461B78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3B48"/>
    <w:rsid w:val="00561E67"/>
    <w:rsid w:val="00573148"/>
    <w:rsid w:val="00574461"/>
    <w:rsid w:val="00592311"/>
    <w:rsid w:val="005B260F"/>
    <w:rsid w:val="005C0007"/>
    <w:rsid w:val="005E72FE"/>
    <w:rsid w:val="005F498E"/>
    <w:rsid w:val="0060474D"/>
    <w:rsid w:val="006413D5"/>
    <w:rsid w:val="00642907"/>
    <w:rsid w:val="00646943"/>
    <w:rsid w:val="00681E9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16776"/>
    <w:rsid w:val="00833EFE"/>
    <w:rsid w:val="00835C28"/>
    <w:rsid w:val="00840EC9"/>
    <w:rsid w:val="00850065"/>
    <w:rsid w:val="00853ADD"/>
    <w:rsid w:val="00853D9B"/>
    <w:rsid w:val="008567BA"/>
    <w:rsid w:val="00860938"/>
    <w:rsid w:val="00876A30"/>
    <w:rsid w:val="008B3924"/>
    <w:rsid w:val="008C16C6"/>
    <w:rsid w:val="008D280F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4DCB"/>
    <w:rsid w:val="009B6BBF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C1505"/>
    <w:rsid w:val="00AC21A5"/>
    <w:rsid w:val="00AD21C0"/>
    <w:rsid w:val="00AF5047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617B"/>
    <w:rsid w:val="00EB7E06"/>
    <w:rsid w:val="00EE0BC7"/>
    <w:rsid w:val="00EE43D2"/>
    <w:rsid w:val="00EE7312"/>
    <w:rsid w:val="00EF0DFD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D8DA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sv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7E73E3-03CF-4BD5-8738-FA94731C55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v5.dotx</Template>
  <TotalTime>0</TotalTime>
  <Pages>2</Pages>
  <Words>378</Words>
  <Characters>2083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2457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czamorano</dc:creator>
  <cp:lastModifiedBy>Álvaro Quesada</cp:lastModifiedBy>
  <cp:revision>2</cp:revision>
  <cp:lastPrinted>2017-12-12T14:23:00Z</cp:lastPrinted>
  <dcterms:created xsi:type="dcterms:W3CDTF">2020-04-02T06:53:00Z</dcterms:created>
  <dcterms:modified xsi:type="dcterms:W3CDTF">2020-04-02T06:53:00Z</dcterms:modified>
</cp:coreProperties>
</file>