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50" w:rsidRDefault="000A0550" w:rsidP="000A0550">
      <w:pPr>
        <w:pStyle w:val="Heading1"/>
        <w:jc w:val="center"/>
      </w:pPr>
      <w:r>
        <w:rPr>
          <w:noProof/>
        </w:rPr>
        <w:drawing>
          <wp:inline distT="0" distB="0" distL="0" distR="0">
            <wp:extent cx="1951051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51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50" w:rsidRDefault="000A0550" w:rsidP="000A0550">
      <w:pPr>
        <w:pStyle w:val="Heading1"/>
        <w:jc w:val="center"/>
      </w:pPr>
    </w:p>
    <w:p w:rsidR="000A0550" w:rsidRPr="00E85F37" w:rsidRDefault="000A0550" w:rsidP="000A0550">
      <w:pPr>
        <w:jc w:val="center"/>
        <w:rPr>
          <w:b/>
          <w:sz w:val="52"/>
          <w:szCs w:val="52"/>
        </w:rPr>
      </w:pPr>
      <w:bookmarkStart w:id="0" w:name="_Toc502654404"/>
      <w:r w:rsidRPr="00E85F37">
        <w:rPr>
          <w:b/>
          <w:sz w:val="52"/>
          <w:szCs w:val="52"/>
        </w:rPr>
        <w:t>Óbudai egyetem</w:t>
      </w:r>
      <w:bookmarkEnd w:id="0"/>
    </w:p>
    <w:p w:rsidR="000A0550" w:rsidRPr="00D55EE3" w:rsidRDefault="000A0550" w:rsidP="000A0550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Bánki Donát</w:t>
      </w:r>
    </w:p>
    <w:p w:rsidR="000A0550" w:rsidRPr="00D55EE3" w:rsidRDefault="000A0550" w:rsidP="000A0550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Gépész és Biztonságtechnikai Mérnöki Kar</w:t>
      </w:r>
    </w:p>
    <w:p w:rsidR="000A0550" w:rsidRPr="00D55EE3" w:rsidRDefault="000A0550" w:rsidP="000A0550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Mechatronikai Mesterképzés</w:t>
      </w:r>
    </w:p>
    <w:p w:rsidR="000A0550" w:rsidRDefault="009D1354" w:rsidP="000A055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Rendszer és irányítás elmélet</w:t>
      </w:r>
    </w:p>
    <w:p w:rsidR="000A0550" w:rsidRPr="000A0550" w:rsidRDefault="009D1354" w:rsidP="000A0550">
      <w:pPr>
        <w:jc w:val="center"/>
        <w:rPr>
          <w:u w:val="single"/>
        </w:rPr>
      </w:pPr>
      <w:r>
        <w:rPr>
          <w:sz w:val="28"/>
          <w:szCs w:val="28"/>
          <w:u w:val="single"/>
        </w:rPr>
        <w:t>Smith pr</w:t>
      </w:r>
      <w:r w:rsidR="00745D81">
        <w:rPr>
          <w:sz w:val="28"/>
          <w:szCs w:val="28"/>
          <w:u w:val="single"/>
        </w:rPr>
        <w:t>e</w:t>
      </w:r>
      <w:r>
        <w:rPr>
          <w:sz w:val="28"/>
          <w:szCs w:val="28"/>
          <w:u w:val="single"/>
        </w:rPr>
        <w:t>d</w:t>
      </w:r>
      <w:r w:rsidR="00745D81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ktoros vezéles</w:t>
      </w:r>
    </w:p>
    <w:p w:rsidR="000A0550" w:rsidRDefault="000A0550" w:rsidP="000A0550">
      <w:pPr>
        <w:jc w:val="center"/>
      </w:pPr>
    </w:p>
    <w:p w:rsidR="000A0550" w:rsidRDefault="000A0550" w:rsidP="000A0550">
      <w:pPr>
        <w:jc w:val="center"/>
      </w:pPr>
    </w:p>
    <w:tbl>
      <w:tblPr>
        <w:tblpPr w:leftFromText="141" w:rightFromText="141" w:vertAnchor="text" w:horzAnchor="margin" w:tblpXSpec="right" w:tblpY="190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933"/>
      </w:tblGrid>
      <w:tr w:rsidR="000A0550" w:rsidRPr="00D55EE3" w:rsidTr="000A0550">
        <w:trPr>
          <w:trHeight w:val="140"/>
        </w:trPr>
        <w:tc>
          <w:tcPr>
            <w:tcW w:w="2933" w:type="dxa"/>
          </w:tcPr>
          <w:p w:rsidR="000A0550" w:rsidRPr="00D55EE3" w:rsidRDefault="000A0550" w:rsidP="009D1354">
            <w:pPr>
              <w:pStyle w:val="Default"/>
            </w:pPr>
            <w:r w:rsidRPr="00D55EE3">
              <w:t xml:space="preserve">Tanár Dr. </w:t>
            </w:r>
            <w:r w:rsidR="009D1354">
              <w:t>Pletl Szilveszter</w:t>
            </w:r>
          </w:p>
        </w:tc>
      </w:tr>
      <w:tr w:rsidR="000A0550" w:rsidRPr="00D55EE3" w:rsidTr="000A0550">
        <w:trPr>
          <w:trHeight w:val="140"/>
        </w:trPr>
        <w:tc>
          <w:tcPr>
            <w:tcW w:w="2933" w:type="dxa"/>
          </w:tcPr>
          <w:p w:rsidR="000A0550" w:rsidRPr="00D55EE3" w:rsidRDefault="000A0550" w:rsidP="000A0550">
            <w:pPr>
              <w:pStyle w:val="Default"/>
            </w:pPr>
          </w:p>
        </w:tc>
      </w:tr>
      <w:tr w:rsidR="000A0550" w:rsidRPr="00D55EE3" w:rsidTr="000A0550">
        <w:trPr>
          <w:trHeight w:val="140"/>
        </w:trPr>
        <w:tc>
          <w:tcPr>
            <w:tcW w:w="2933" w:type="dxa"/>
          </w:tcPr>
          <w:p w:rsidR="000A0550" w:rsidRPr="00D55EE3" w:rsidRDefault="000A0550" w:rsidP="000A0550">
            <w:pPr>
              <w:pStyle w:val="Default"/>
            </w:pPr>
          </w:p>
        </w:tc>
      </w:tr>
    </w:tbl>
    <w:p w:rsidR="000A0550" w:rsidRDefault="000A0550" w:rsidP="000A0550">
      <w:r>
        <w:t>Tanuló: Bajúsz Péter</w:t>
      </w:r>
    </w:p>
    <w:p w:rsidR="000A0550" w:rsidRDefault="000A0550" w:rsidP="000A0550">
      <w:r>
        <w:t>Neptún Kód: B9FVUK</w:t>
      </w:r>
    </w:p>
    <w:p w:rsidR="00D24BF5" w:rsidRDefault="000A0550" w:rsidP="009C6FC6">
      <w:pPr>
        <w:pStyle w:val="TOCHeading"/>
        <w:spacing w:before="0" w:after="240"/>
      </w:pPr>
      <w:r>
        <w:br w:type="page"/>
      </w:r>
      <w:r w:rsidR="009D1354">
        <w:lastRenderedPageBreak/>
        <w:t>Smith prediktoros vezérlés</w:t>
      </w:r>
    </w:p>
    <w:p w:rsidR="009D1354" w:rsidRDefault="009D1354" w:rsidP="009C6FC6">
      <w:pPr>
        <w:spacing w:after="240"/>
        <w:rPr>
          <w:lang w:val="en-US" w:eastAsia="en-US"/>
        </w:rPr>
      </w:pPr>
      <w:r>
        <w:rPr>
          <w:lang w:val="en-US" w:eastAsia="en-US"/>
        </w:rPr>
        <w:t>A Smith prdiktor, egyfajta vezérlés tisztán késleltetéssel rendelkező rendszerek számára. Az tlet a következő képpen illusztrálható. Tegyük fel, hogy a rendszer G(z) modelből áll, melyet z</w:t>
      </w:r>
      <w:r>
        <w:rPr>
          <w:vertAlign w:val="superscript"/>
          <w:lang w:val="en-US" w:eastAsia="en-US"/>
        </w:rPr>
        <w:t>-k</w:t>
      </w:r>
      <w:r>
        <w:rPr>
          <w:lang w:val="en-US" w:eastAsia="en-US"/>
        </w:rPr>
        <w:t xml:space="preserve"> késés követ.</w:t>
      </w:r>
    </w:p>
    <w:p w:rsidR="009D1354" w:rsidRDefault="009D1354" w:rsidP="009D1354">
      <w:pPr>
        <w:rPr>
          <w:lang w:val="en-US" w:eastAsia="en-US"/>
        </w:rPr>
      </w:pPr>
      <w:r>
        <w:rPr>
          <w:lang w:val="en-US" w:eastAsia="en-US"/>
        </w:rPr>
        <w:t xml:space="preserve">Első lépésként a G(z)rendszert vesszsük figyelembe (késés nélkül), és egy C(z) vezérlőt tervezünk zárt hurkú átviteli funkcióval </w:t>
      </w:r>
      <m:oMath>
        <m:r>
          <w:rPr>
            <w:rFonts w:ascii="Cambria Math" w:hAnsi="Cambria Math"/>
            <w:lang w:val="en-US" w:eastAsia="en-US"/>
          </w:rPr>
          <m:t>H(z)=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 w:eastAsia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lang w:val="en-US" w:eastAsia="en-US"/>
              </w:rPr>
              <m:t>1+C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 w:eastAsia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</m:den>
        </m:f>
      </m:oMath>
      <w:r w:rsidR="00246F49">
        <w:rPr>
          <w:lang w:val="en-US" w:eastAsia="en-US"/>
        </w:rPr>
        <w:t xml:space="preserve">, amit kielégítőnek találunk. Ezután célunk a vezérlő kialakítása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</m:oMath>
      <w:r w:rsidR="00246F49">
        <w:rPr>
          <w:lang w:val="en-US" w:eastAsia="en-US"/>
        </w:rPr>
        <w:t xml:space="preserve"> üzem számára </w:t>
      </w:r>
      <m:oMath>
        <m:r>
          <w:rPr>
            <w:rFonts w:ascii="Cambria Math" w:hAnsi="Cambria Math"/>
            <w:lang w:val="en-US" w:eastAsia="en-US"/>
          </w:rPr>
          <m:t>G</m:t>
        </m:r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lang w:val="en-US" w:eastAsia="en-US"/>
              </w:rPr>
              <m:t>-k</m:t>
            </m:r>
          </m:sup>
        </m:sSup>
      </m:oMath>
      <w:r w:rsidR="00246F49">
        <w:rPr>
          <w:lang w:val="en-US" w:eastAsia="en-US"/>
        </w:rPr>
        <w:t xml:space="preserve">, így a zárt hurkú átviteli funkció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</m:oMath>
      <w:r w:rsidR="00246F49">
        <w:rPr>
          <w:lang w:val="en-US" w:eastAsia="en-US"/>
        </w:rPr>
        <w:t xml:space="preserve">egyenlő lesz </w:t>
      </w:r>
      <m:oMath>
        <m:r>
          <w:rPr>
            <w:rFonts w:ascii="Cambria Math" w:hAnsi="Cambria Math"/>
            <w:lang w:val="en-US" w:eastAsia="en-US"/>
          </w:rPr>
          <m:t>H</m:t>
        </m:r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lang w:val="en-US" w:eastAsia="en-US"/>
              </w:rPr>
              <m:t>-k</m:t>
            </m:r>
          </m:sup>
        </m:sSup>
      </m:oMath>
      <w:r w:rsidR="00246F49">
        <w:rPr>
          <w:lang w:val="en-US" w:eastAsia="en-US"/>
        </w:rPr>
        <w:t xml:space="preserve">-al. Megoldva a </w:t>
      </w:r>
      <m:oMath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e>
            </m:acc>
            <m:r>
              <w:rPr>
                <w:rFonts w:ascii="Cambria Math" w:hAnsi="Cambria Math"/>
                <w:lang w:val="en-US" w:eastAsia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 w:eastAsia="en-US"/>
                  </w:rPr>
                  <m:t>-k</m:t>
                </m:r>
              </m:sup>
            </m:sSup>
          </m:num>
          <m:den>
            <m:r>
              <w:rPr>
                <w:rFonts w:ascii="Cambria Math" w:hAnsi="Cambria Math"/>
                <w:lang w:val="en-US" w:eastAsia="en-US"/>
              </w:rPr>
              <m:t>1+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e>
            </m:acc>
            <m:r>
              <w:rPr>
                <w:rFonts w:ascii="Cambria Math" w:hAnsi="Cambria Math"/>
                <w:lang w:val="en-US" w:eastAsia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 w:eastAsia="en-US"/>
                  </w:rPr>
                  <m:t>-k</m:t>
                </m:r>
              </m:sup>
            </m:sSup>
          </m:den>
        </m:f>
        <m:r>
          <w:rPr>
            <w:rFonts w:ascii="Cambria Math" w:hAnsi="Cambria Math"/>
            <w:lang w:val="en-US" w:eastAsia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lang w:val="en-US" w:eastAsia="en-US"/>
              </w:rPr>
              <m:t>-k</m:t>
            </m:r>
          </m:sup>
        </m:sSup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CG</m:t>
            </m:r>
          </m:num>
          <m:den>
            <m:r>
              <w:rPr>
                <w:rFonts w:ascii="Cambria Math" w:hAnsi="Cambria Math"/>
                <w:lang w:val="en-US" w:eastAsia="en-US"/>
              </w:rPr>
              <m:t>1+CG</m:t>
            </m:r>
          </m:den>
        </m:f>
      </m:oMath>
      <w:r w:rsidR="00246F49">
        <w:rPr>
          <w:lang w:val="en-US" w:eastAsia="en-US"/>
        </w:rPr>
        <w:t xml:space="preserve">, ebből megkapjuk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</m:acc>
        <m:r>
          <w:rPr>
            <w:rFonts w:ascii="Cambria Math" w:hAnsi="Cambria Math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C</m:t>
            </m:r>
          </m:num>
          <m:den>
            <m:r>
              <w:rPr>
                <w:rFonts w:ascii="Cambria Math" w:hAnsi="Cambria Math"/>
                <w:lang w:val="en-US" w:eastAsia="en-US"/>
              </w:rPr>
              <m:t>1+CG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-k</m:t>
                    </m:r>
                  </m:sup>
                </m:sSup>
              </m:e>
            </m:d>
          </m:den>
        </m:f>
      </m:oMath>
      <w:r w:rsidR="00246F49">
        <w:rPr>
          <w:lang w:val="en-US" w:eastAsia="en-US"/>
        </w:rPr>
        <w:t xml:space="preserve">. A vezérlő a következő ábrán látható módon valósul meg, ahol G(z) át lett alakítva </w:t>
      </w: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</m:oMath>
      <w:r w:rsidR="00246F49">
        <w:rPr>
          <w:lang w:val="en-US" w:eastAsia="en-US"/>
        </w:rPr>
        <w:t>re, jelezvén, hogy ez a vezérlő által használt modell.</w:t>
      </w:r>
    </w:p>
    <w:p w:rsidR="00246F49" w:rsidRDefault="00246F49" w:rsidP="009C6FC6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873625" cy="1906270"/>
            <wp:effectExtent l="19050" t="0" r="3175" b="0"/>
            <wp:docPr id="5" name="Picture 5" descr="Smith predictor 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ith predictor 1.sv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49" w:rsidRDefault="00246F49" w:rsidP="009C6FC6">
      <w:pPr>
        <w:pStyle w:val="Caption"/>
        <w:spacing w:after="0"/>
        <w:jc w:val="center"/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SEQ ábra \* ARABIC </w:instrText>
      </w:r>
      <w:r>
        <w:rPr>
          <w:lang w:val="en-US" w:eastAsia="en-US"/>
        </w:rPr>
        <w:fldChar w:fldCharType="separate"/>
      </w:r>
      <w:r w:rsidR="007E2263">
        <w:rPr>
          <w:noProof/>
          <w:lang w:val="en-US" w:eastAsia="en-US"/>
        </w:rPr>
        <w:t>1</w:t>
      </w:r>
      <w:r>
        <w:rPr>
          <w:lang w:val="en-US" w:eastAsia="en-US"/>
        </w:rPr>
        <w:fldChar w:fldCharType="end"/>
      </w:r>
      <w:r>
        <w:t>. ábra: Smith prediktor</w:t>
      </w:r>
    </w:p>
    <w:p w:rsidR="009C6FC6" w:rsidRDefault="009C6FC6" w:rsidP="009C6FC6">
      <w:pPr>
        <w:spacing w:after="0"/>
        <w:rPr>
          <w:lang w:val="en-US" w:eastAsia="en-US"/>
        </w:rPr>
      </w:pPr>
      <w:r>
        <w:rPr>
          <w:lang w:val="en-US" w:eastAsia="en-US"/>
        </w:rPr>
        <w:t xml:space="preserve">Nem szabad elfelejteni, hogy két viszacsatlásunk van. </w:t>
      </w:r>
      <w:r w:rsidRPr="009C6FC6">
        <w:rPr>
          <w:lang w:val="en-US" w:eastAsia="en-US"/>
        </w:rPr>
        <w:t>A külső vezérlőhurok a szokásos módon táplálja a kimenetet a bemenetre.</w:t>
      </w:r>
      <w:r>
        <w:rPr>
          <w:lang w:val="en-US" w:eastAsia="en-US"/>
        </w:rPr>
        <w:t xml:space="preserve"> </w:t>
      </w:r>
      <w:r w:rsidRPr="009C6FC6">
        <w:rPr>
          <w:lang w:val="en-US" w:eastAsia="en-US"/>
        </w:rPr>
        <w:t>Azonban ez a hurok önmagában nem ad meg</w:t>
      </w:r>
      <w:r>
        <w:rPr>
          <w:lang w:val="en-US" w:eastAsia="en-US"/>
        </w:rPr>
        <w:t xml:space="preserve">felelő kontrollt a késés miatt, </w:t>
      </w:r>
      <w:r w:rsidRPr="009C6FC6">
        <w:rPr>
          <w:lang w:val="en-US" w:eastAsia="en-US"/>
        </w:rPr>
        <w:t xml:space="preserve">ez a hurok </w:t>
      </w:r>
      <w:r>
        <w:rPr>
          <w:lang w:val="en-US" w:eastAsia="en-US"/>
        </w:rPr>
        <w:t>az</w:t>
      </w:r>
      <w:r w:rsidRPr="009C6FC6">
        <w:rPr>
          <w:lang w:val="en-US" w:eastAsia="en-US"/>
        </w:rPr>
        <w:t xml:space="preserve"> elavult információkat</w:t>
      </w:r>
      <w:r>
        <w:rPr>
          <w:lang w:val="en-US" w:eastAsia="en-US"/>
        </w:rPr>
        <w:t xml:space="preserve"> adja vissza</w:t>
      </w:r>
      <w:r w:rsidRPr="009C6FC6">
        <w:rPr>
          <w:lang w:val="en-US" w:eastAsia="en-US"/>
        </w:rPr>
        <w:t>.</w:t>
      </w:r>
      <w:r>
        <w:rPr>
          <w:lang w:val="en-US" w:eastAsia="en-US"/>
        </w:rPr>
        <w:t xml:space="preserve"> K másodperc alatt, a friss adatok nem állnak rendelkezésre, a rendszert csak a belső hurok vezérli, amely előre jelzi a G rendszer nem megfigyelhető teljesítményét. </w:t>
      </w:r>
      <w:r w:rsidRPr="009C6FC6">
        <w:rPr>
          <w:lang w:val="en-US" w:eastAsia="en-US"/>
        </w:rPr>
        <w:t>Annak ellenőrzéséhez, hogy ez működik-e, a következőképpen módosíth</w:t>
      </w:r>
      <w:r>
        <w:rPr>
          <w:lang w:val="en-US" w:eastAsia="en-US"/>
        </w:rPr>
        <w:t>ató a kapcsolás.</w:t>
      </w:r>
    </w:p>
    <w:p w:rsidR="009C6FC6" w:rsidRDefault="009C6FC6" w:rsidP="009C6FC6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535697" cy="2079033"/>
            <wp:effectExtent l="19050" t="0" r="0" b="0"/>
            <wp:docPr id="8" name="Picture 8" descr="Smith predictor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ith predictor 2.sv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64" cy="207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C6" w:rsidRDefault="009C6FC6" w:rsidP="009C6FC6">
      <w:pPr>
        <w:pStyle w:val="Caption"/>
        <w:jc w:val="center"/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SEQ ábra \* ARABIC </w:instrText>
      </w:r>
      <w:r>
        <w:rPr>
          <w:lang w:val="en-US" w:eastAsia="en-US"/>
        </w:rPr>
        <w:fldChar w:fldCharType="separate"/>
      </w:r>
      <w:r w:rsidR="007E2263">
        <w:rPr>
          <w:noProof/>
          <w:lang w:val="en-US" w:eastAsia="en-US"/>
        </w:rPr>
        <w:t>2</w:t>
      </w:r>
      <w:r>
        <w:rPr>
          <w:lang w:val="en-US" w:eastAsia="en-US"/>
        </w:rPr>
        <w:fldChar w:fldCharType="end"/>
      </w:r>
      <w:r>
        <w:t>. ábra: Smith pridktor 2</w:t>
      </w:r>
    </w:p>
    <w:p w:rsidR="009C6FC6" w:rsidRDefault="009C6FC6" w:rsidP="009C6FC6">
      <w:pPr>
        <w:rPr>
          <w:lang w:val="en-US" w:eastAsia="en-US"/>
        </w:rPr>
      </w:pPr>
      <w:r>
        <w:rPr>
          <w:lang w:val="en-US" w:eastAsia="en-US"/>
        </w:rPr>
        <w:t xml:space="preserve">Itt látható, hogy a vezérléshez alklmazott modell </w:t>
      </w: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lang w:val="en-US" w:eastAsia="en-US"/>
              </w:rPr>
              <m:t>-k</m:t>
            </m:r>
          </m:sup>
        </m:sSup>
      </m:oMath>
      <w:r>
        <w:rPr>
          <w:lang w:val="en-US" w:eastAsia="en-US"/>
        </w:rPr>
        <w:t xml:space="preserve"> megfelel a rendszer </w:t>
      </w:r>
      <m:oMath>
        <m:r>
          <w:rPr>
            <w:rFonts w:ascii="Cambria Math" w:hAnsi="Cambria Math"/>
            <w:lang w:val="en-US" w:eastAsia="en-US"/>
          </w:rPr>
          <m:t>G</m:t>
        </m:r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lang w:val="en-US" w:eastAsia="en-US"/>
              </w:rPr>
              <m:t>-k</m:t>
            </m:r>
          </m:sup>
        </m:sSup>
      </m:oMath>
      <w:r>
        <w:rPr>
          <w:lang w:val="en-US" w:eastAsia="en-US"/>
        </w:rPr>
        <w:t xml:space="preserve"> értékének, így a küldő és</w:t>
      </w:r>
      <w:r w:rsidRPr="009C6FC6">
        <w:rPr>
          <w:lang w:val="en-US" w:eastAsia="en-US"/>
        </w:rPr>
        <w:t xml:space="preserve"> a középső visszacsatoló hurkok egymást törlik, és a vezérlő létrehozza a "helyes" vezérlési műveletet.</w:t>
      </w:r>
    </w:p>
    <w:p w:rsidR="009C6FC6" w:rsidRDefault="00E470E6" w:rsidP="00E470E6">
      <w:pPr>
        <w:pStyle w:val="Heading1"/>
        <w:rPr>
          <w:lang w:val="en-US" w:eastAsia="en-US"/>
        </w:rPr>
      </w:pPr>
      <w:r>
        <w:rPr>
          <w:lang w:val="en-US" w:eastAsia="en-US"/>
        </w:rPr>
        <w:lastRenderedPageBreak/>
        <w:t>Megvalósítás Matlabban</w:t>
      </w:r>
    </w:p>
    <w:p w:rsidR="00E470E6" w:rsidRDefault="00E470E6" w:rsidP="00E470E6">
      <w:pPr>
        <w:rPr>
          <w:lang w:val="en-US" w:eastAsia="en-US"/>
        </w:rPr>
      </w:pP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 xml:space="preserve">Tegyük fel, hogy van egy rendszerünk, melynek paraméterei: 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A=100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T=3 s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τ= 0,3 S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T</w:t>
      </w:r>
      <w:r>
        <w:rPr>
          <w:vertAlign w:val="subscript"/>
          <w:lang w:val="en-US" w:eastAsia="en-US"/>
        </w:rPr>
        <w:t>0</w:t>
      </w:r>
      <w:r>
        <w:rPr>
          <w:lang w:val="en-US" w:eastAsia="en-US"/>
        </w:rPr>
        <w:t>=0,01 s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A rendszerre felírható képletek:</w:t>
      </w:r>
    </w:p>
    <w:p w:rsidR="00E470E6" w:rsidRDefault="00E470E6" w:rsidP="00E470E6">
      <w:pPr>
        <w:rPr>
          <w:lang w:val="en-US" w:eastAsia="en-US"/>
        </w:rPr>
      </w:pPr>
      <m:oMath>
        <m:r>
          <w:rPr>
            <w:rFonts w:ascii="Cambria Math" w:hAnsi="Cambria Math"/>
            <w:lang w:val="en-US" w:eastAsia="en-US"/>
          </w:rPr>
          <m:t>W=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/>
                <w:lang w:val="en-US" w:eastAsia="en-US"/>
              </w:rPr>
              <m:t xml:space="preserve">1+Ts </m:t>
            </m:r>
          </m:den>
        </m:f>
      </m:oMath>
      <w:r>
        <w:rPr>
          <w:lang w:val="en-US" w:eastAsia="en-US"/>
        </w:rPr>
        <w:tab/>
      </w:r>
      <m:oMath>
        <m:r>
          <w:rPr>
            <w:rFonts w:ascii="Cambria Math" w:hAnsi="Cambria Math"/>
            <w:lang w:val="en-US" w:eastAsia="en-US"/>
          </w:rPr>
          <m:t>G=W</m:t>
        </m:r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lang w:val="en-US" w:eastAsia="en-US"/>
              </w:rPr>
              <m:t>-sTH</m:t>
            </m:r>
          </m:sup>
        </m:sSup>
      </m:oMath>
      <w:r>
        <w:rPr>
          <w:lang w:val="en-US" w:eastAsia="en-US"/>
        </w:rPr>
        <w:tab/>
      </w:r>
      <w:r>
        <w:rPr>
          <w:lang w:val="en-US" w:eastAsia="en-US"/>
        </w:rPr>
        <w:tab/>
      </w:r>
      <m:oMath>
        <m:r>
          <w:rPr>
            <w:rFonts w:ascii="Cambria Math" w:hAnsi="Cambria Math"/>
            <w:lang w:val="en-US" w:eastAsia="en-US"/>
          </w:rPr>
          <m:t>Tsf=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100</m:t>
            </m:r>
          </m:num>
          <m:den>
            <m:r>
              <w:rPr>
                <w:rFonts w:ascii="Cambria Math" w:hAnsi="Cambria Math"/>
                <w:lang w:val="en-US" w:eastAsia="en-US"/>
              </w:rPr>
              <m:t>3s+1</m:t>
            </m:r>
          </m:den>
        </m:f>
      </m:oMath>
      <w:r>
        <w:rPr>
          <w:lang w:val="en-US" w:eastAsia="en-US"/>
        </w:rPr>
        <w:tab/>
      </w:r>
      <w:r>
        <w:rPr>
          <w:lang w:val="en-US" w:eastAsia="en-US"/>
        </w:rPr>
        <w:tab/>
      </w:r>
      <m:oMath>
        <m:r>
          <w:rPr>
            <w:rFonts w:ascii="Cambria Math" w:hAnsi="Cambria Math"/>
            <w:lang w:val="en-US" w:eastAsia="en-US"/>
          </w:rPr>
          <m:t>DW=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0,3320</m:t>
            </m:r>
          </m:num>
          <m:den>
            <m:r>
              <w:rPr>
                <w:rFonts w:ascii="Cambria Math" w:hAnsi="Cambria Math"/>
                <w:lang w:val="en-US" w:eastAsia="en-US"/>
              </w:rPr>
              <m:t>z-0,9967</m:t>
            </m:r>
          </m:den>
        </m:f>
      </m:oMath>
    </w:p>
    <w:p w:rsidR="00E470E6" w:rsidRDefault="00E470E6" w:rsidP="00E470E6">
      <w:pPr>
        <w:rPr>
          <w:lang w:val="en-US" w:eastAsia="en-US"/>
        </w:rPr>
      </w:pP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Matlabba beírt parancsok: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s=tf(‘s’)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W=100/(1+3*s)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T0=0,01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DW=c2d(W, 0.01)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step (W)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hold on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step (DW)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hold of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step (W,15)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hold on</w:t>
      </w:r>
    </w:p>
    <w:p w:rsidR="00E470E6" w:rsidRDefault="00E470E6" w:rsidP="00E470E6">
      <w:pPr>
        <w:rPr>
          <w:lang w:val="en-US" w:eastAsia="en-US"/>
        </w:rPr>
      </w:pPr>
      <w:r>
        <w:rPr>
          <w:lang w:val="en-US" w:eastAsia="en-US"/>
        </w:rPr>
        <w:t>step (DW,15)</w:t>
      </w:r>
    </w:p>
    <w:p w:rsidR="002A4E6F" w:rsidRDefault="002A4E6F" w:rsidP="002A4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85531" cy="3818553"/>
            <wp:effectExtent l="19050" t="0" r="719" b="0"/>
            <wp:docPr id="2" name="Picture 11" descr="J:\Rendszer és irányítás\Diszkretizált átmeneti fügvé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Rendszer és irányítás\Diszkretizált átmeneti fügvén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94" cy="38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E6" w:rsidRDefault="002A4E6F" w:rsidP="002A4E6F">
      <w:pPr>
        <w:pStyle w:val="Caption"/>
        <w:jc w:val="center"/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SEQ ábra \* ARABIC </w:instrText>
      </w:r>
      <w:r>
        <w:rPr>
          <w:lang w:val="en-US" w:eastAsia="en-US"/>
        </w:rPr>
        <w:fldChar w:fldCharType="separate"/>
      </w:r>
      <w:r w:rsidR="007E2263">
        <w:rPr>
          <w:noProof/>
          <w:lang w:val="en-US" w:eastAsia="en-US"/>
        </w:rPr>
        <w:t>3</w:t>
      </w:r>
      <w:r>
        <w:rPr>
          <w:lang w:val="en-US" w:eastAsia="en-US"/>
        </w:rPr>
        <w:fldChar w:fldCharType="end"/>
      </w:r>
      <w:r>
        <w:t>. ábra: Step DW</w:t>
      </w:r>
    </w:p>
    <w:p w:rsidR="002A4E6F" w:rsidRDefault="002A4E6F" w:rsidP="002A4E6F">
      <w:pPr>
        <w:rPr>
          <w:lang w:val="en-US" w:eastAsia="en-US"/>
        </w:rPr>
      </w:pPr>
    </w:p>
    <w:p w:rsidR="002A4E6F" w:rsidRDefault="002A4E6F" w:rsidP="002A4E6F">
      <w:pPr>
        <w:keepNext/>
        <w:jc w:val="center"/>
      </w:pPr>
      <w:r>
        <w:rPr>
          <w:noProof/>
        </w:rPr>
        <w:drawing>
          <wp:inline distT="0" distB="0" distL="0" distR="0">
            <wp:extent cx="4466686" cy="3986721"/>
            <wp:effectExtent l="19050" t="0" r="0" b="0"/>
            <wp:docPr id="4" name="Picture 12" descr="J:\Rendszer és irányítás\W diszkretizáci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Rendszer és irányítás\W diszkretizáció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86" cy="398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2A4E6F" w:rsidP="002A4E6F">
      <w:pPr>
        <w:pStyle w:val="Caption"/>
        <w:jc w:val="center"/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SEQ ábra \* ARABIC </w:instrText>
      </w:r>
      <w:r>
        <w:rPr>
          <w:lang w:val="en-US" w:eastAsia="en-US"/>
        </w:rPr>
        <w:fldChar w:fldCharType="separate"/>
      </w:r>
      <w:r w:rsidR="007E2263">
        <w:rPr>
          <w:noProof/>
          <w:lang w:val="en-US" w:eastAsia="en-US"/>
        </w:rPr>
        <w:t>4</w:t>
      </w:r>
      <w:r>
        <w:rPr>
          <w:lang w:val="en-US" w:eastAsia="en-US"/>
        </w:rPr>
        <w:fldChar w:fldCharType="end"/>
      </w:r>
      <w:r>
        <w:t>. ábra: Step W</w:t>
      </w:r>
    </w:p>
    <w:p w:rsidR="002A4E6F" w:rsidRDefault="002A4E6F" w:rsidP="002A4E6F">
      <w:pPr>
        <w:keepNext/>
      </w:pPr>
      <w:r>
        <w:lastRenderedPageBreak/>
        <w:t>Miután a parancsokat bevittük, MATLAB SIMULINK-ben megtervezzük a vezérlést:</w:t>
      </w:r>
    </w:p>
    <w:p w:rsidR="002A4E6F" w:rsidRDefault="002A4E6F" w:rsidP="002A4E6F">
      <w:pPr>
        <w:keepNext/>
        <w:jc w:val="center"/>
      </w:pPr>
      <w:r>
        <w:rPr>
          <w:noProof/>
        </w:rPr>
        <w:drawing>
          <wp:inline distT="0" distB="0" distL="0" distR="0">
            <wp:extent cx="4906560" cy="3459192"/>
            <wp:effectExtent l="19050" t="0" r="8340" b="0"/>
            <wp:docPr id="13" name="Picture 13" descr="J:\Rendszer és irányítás\Enyem\Szabalyzo_S_Eny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:\Rendszer és irányítás\Enyem\Szabalyzo_S_Eny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09" cy="346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2A4E6F" w:rsidP="002A4E6F">
      <w:pPr>
        <w:pStyle w:val="Caption"/>
        <w:jc w:val="center"/>
      </w:pPr>
      <w:fldSimple w:instr=" SEQ ábra \* ARABIC ">
        <w:r w:rsidR="007E2263">
          <w:rPr>
            <w:noProof/>
          </w:rPr>
          <w:t>5</w:t>
        </w:r>
      </w:fldSimple>
      <w:r>
        <w:t>. ábra: Vezérlés a folyamatos átmeneti függvényre</w:t>
      </w:r>
    </w:p>
    <w:p w:rsidR="002A4E6F" w:rsidRDefault="002A4E6F" w:rsidP="002A4E6F">
      <w:r>
        <w:t>A vezerlés tervezése után a PID szabályzó hangolása következik:</w:t>
      </w:r>
    </w:p>
    <w:p w:rsidR="002A4E6F" w:rsidRDefault="002A4E6F" w:rsidP="002A4E6F">
      <w:pPr>
        <w:keepNext/>
        <w:jc w:val="center"/>
      </w:pPr>
      <w:r>
        <w:rPr>
          <w:noProof/>
        </w:rPr>
        <w:drawing>
          <wp:inline distT="0" distB="0" distL="0" distR="0">
            <wp:extent cx="4613335" cy="3149268"/>
            <wp:effectExtent l="19050" t="0" r="0" b="0"/>
            <wp:docPr id="14" name="Picture 14" descr="J:\Rendszer és irányítás\Enyem\PID_S_Eny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:\Rendszer és irányítás\Enyem\PID_S_Enyé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85" cy="315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2A4E6F" w:rsidP="002A4E6F">
      <w:pPr>
        <w:pStyle w:val="Caption"/>
        <w:jc w:val="center"/>
      </w:pPr>
      <w:fldSimple w:instr=" SEQ ábra \* ARABIC ">
        <w:r w:rsidR="007E2263">
          <w:rPr>
            <w:noProof/>
          </w:rPr>
          <w:t>6</w:t>
        </w:r>
      </w:fldSimple>
      <w:r>
        <w:t>. ábra: Folyamatos PID hangolása</w:t>
      </w:r>
    </w:p>
    <w:p w:rsidR="002A4E6F" w:rsidRDefault="002A4E6F" w:rsidP="002A4E6F">
      <w:r>
        <w:t>A hangolásnál, a robosztusságot helyeztem előtérbe, a gyorsasággal szemben, hogy a rendszerem minnél stabilabb legyen.</w:t>
      </w:r>
    </w:p>
    <w:p w:rsidR="002A4E6F" w:rsidRDefault="002A4E6F">
      <w:r>
        <w:br w:type="page"/>
      </w:r>
    </w:p>
    <w:p w:rsidR="002A4E6F" w:rsidRDefault="002A4E6F" w:rsidP="002A4E6F">
      <w:r>
        <w:lastRenderedPageBreak/>
        <w:t>A szabályzó hangolása után következett maga a szimuláció, amit a Scopon keresztül kisértem figyelemmel. Az ábrán jól látszik maga a késés (τ=0,3S). A felfutás 1,8 másodpercnél túllendül, majd 2,8 másodperc környékén lassan elkezd a megadott értékre csökenni.</w:t>
      </w:r>
    </w:p>
    <w:p w:rsidR="002A4E6F" w:rsidRDefault="002A4E6F" w:rsidP="002A4E6F">
      <w:pPr>
        <w:keepNext/>
        <w:jc w:val="center"/>
      </w:pPr>
      <w:r>
        <w:rPr>
          <w:noProof/>
        </w:rPr>
        <w:drawing>
          <wp:inline distT="0" distB="0" distL="0" distR="0">
            <wp:extent cx="4285531" cy="2572735"/>
            <wp:effectExtent l="19050" t="0" r="719" b="0"/>
            <wp:docPr id="6" name="Picture 15" descr="J:\Rendszer és irányítás\Enyem\Scope_S_Eny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Rendszer és irányítás\Enyem\Scope_S_Enye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70" cy="257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2A4E6F" w:rsidP="002A4E6F">
      <w:pPr>
        <w:pStyle w:val="Caption"/>
        <w:jc w:val="center"/>
      </w:pPr>
      <w:fldSimple w:instr=" SEQ ábra \* ARABIC ">
        <w:r w:rsidR="007E2263">
          <w:rPr>
            <w:noProof/>
          </w:rPr>
          <w:t>7</w:t>
        </w:r>
      </w:fldSimple>
      <w:r>
        <w:t>. ábra: Folyamatos Scope</w:t>
      </w:r>
    </w:p>
    <w:p w:rsidR="002A4E6F" w:rsidRDefault="002A4E6F" w:rsidP="002A4E6F">
      <w:r>
        <w:t>Ezután a diszkretizált vezérlés következik:</w:t>
      </w:r>
    </w:p>
    <w:p w:rsidR="002A4E6F" w:rsidRDefault="002A4E6F" w:rsidP="002A4E6F">
      <w:pPr>
        <w:keepNext/>
        <w:jc w:val="center"/>
      </w:pPr>
      <w:r>
        <w:rPr>
          <w:noProof/>
        </w:rPr>
        <w:drawing>
          <wp:inline distT="0" distB="0" distL="0" distR="0">
            <wp:extent cx="4849021" cy="2958861"/>
            <wp:effectExtent l="19050" t="0" r="8729" b="0"/>
            <wp:docPr id="9" name="Picture 16" descr="J:\Rendszer és irányítás\Enyem\Szabalyzo_D_Eny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:\Rendszer és irányítás\Enyem\Szabalyzo_D_Enye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5" cy="295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2A4E6F" w:rsidP="002A4E6F">
      <w:pPr>
        <w:pStyle w:val="Caption"/>
        <w:jc w:val="center"/>
      </w:pPr>
      <w:fldSimple w:instr=" SEQ ábra \* ARABIC ">
        <w:r w:rsidR="007E2263">
          <w:rPr>
            <w:noProof/>
          </w:rPr>
          <w:t>8</w:t>
        </w:r>
      </w:fldSimple>
      <w:r>
        <w:t>. ábra: Diszkretizált vezérlés</w:t>
      </w:r>
    </w:p>
    <w:p w:rsidR="002A4E6F" w:rsidRDefault="002A4E6F">
      <w:r>
        <w:br w:type="page"/>
      </w:r>
    </w:p>
    <w:p w:rsidR="002A4E6F" w:rsidRDefault="002A4E6F" w:rsidP="002A4E6F">
      <w:r>
        <w:lastRenderedPageBreak/>
        <w:t>Ezután újra be kell hangolni magát a PID szabályzást</w:t>
      </w:r>
      <w:r w:rsidR="006E214D">
        <w:t>, ahol ismét a robosztusságot részesítettem előnybe</w:t>
      </w:r>
      <w:r>
        <w:t>:</w:t>
      </w:r>
    </w:p>
    <w:p w:rsidR="006E214D" w:rsidRDefault="002A4E6F" w:rsidP="006E214D">
      <w:pPr>
        <w:keepNext/>
      </w:pPr>
      <w:r>
        <w:rPr>
          <w:noProof/>
        </w:rPr>
        <w:drawing>
          <wp:inline distT="0" distB="0" distL="0" distR="0">
            <wp:extent cx="5753735" cy="3959225"/>
            <wp:effectExtent l="19050" t="0" r="0" b="0"/>
            <wp:docPr id="10" name="Picture 17" descr="J:\Rendszer és irányítás\Enyem\PID_D_Eny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:\Rendszer és irányítás\Enyem\PID_D_Enyé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6F" w:rsidRDefault="006E214D" w:rsidP="006E214D">
      <w:pPr>
        <w:pStyle w:val="Caption"/>
        <w:jc w:val="center"/>
      </w:pPr>
      <w:fldSimple w:instr=" SEQ ábra \* ARABIC ">
        <w:r w:rsidR="007E2263">
          <w:rPr>
            <w:noProof/>
          </w:rPr>
          <w:t>9</w:t>
        </w:r>
      </w:fldSimple>
      <w:r>
        <w:t>. ábra:Diszkrét PID hangolása</w:t>
      </w:r>
    </w:p>
    <w:p w:rsidR="006E214D" w:rsidRDefault="006E214D" w:rsidP="006E214D"/>
    <w:p w:rsidR="006E214D" w:rsidRDefault="006E214D" w:rsidP="006E214D">
      <w:r>
        <w:t>Miután befejeztem a szabályzó hangolását, lefutattam egy szimulációt ahol a kimenetet egy Scopon keresztül figyeltem:</w:t>
      </w:r>
    </w:p>
    <w:p w:rsidR="006E214D" w:rsidRDefault="006E214D" w:rsidP="006E214D">
      <w:pPr>
        <w:keepNext/>
        <w:jc w:val="center"/>
      </w:pPr>
      <w:r>
        <w:rPr>
          <w:noProof/>
        </w:rPr>
        <w:drawing>
          <wp:inline distT="0" distB="0" distL="0" distR="0">
            <wp:extent cx="4486929" cy="2700068"/>
            <wp:effectExtent l="19050" t="0" r="8871" b="0"/>
            <wp:docPr id="18" name="Picture 18" descr="J:\Rendszer és irányítás\Krisztian\Scope_S_Kriszt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:\Rendszer és irányítás\Krisztian\Scope_S_Krisztia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69" cy="270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4D" w:rsidRPr="006E214D" w:rsidRDefault="006E214D" w:rsidP="006E214D">
      <w:pPr>
        <w:pStyle w:val="Caption"/>
        <w:jc w:val="center"/>
      </w:pPr>
      <w:fldSimple w:instr=" SEQ ábra \* ARABIC ">
        <w:r w:rsidR="007E2263">
          <w:rPr>
            <w:noProof/>
          </w:rPr>
          <w:t>10</w:t>
        </w:r>
      </w:fldSimple>
      <w:r>
        <w:t>. ábra: Diszkretizált Scope</w:t>
      </w:r>
    </w:p>
    <w:sectPr w:rsidR="006E214D" w:rsidRPr="006E214D" w:rsidSect="009F036C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DA3" w:rsidRDefault="00FB7DA3" w:rsidP="009F036C">
      <w:pPr>
        <w:spacing w:after="0" w:line="240" w:lineRule="auto"/>
      </w:pPr>
      <w:r>
        <w:separator/>
      </w:r>
    </w:p>
  </w:endnote>
  <w:endnote w:type="continuationSeparator" w:id="1">
    <w:p w:rsidR="00FB7DA3" w:rsidRDefault="00FB7DA3" w:rsidP="009F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5871"/>
      <w:docPartObj>
        <w:docPartGallery w:val="Page Numbers (Bottom of Page)"/>
        <w:docPartUnique/>
      </w:docPartObj>
    </w:sdtPr>
    <w:sdtContent>
      <w:p w:rsidR="002A4E6F" w:rsidRDefault="002A4E6F">
        <w:pPr>
          <w:pStyle w:val="Footer"/>
          <w:jc w:val="right"/>
        </w:pPr>
        <w:fldSimple w:instr=" PAGE   \* MERGEFORMAT ">
          <w:r w:rsidR="00745D81">
            <w:rPr>
              <w:noProof/>
            </w:rPr>
            <w:t>1</w:t>
          </w:r>
        </w:fldSimple>
      </w:p>
    </w:sdtContent>
  </w:sdt>
  <w:p w:rsidR="002A4E6F" w:rsidRDefault="002A4E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DA3" w:rsidRDefault="00FB7DA3" w:rsidP="009F036C">
      <w:pPr>
        <w:spacing w:after="0" w:line="240" w:lineRule="auto"/>
      </w:pPr>
      <w:r>
        <w:separator/>
      </w:r>
    </w:p>
  </w:footnote>
  <w:footnote w:type="continuationSeparator" w:id="1">
    <w:p w:rsidR="00FB7DA3" w:rsidRDefault="00FB7DA3" w:rsidP="009F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3E2E"/>
    <w:multiLevelType w:val="hybridMultilevel"/>
    <w:tmpl w:val="72DE2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9624B"/>
    <w:multiLevelType w:val="multilevel"/>
    <w:tmpl w:val="2B4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BA6853"/>
    <w:multiLevelType w:val="hybridMultilevel"/>
    <w:tmpl w:val="FC10B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3594A"/>
    <w:multiLevelType w:val="hybridMultilevel"/>
    <w:tmpl w:val="71B81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F4EF9"/>
    <w:multiLevelType w:val="hybridMultilevel"/>
    <w:tmpl w:val="BE1E2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5533F"/>
    <w:multiLevelType w:val="multilevel"/>
    <w:tmpl w:val="D6C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A80F18"/>
    <w:multiLevelType w:val="hybridMultilevel"/>
    <w:tmpl w:val="5A7E27E6"/>
    <w:lvl w:ilvl="0" w:tplc="DD246798">
      <w:start w:val="21"/>
      <w:numFmt w:val="decimal"/>
      <w:pStyle w:val="Stlu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B04EE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0550"/>
    <w:rsid w:val="0003206B"/>
    <w:rsid w:val="000A0550"/>
    <w:rsid w:val="00166B79"/>
    <w:rsid w:val="001C6A72"/>
    <w:rsid w:val="001F7BC6"/>
    <w:rsid w:val="00222441"/>
    <w:rsid w:val="00246F49"/>
    <w:rsid w:val="002A4E6F"/>
    <w:rsid w:val="002D3A2E"/>
    <w:rsid w:val="003420D9"/>
    <w:rsid w:val="003B46FD"/>
    <w:rsid w:val="003B5A7D"/>
    <w:rsid w:val="00404E68"/>
    <w:rsid w:val="00540C5C"/>
    <w:rsid w:val="00591083"/>
    <w:rsid w:val="00594E8D"/>
    <w:rsid w:val="005C5753"/>
    <w:rsid w:val="006A4AFB"/>
    <w:rsid w:val="006E214D"/>
    <w:rsid w:val="0071017C"/>
    <w:rsid w:val="00745D81"/>
    <w:rsid w:val="007462B9"/>
    <w:rsid w:val="00775562"/>
    <w:rsid w:val="0078100D"/>
    <w:rsid w:val="007A7A75"/>
    <w:rsid w:val="007E2263"/>
    <w:rsid w:val="007E55F7"/>
    <w:rsid w:val="0082571E"/>
    <w:rsid w:val="008456EA"/>
    <w:rsid w:val="008A06FA"/>
    <w:rsid w:val="008D7B45"/>
    <w:rsid w:val="00970D82"/>
    <w:rsid w:val="009C6FC6"/>
    <w:rsid w:val="009D1354"/>
    <w:rsid w:val="009D7E5D"/>
    <w:rsid w:val="009F036C"/>
    <w:rsid w:val="009F4924"/>
    <w:rsid w:val="00A813CF"/>
    <w:rsid w:val="00A83C32"/>
    <w:rsid w:val="00B76DF6"/>
    <w:rsid w:val="00B83B6D"/>
    <w:rsid w:val="00BC6F9B"/>
    <w:rsid w:val="00BE6329"/>
    <w:rsid w:val="00C72DCD"/>
    <w:rsid w:val="00C9637A"/>
    <w:rsid w:val="00D24BF5"/>
    <w:rsid w:val="00D27F43"/>
    <w:rsid w:val="00D85D82"/>
    <w:rsid w:val="00DA2EF8"/>
    <w:rsid w:val="00DA362F"/>
    <w:rsid w:val="00E22C4A"/>
    <w:rsid w:val="00E31263"/>
    <w:rsid w:val="00E470E6"/>
    <w:rsid w:val="00E503DF"/>
    <w:rsid w:val="00E82EF4"/>
    <w:rsid w:val="00EF4A77"/>
    <w:rsid w:val="00F73E70"/>
    <w:rsid w:val="00F85781"/>
    <w:rsid w:val="00FB7DA3"/>
    <w:rsid w:val="00FC3B59"/>
    <w:rsid w:val="00FC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50"/>
    <w:rPr>
      <w:rFonts w:eastAsiaTheme="minorEastAsia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/>
    </w:rPr>
  </w:style>
  <w:style w:type="paragraph" w:customStyle="1" w:styleId="Default">
    <w:name w:val="Default"/>
    <w:rsid w:val="000A05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50"/>
    <w:rPr>
      <w:rFonts w:ascii="Tahoma" w:eastAsiaTheme="minorEastAsia" w:hAnsi="Tahoma" w:cs="Tahoma"/>
      <w:sz w:val="16"/>
      <w:szCs w:val="16"/>
      <w:lang w:eastAsia="hu-HU"/>
    </w:rPr>
  </w:style>
  <w:style w:type="paragraph" w:customStyle="1" w:styleId="Stlus1">
    <w:name w:val="Stílus1"/>
    <w:basedOn w:val="Normal"/>
    <w:rsid w:val="00FC3B5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100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0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970D8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70D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D8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320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2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03206B"/>
    <w:rPr>
      <w:rFonts w:asciiTheme="majorHAnsi" w:eastAsiaTheme="majorEastAsia" w:hAnsiTheme="majorHAnsi" w:cstheme="majorBidi"/>
      <w:b/>
      <w:bCs/>
      <w:color w:val="4F81BD" w:themeColor="accent1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C72DC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C6A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3420D9"/>
  </w:style>
  <w:style w:type="character" w:styleId="FollowedHyperlink">
    <w:name w:val="FollowedHyperlink"/>
    <w:basedOn w:val="DefaultParagraphFont"/>
    <w:uiPriority w:val="99"/>
    <w:semiHidden/>
    <w:unhideWhenUsed/>
    <w:rsid w:val="00E503DF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4BF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9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36C"/>
    <w:rPr>
      <w:rFonts w:eastAsiaTheme="minorEastAsia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9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6C"/>
    <w:rPr>
      <w:rFonts w:eastAsiaTheme="minorEastAsia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95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9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72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191C"/>
    <w:rsid w:val="0050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91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CBB1BB-21CC-40B3-86A4-2C0CE7F7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442</Words>
  <Characters>3055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Bajusz</dc:creator>
  <cp:lastModifiedBy>Bajusz</cp:lastModifiedBy>
  <cp:revision>5</cp:revision>
  <cp:lastPrinted>2018-04-27T09:18:00Z</cp:lastPrinted>
  <dcterms:created xsi:type="dcterms:W3CDTF">2018-04-27T08:34:00Z</dcterms:created>
  <dcterms:modified xsi:type="dcterms:W3CDTF">2018-04-27T09:19:00Z</dcterms:modified>
</cp:coreProperties>
</file>