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ADE0" w14:textId="05FEF6E1" w:rsidR="00E81815" w:rsidRDefault="00E81815"/>
    <w:p w14:paraId="68C7D317" w14:textId="77777777" w:rsidR="00102FC7" w:rsidRPr="00102FC7" w:rsidRDefault="00102FC7" w:rsidP="00102FC7">
      <w:pPr>
        <w:rPr>
          <w:sz w:val="28"/>
          <w:szCs w:val="28"/>
        </w:rPr>
      </w:pPr>
      <w:r w:rsidRPr="00102FC7">
        <w:t xml:space="preserve"> </w:t>
      </w:r>
      <w:r w:rsidRPr="00102FC7">
        <w:rPr>
          <w:sz w:val="28"/>
          <w:szCs w:val="28"/>
        </w:rPr>
        <w:t xml:space="preserve">An Educational Website is more important in these days due to the pandemic situation in all over the world. To gain knowledge we need a source and now here this is the best source we are providing. This website is designed in a user friendly </w:t>
      </w:r>
      <w:proofErr w:type="gramStart"/>
      <w:r w:rsidRPr="00102FC7">
        <w:rPr>
          <w:sz w:val="28"/>
          <w:szCs w:val="28"/>
        </w:rPr>
        <w:t>way ,</w:t>
      </w:r>
      <w:proofErr w:type="gramEnd"/>
      <w:r w:rsidRPr="00102FC7">
        <w:rPr>
          <w:sz w:val="28"/>
          <w:szCs w:val="28"/>
        </w:rPr>
        <w:t xml:space="preserve"> so that everyone can easily understand the contents. It's less of costs compared to other websites. The courses are having lifetime access once </w:t>
      </w:r>
      <w:proofErr w:type="spellStart"/>
      <w:proofErr w:type="gramStart"/>
      <w:r w:rsidRPr="00102FC7">
        <w:rPr>
          <w:sz w:val="28"/>
          <w:szCs w:val="28"/>
        </w:rPr>
        <w:t>registered.Even</w:t>
      </w:r>
      <w:proofErr w:type="spellEnd"/>
      <w:proofErr w:type="gramEnd"/>
      <w:r w:rsidRPr="00102FC7">
        <w:rPr>
          <w:sz w:val="28"/>
          <w:szCs w:val="28"/>
        </w:rPr>
        <w:t xml:space="preserve"> there are special offers and discounts for a specified category, even they can get a free access to the courses. But the only one is that free users will not get certificates for the courses </w:t>
      </w:r>
      <w:proofErr w:type="spellStart"/>
      <w:proofErr w:type="gramStart"/>
      <w:r w:rsidRPr="00102FC7">
        <w:rPr>
          <w:sz w:val="28"/>
          <w:szCs w:val="28"/>
        </w:rPr>
        <w:t>done.Here</w:t>
      </w:r>
      <w:proofErr w:type="gramEnd"/>
      <w:r w:rsidRPr="00102FC7">
        <w:rPr>
          <w:sz w:val="28"/>
          <w:szCs w:val="28"/>
        </w:rPr>
        <w:t>,there</w:t>
      </w:r>
      <w:proofErr w:type="spellEnd"/>
      <w:r w:rsidRPr="00102FC7">
        <w:rPr>
          <w:sz w:val="28"/>
          <w:szCs w:val="28"/>
        </w:rPr>
        <w:t xml:space="preserve"> are many courses according to the users wish. Even they can request a course which they needed.</w:t>
      </w:r>
    </w:p>
    <w:p w14:paraId="2151CCAA" w14:textId="60C51FE2" w:rsidR="00102FC7" w:rsidRDefault="00102FC7">
      <w:pPr>
        <w:rPr>
          <w:sz w:val="28"/>
          <w:szCs w:val="28"/>
        </w:rPr>
      </w:pPr>
    </w:p>
    <w:p w14:paraId="74206B48" w14:textId="70FFB607" w:rsidR="00102FC7" w:rsidRDefault="00102F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</w:p>
    <w:p w14:paraId="1CF7195D" w14:textId="4E94D123" w:rsidR="00102FC7" w:rsidRDefault="00102FC7">
      <w:pPr>
        <w:rPr>
          <w:sz w:val="28"/>
          <w:szCs w:val="28"/>
        </w:rPr>
      </w:pPr>
    </w:p>
    <w:p w14:paraId="5229EE9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242C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9082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A0ED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08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2D37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EducationHub</w:t>
      </w:r>
      <w:proofErr w:type="spellEnd"/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8051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BE8941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"https://cdnjs.cloudflare.com/ajax/libs/bulma/0.7.0/css/bulma.min.css"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6AB9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"https://use.fontawesome.com/releases/v5.0.7/js/all.js"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1D3B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2EF3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0CB0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8C91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2F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776E7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img2.jpg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6AA4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4EF26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560D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02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02F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img2.jpg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}</w:t>
      </w:r>
    </w:p>
    <w:p w14:paraId="7A51A7D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  <w:r w:rsidRPr="00102F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768px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02F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.hero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img2.jpg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}</w:t>
      </w:r>
    </w:p>
    <w:p w14:paraId="29A1E89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47C9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B716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9AAF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0DB4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97A2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.hero --&gt;</w:t>
      </w:r>
    </w:p>
    <w:p w14:paraId="136F878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 is-</w:t>
      </w:r>
      <w:proofErr w:type="spellStart"/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fullheight</w:t>
      </w:r>
      <w:proofErr w:type="spellEnd"/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E993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97B2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.hero-head --&gt;</w:t>
      </w:r>
    </w:p>
    <w:p w14:paraId="413721C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"hero-head"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86EA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 is-mobile is-</w:t>
      </w:r>
      <w:proofErr w:type="spellStart"/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marginless</w:t>
      </w:r>
      <w:proofErr w:type="spellEnd"/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7A1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left"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ECA8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 has-background-success"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BAF9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 HUB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B65C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C792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0C2A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879A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490C91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right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FA97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has-text-info"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E47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has-text-info"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E7A5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has-text-info"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7F06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has-text-info"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FBF3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 has-text-info"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6B81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CC1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491FBE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7A72D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79551D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672738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7FC6357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FDFE0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65C3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D249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28B6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 bd-notification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BC01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631E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5B0E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A well- educated mind will always have more questions than answers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Helen Keller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F7D8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FA38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017D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/.hero-head --&gt;</w:t>
      </w:r>
    </w:p>
    <w:p w14:paraId="7F8FE26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E9DC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CDD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02F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/.hero --&gt;</w:t>
      </w:r>
    </w:p>
    <w:p w14:paraId="766C869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358F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9ECE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2319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50EE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96B5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8B88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 is-primary is-size-3 has-text-centered is-vcentered m-2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B386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"m-2"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BEGIN THE TRANSFORMATION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EC35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7F1C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3936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B632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8F0D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B6DB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20E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1737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7A0E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5983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E249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42F8DA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FC3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08B9A8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"has-text-danger left is-size-2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Courses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6B5371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F50C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39B0A4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64F2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6C98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E3BC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is-128x128"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70A5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"py.jpeg"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3AFE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"has-text-grey-darker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FFFA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 Development Course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0195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9E13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30D4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0640F2A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 this Course you will start learning from basic to Advance level this course will cover all topics such as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datatypes ,loop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condition statement and so more...</w:t>
      </w:r>
    </w:p>
    <w:p w14:paraId="04AA8BD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DC2E13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7B4D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20B4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774D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is-128x128"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A31F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"java.jpg"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BFD7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"has-text-grey-darker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6A5A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 Development Course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EBE9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20B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DC40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2CC524B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 this Course you will start learning from basic to Advance level of java programming this course will cover all topics such as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datatypes ,loop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condition statement and so more...</w:t>
      </w:r>
    </w:p>
    <w:p w14:paraId="221D7B5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0114E5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706A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B3C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B5F8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is-128x128"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C015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"js.png"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AE9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"has-text-grey-darker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2A8F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Development Course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95BA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E17E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77A3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3237870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 this Course you will start learning from basic to Advance level this course will cover all topics such as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datatypes ,loop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condition statement and so more...</w:t>
      </w:r>
    </w:p>
    <w:p w14:paraId="1743566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D5799B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106E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39F3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F069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is-128x128"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DEA3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"html.jpg"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FB8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"has-text-grey-darker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133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 &amp; CSS Essential Training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EC0E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C3AC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8001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6D377E4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 this Course you will start learning from basic to Advance level this course will cover all topics such as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datatypes ,loop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condition statement and so more...</w:t>
      </w:r>
    </w:p>
    <w:p w14:paraId="04F4CF3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EBE9EB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9B1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79B4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DA4C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 is-128x128"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81F6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"ml.jpg"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28A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"has-text-grey-darker 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5A3B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Machine Learning Course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7A88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8600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figure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A21A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450AB7F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 this Course you will start learning from basic to Advance level this course will cover all topics such as </w:t>
      </w:r>
      <w:proofErr w:type="gramStart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datatypes ,loop</w:t>
      </w:r>
      <w:proofErr w:type="gramEnd"/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condition statement and so more...</w:t>
      </w:r>
    </w:p>
    <w:p w14:paraId="47419CC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B289B1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3AE6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6A3D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7998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A0C5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2AD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04DA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FC77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3613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------------------------------------------------------------------------------------------------------------------------------------------------------------------------------------------------------------------</w:t>
      </w:r>
    </w:p>
    <w:p w14:paraId="33B55E0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55E0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6275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EF4F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782F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"is-size-2"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Reviews from learners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8072A" w14:textId="77777777" w:rsidR="00102FC7" w:rsidRPr="00102FC7" w:rsidRDefault="00102FC7" w:rsidP="00102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78A0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7427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D250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D2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CA28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3FD9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8C6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Arshad k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CF08E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 Engineer at Wipro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4DDC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training has been extremely beneficial to me. Also, my confidence in Python grew and I applied for internships and landed my first 3 internships in Python Django development after the training completion.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0C278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54DE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"navbar-item"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A1A9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pooja S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AE8D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 Developer intern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4A0E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learnt Web Development from scratch. The tutorials and topics were well prepared, clearly explained, and easy to grasp. All the queries were answered by the teacher which helped me a lot.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EB635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0F0BD" w14:textId="77777777" w:rsidR="00102FC7" w:rsidRPr="00102FC7" w:rsidRDefault="00102FC7" w:rsidP="00102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04233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8799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C7DB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112EE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008C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CBB3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7046D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17C1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2B54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06749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7524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 has-background-dark has-text-grey-light"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6A2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2F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2F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207E8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614A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About us          Contact us </w:t>
      </w:r>
    </w:p>
    <w:p w14:paraId="7E939F3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0CD11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7B9DA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1AE4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77FA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Terms &amp; Condition</w:t>
      </w:r>
    </w:p>
    <w:p w14:paraId="2D383947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A20F2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EE10B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C49D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Copyrights &amp;copy 2021 Education hub</w:t>
      </w:r>
    </w:p>
    <w:p w14:paraId="7BCAD8FC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327D2" w14:textId="77777777" w:rsidR="00102FC7" w:rsidRPr="00102FC7" w:rsidRDefault="00102FC7" w:rsidP="00102F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B68E6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40F9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67A4F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EDE80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A9804" w14:textId="77777777" w:rsidR="00102FC7" w:rsidRPr="00102FC7" w:rsidRDefault="00102FC7" w:rsidP="00102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2F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02FC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80913" w14:textId="77777777" w:rsidR="00102FC7" w:rsidRPr="00102FC7" w:rsidRDefault="00102FC7">
      <w:pPr>
        <w:rPr>
          <w:sz w:val="28"/>
          <w:szCs w:val="28"/>
        </w:rPr>
      </w:pPr>
    </w:p>
    <w:sectPr w:rsidR="00102FC7" w:rsidRPr="00102F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8C3D8" w14:textId="77777777" w:rsidR="00BB1D05" w:rsidRDefault="00BB1D05" w:rsidP="00102FC7">
      <w:pPr>
        <w:spacing w:after="0" w:line="240" w:lineRule="auto"/>
      </w:pPr>
      <w:r>
        <w:separator/>
      </w:r>
    </w:p>
  </w:endnote>
  <w:endnote w:type="continuationSeparator" w:id="0">
    <w:p w14:paraId="6DB64901" w14:textId="77777777" w:rsidR="00BB1D05" w:rsidRDefault="00BB1D05" w:rsidP="0010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F3DC8" w14:textId="77777777" w:rsidR="00BB1D05" w:rsidRDefault="00BB1D05" w:rsidP="00102FC7">
      <w:pPr>
        <w:spacing w:after="0" w:line="240" w:lineRule="auto"/>
      </w:pPr>
      <w:r>
        <w:separator/>
      </w:r>
    </w:p>
  </w:footnote>
  <w:footnote w:type="continuationSeparator" w:id="0">
    <w:p w14:paraId="3A162BEE" w14:textId="77777777" w:rsidR="00BB1D05" w:rsidRDefault="00BB1D05" w:rsidP="00102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79B7E" w14:textId="73EA7E5F" w:rsidR="00102FC7" w:rsidRPr="00102FC7" w:rsidRDefault="00102FC7" w:rsidP="00102FC7">
    <w:pPr>
      <w:pStyle w:val="Header"/>
      <w:jc w:val="center"/>
      <w:rPr>
        <w:b/>
        <w:bCs/>
        <w:sz w:val="40"/>
        <w:szCs w:val="40"/>
      </w:rPr>
    </w:pPr>
    <w:r w:rsidRPr="00102FC7">
      <w:rPr>
        <w:b/>
        <w:bCs/>
        <w:sz w:val="40"/>
        <w:szCs w:val="40"/>
      </w:rPr>
      <w:t>EDUCATION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C7"/>
    <w:rsid w:val="00102FC7"/>
    <w:rsid w:val="00BB1D05"/>
    <w:rsid w:val="00E8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03DC"/>
  <w15:chartTrackingRefBased/>
  <w15:docId w15:val="{87700899-1111-4BC2-9D54-5FAFB52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C7"/>
  </w:style>
  <w:style w:type="paragraph" w:styleId="Footer">
    <w:name w:val="footer"/>
    <w:basedOn w:val="Normal"/>
    <w:link w:val="FooterChar"/>
    <w:uiPriority w:val="99"/>
    <w:unhideWhenUsed/>
    <w:rsid w:val="00102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C7"/>
  </w:style>
  <w:style w:type="paragraph" w:styleId="NormalWeb">
    <w:name w:val="Normal (Web)"/>
    <w:basedOn w:val="Normal"/>
    <w:uiPriority w:val="99"/>
    <w:semiHidden/>
    <w:unhideWhenUsed/>
    <w:rsid w:val="0010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9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Jamal</dc:creator>
  <cp:keywords/>
  <dc:description/>
  <cp:lastModifiedBy>Tariq Jamal</cp:lastModifiedBy>
  <cp:revision>1</cp:revision>
  <dcterms:created xsi:type="dcterms:W3CDTF">2021-02-25T17:01:00Z</dcterms:created>
  <dcterms:modified xsi:type="dcterms:W3CDTF">2021-02-25T17:05:00Z</dcterms:modified>
</cp:coreProperties>
</file>