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D62C5B" w:rsidRDefault="00DE6C65" w:rsidP="0075458A">
      <w:pPr>
        <w:jc w:val="center"/>
        <w:rPr>
          <w:szCs w:val="32"/>
        </w:rPr>
      </w:pPr>
    </w:p>
    <w:p w:rsidR="00903693" w:rsidRPr="009F0C51" w:rsidRDefault="00EE202E" w:rsidP="009F0C51">
      <w:pPr>
        <w:jc w:val="center"/>
        <w:rPr>
          <w:sz w:val="22"/>
          <w:szCs w:val="32"/>
        </w:rPr>
      </w:pPr>
      <w:r w:rsidRPr="00D62C5B">
        <w:rPr>
          <w:sz w:val="22"/>
          <w:szCs w:val="32"/>
        </w:rPr>
        <w:t>Справка о работе аварийных источников электропитания</w:t>
      </w:r>
      <w:r w:rsidR="00BD46E4">
        <w:rPr>
          <w:sz w:val="22"/>
          <w:szCs w:val="32"/>
        </w:rPr>
        <w:t xml:space="preserve"> </w:t>
      </w:r>
      <w:r w:rsidR="009F0C51">
        <w:rPr>
          <w:sz w:val="22"/>
          <w:szCs w:val="32"/>
        </w:rPr>
        <w:t xml:space="preserve"> </w:t>
      </w:r>
      <w:r w:rsidRPr="00D62C5B">
        <w:rPr>
          <w:sz w:val="22"/>
          <w:szCs w:val="32"/>
        </w:rPr>
        <w:t>объекта</w:t>
      </w:r>
    </w:p>
    <w:p w:rsidR="00EE202E" w:rsidRPr="00D62C5B" w:rsidRDefault="005B4685" w:rsidP="0075458A">
      <w:pPr>
        <w:jc w:val="center"/>
        <w:rPr>
          <w:sz w:val="22"/>
          <w:szCs w:val="32"/>
        </w:rPr>
      </w:pPr>
      <w:r w:rsidRPr="00D62C5B">
        <w:rPr>
          <w:sz w:val="22"/>
          <w:szCs w:val="32"/>
        </w:rPr>
        <w:t>ОПРС «</w:t>
      </w:r>
      <w:r w:rsidR="00FC76D8" w:rsidRPr="00D62C5B">
        <w:rPr>
          <w:sz w:val="22"/>
          <w:szCs w:val="32"/>
        </w:rPr>
        <w:t>Богуславец</w:t>
      </w:r>
      <w:r w:rsidRPr="00D62C5B">
        <w:rPr>
          <w:sz w:val="22"/>
          <w:szCs w:val="32"/>
        </w:rPr>
        <w:t xml:space="preserve">» </w:t>
      </w:r>
      <w:r w:rsidR="00A03CC3" w:rsidRPr="00D62C5B">
        <w:rPr>
          <w:sz w:val="22"/>
          <w:szCs w:val="32"/>
        </w:rPr>
        <w:t xml:space="preserve">отделение </w:t>
      </w:r>
      <w:r w:rsidR="00BA3686" w:rsidRPr="00D62C5B">
        <w:rPr>
          <w:sz w:val="22"/>
          <w:szCs w:val="32"/>
        </w:rPr>
        <w:t>Дальнереченск</w:t>
      </w:r>
    </w:p>
    <w:p w:rsidR="00BA3686" w:rsidRPr="00D62C5B" w:rsidRDefault="00BA3686" w:rsidP="0075458A">
      <w:pPr>
        <w:jc w:val="center"/>
        <w:rPr>
          <w:sz w:val="22"/>
          <w:szCs w:val="32"/>
        </w:rPr>
      </w:pPr>
      <w:r w:rsidRPr="00D62C5B">
        <w:rPr>
          <w:sz w:val="22"/>
          <w:szCs w:val="32"/>
        </w:rPr>
        <w:t>Владивостокский Центр ОВД</w:t>
      </w:r>
    </w:p>
    <w:p w:rsidR="00B16236" w:rsidRPr="00D62C5B" w:rsidRDefault="00A86D54" w:rsidP="0075458A">
      <w:pPr>
        <w:rPr>
          <w:sz w:val="20"/>
        </w:rPr>
      </w:pPr>
      <w:r w:rsidRPr="00D62C5B">
        <w:rPr>
          <w:sz w:val="20"/>
        </w:rPr>
        <w:t xml:space="preserve">                         </w:t>
      </w:r>
    </w:p>
    <w:p w:rsidR="00C02F1B" w:rsidRPr="00424E47" w:rsidRDefault="00C02F1B" w:rsidP="00C02F1B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«01»</w:t>
      </w:r>
      <w:r w:rsidR="00BD46E4">
        <w:rPr>
          <w:rFonts w:ascii="Verdana" w:hAnsi="Verdana"/>
          <w:sz w:val="22"/>
        </w:rPr>
        <w:t xml:space="preserve">  янва</w:t>
      </w:r>
      <w:r w:rsidRPr="00C02F1B">
        <w:rPr>
          <w:rFonts w:ascii="Verdana" w:hAnsi="Verdana"/>
          <w:sz w:val="22"/>
        </w:rPr>
        <w:t>ря</w:t>
      </w:r>
      <w:r w:rsidR="005F5B23">
        <w:rPr>
          <w:rFonts w:ascii="Verdana" w:hAnsi="Verdana"/>
          <w:sz w:val="22"/>
        </w:rPr>
        <w:t xml:space="preserve">  </w:t>
      </w:r>
      <w:r w:rsidRPr="00424E47">
        <w:rPr>
          <w:rFonts w:ascii="Verdana" w:hAnsi="Verdana"/>
          <w:sz w:val="22"/>
        </w:rPr>
        <w:t xml:space="preserve"> по «</w:t>
      </w:r>
      <w:r w:rsidR="00904036">
        <w:rPr>
          <w:rFonts w:ascii="Verdana" w:hAnsi="Verdana"/>
          <w:sz w:val="22"/>
        </w:rPr>
        <w:t>31</w:t>
      </w:r>
      <w:r w:rsidRPr="00424E47">
        <w:rPr>
          <w:rFonts w:ascii="Verdana" w:hAnsi="Verdana"/>
          <w:sz w:val="22"/>
        </w:rPr>
        <w:t>»</w:t>
      </w:r>
      <w:r w:rsidR="00BD46E4">
        <w:rPr>
          <w:rFonts w:ascii="Verdana" w:hAnsi="Verdana"/>
          <w:sz w:val="22"/>
        </w:rPr>
        <w:t xml:space="preserve">  янва</w:t>
      </w:r>
      <w:r w:rsidRPr="00C02F1B">
        <w:rPr>
          <w:rFonts w:ascii="Verdana" w:hAnsi="Verdana"/>
          <w:sz w:val="22"/>
        </w:rPr>
        <w:t>ря</w:t>
      </w:r>
      <w:r>
        <w:rPr>
          <w:rFonts w:ascii="Verdana" w:hAnsi="Verdana"/>
          <w:sz w:val="22"/>
        </w:rPr>
        <w:t xml:space="preserve">   </w:t>
      </w:r>
      <w:r w:rsidRPr="00424E47">
        <w:rPr>
          <w:rFonts w:ascii="Verdana" w:hAnsi="Verdana"/>
          <w:sz w:val="22"/>
        </w:rPr>
        <w:t xml:space="preserve"> </w:t>
      </w:r>
      <w:r w:rsidRPr="00C02F1B">
        <w:rPr>
          <w:rFonts w:ascii="Verdana" w:hAnsi="Verdana"/>
          <w:sz w:val="22"/>
        </w:rPr>
        <w:t>202</w:t>
      </w:r>
      <w:r w:rsidR="00BD46E4">
        <w:rPr>
          <w:rFonts w:ascii="Verdana" w:hAnsi="Verdana"/>
          <w:sz w:val="22"/>
        </w:rPr>
        <w:t>2</w:t>
      </w:r>
      <w:r w:rsidRPr="00424E47">
        <w:rPr>
          <w:rFonts w:ascii="Verdana" w:hAnsi="Verdana"/>
          <w:sz w:val="22"/>
        </w:rPr>
        <w:t xml:space="preserve"> г.</w:t>
      </w:r>
    </w:p>
    <w:p w:rsidR="00EE202E" w:rsidRPr="00D62C5B" w:rsidRDefault="00EE202E" w:rsidP="0036749A">
      <w:pPr>
        <w:jc w:val="center"/>
        <w:rPr>
          <w:sz w:val="22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410"/>
        <w:gridCol w:w="1417"/>
        <w:gridCol w:w="992"/>
        <w:gridCol w:w="1418"/>
        <w:gridCol w:w="992"/>
        <w:gridCol w:w="1559"/>
        <w:gridCol w:w="1700"/>
      </w:tblGrid>
      <w:tr w:rsidR="0075458A" w:rsidRPr="00D62C5B" w:rsidTr="00F3457C">
        <w:trPr>
          <w:trHeight w:val="370"/>
        </w:trPr>
        <w:tc>
          <w:tcPr>
            <w:tcW w:w="2802" w:type="dxa"/>
            <w:gridSpan w:val="2"/>
            <w:vMerge w:val="restart"/>
          </w:tcPr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Тип дизельного генератора</w:t>
            </w:r>
          </w:p>
        </w:tc>
        <w:tc>
          <w:tcPr>
            <w:tcW w:w="2409" w:type="dxa"/>
            <w:gridSpan w:val="2"/>
          </w:tcPr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 xml:space="preserve">Пуск </w:t>
            </w:r>
            <w:proofErr w:type="gramStart"/>
            <w:r w:rsidRPr="00D62C5B">
              <w:rPr>
                <w:sz w:val="18"/>
                <w:szCs w:val="18"/>
              </w:rPr>
              <w:t>дизельного</w:t>
            </w:r>
            <w:proofErr w:type="gramEnd"/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агрегата</w:t>
            </w:r>
          </w:p>
        </w:tc>
        <w:tc>
          <w:tcPr>
            <w:tcW w:w="2410" w:type="dxa"/>
            <w:gridSpan w:val="2"/>
          </w:tcPr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 xml:space="preserve">Останов </w:t>
            </w:r>
            <w:proofErr w:type="gramStart"/>
            <w:r w:rsidRPr="00D62C5B">
              <w:rPr>
                <w:sz w:val="18"/>
                <w:szCs w:val="18"/>
              </w:rPr>
              <w:t>дизельного</w:t>
            </w:r>
            <w:proofErr w:type="gramEnd"/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агрегата</w:t>
            </w:r>
          </w:p>
        </w:tc>
        <w:tc>
          <w:tcPr>
            <w:tcW w:w="1559" w:type="dxa"/>
            <w:vMerge w:val="restart"/>
          </w:tcPr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proofErr w:type="spellStart"/>
            <w:r w:rsidRPr="00D62C5B">
              <w:rPr>
                <w:sz w:val="18"/>
                <w:szCs w:val="18"/>
              </w:rPr>
              <w:t>Продолжитель</w:t>
            </w:r>
            <w:proofErr w:type="spellEnd"/>
            <w:r w:rsidRPr="00D62C5B">
              <w:rPr>
                <w:sz w:val="18"/>
                <w:szCs w:val="18"/>
              </w:rPr>
              <w:t>-</w:t>
            </w:r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proofErr w:type="spellStart"/>
            <w:r w:rsidRPr="00D62C5B">
              <w:rPr>
                <w:sz w:val="18"/>
                <w:szCs w:val="18"/>
              </w:rPr>
              <w:t>ность</w:t>
            </w:r>
            <w:proofErr w:type="spellEnd"/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работы,</w:t>
            </w:r>
          </w:p>
          <w:p w:rsidR="0075458A" w:rsidRPr="00D62C5B" w:rsidRDefault="0075458A" w:rsidP="0075458A">
            <w:pPr>
              <w:jc w:val="center"/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час.</w:t>
            </w:r>
          </w:p>
        </w:tc>
        <w:tc>
          <w:tcPr>
            <w:tcW w:w="1700" w:type="dxa"/>
            <w:vMerge w:val="restart"/>
          </w:tcPr>
          <w:p w:rsidR="0075458A" w:rsidRPr="00D62C5B" w:rsidRDefault="0075458A" w:rsidP="0075458A">
            <w:pPr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Причина пуска</w:t>
            </w:r>
          </w:p>
          <w:p w:rsidR="0075458A" w:rsidRPr="00D62C5B" w:rsidRDefault="0075458A" w:rsidP="0075458A">
            <w:pPr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>дизельного агрегата</w:t>
            </w:r>
          </w:p>
          <w:p w:rsidR="0075458A" w:rsidRPr="00D62C5B" w:rsidRDefault="0075458A" w:rsidP="0075458A">
            <w:pPr>
              <w:rPr>
                <w:sz w:val="18"/>
                <w:szCs w:val="18"/>
              </w:rPr>
            </w:pPr>
            <w:r w:rsidRPr="00D62C5B">
              <w:rPr>
                <w:sz w:val="18"/>
                <w:szCs w:val="18"/>
              </w:rPr>
              <w:t xml:space="preserve">                              </w:t>
            </w:r>
          </w:p>
        </w:tc>
      </w:tr>
      <w:tr w:rsidR="0075458A" w:rsidRPr="00D62C5B" w:rsidTr="00F3457C">
        <w:trPr>
          <w:trHeight w:val="370"/>
        </w:trPr>
        <w:tc>
          <w:tcPr>
            <w:tcW w:w="2802" w:type="dxa"/>
            <w:gridSpan w:val="2"/>
            <w:vMerge/>
            <w:tcBorders>
              <w:bottom w:val="single" w:sz="4" w:space="0" w:color="auto"/>
            </w:tcBorders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  <w:r w:rsidRPr="00D62C5B">
              <w:rPr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  <w:r w:rsidRPr="00D62C5B">
              <w:rPr>
                <w:sz w:val="16"/>
                <w:szCs w:val="20"/>
              </w:rPr>
              <w:t>время</w:t>
            </w:r>
          </w:p>
        </w:tc>
        <w:tc>
          <w:tcPr>
            <w:tcW w:w="1418" w:type="dxa"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  <w:r w:rsidRPr="00D62C5B">
              <w:rPr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  <w:r w:rsidRPr="00D62C5B">
              <w:rPr>
                <w:sz w:val="16"/>
                <w:szCs w:val="20"/>
              </w:rPr>
              <w:t>время</w:t>
            </w:r>
          </w:p>
        </w:tc>
        <w:tc>
          <w:tcPr>
            <w:tcW w:w="1559" w:type="dxa"/>
            <w:vMerge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00" w:type="dxa"/>
            <w:vMerge/>
          </w:tcPr>
          <w:p w:rsidR="0075458A" w:rsidRPr="00D62C5B" w:rsidRDefault="0075458A" w:rsidP="0075458A">
            <w:pPr>
              <w:jc w:val="center"/>
              <w:rPr>
                <w:sz w:val="16"/>
                <w:szCs w:val="20"/>
              </w:rPr>
            </w:pPr>
          </w:p>
        </w:tc>
      </w:tr>
      <w:tr w:rsidR="00515C8E" w:rsidRPr="00D62C5B" w:rsidTr="00F3457C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ADR16.5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D62C5B" w:rsidRDefault="00BD46E4" w:rsidP="00904036">
            <w:pPr>
              <w:rPr>
                <w:rStyle w:val="aa"/>
                <w:i w:val="0"/>
                <w:sz w:val="22"/>
                <w:szCs w:val="22"/>
              </w:rPr>
            </w:pPr>
            <w:r>
              <w:rPr>
                <w:rStyle w:val="aa"/>
                <w:i w:val="0"/>
                <w:sz w:val="22"/>
                <w:szCs w:val="22"/>
              </w:rPr>
              <w:t>28.01</w:t>
            </w:r>
            <w:r w:rsidR="00536B6A">
              <w:rPr>
                <w:rStyle w:val="aa"/>
                <w:i w:val="0"/>
                <w:sz w:val="22"/>
                <w:szCs w:val="22"/>
              </w:rPr>
              <w:t>.202</w:t>
            </w:r>
            <w:r>
              <w:rPr>
                <w:rStyle w:val="aa"/>
                <w:i w:val="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D62C5B" w:rsidRDefault="00BD46E4" w:rsidP="00536B6A">
            <w:pPr>
              <w:rPr>
                <w:rStyle w:val="aa"/>
                <w:i w:val="0"/>
                <w:sz w:val="22"/>
                <w:szCs w:val="22"/>
              </w:rPr>
            </w:pPr>
            <w:r>
              <w:rPr>
                <w:rStyle w:val="aa"/>
                <w:i w:val="0"/>
                <w:sz w:val="22"/>
                <w:szCs w:val="22"/>
              </w:rPr>
              <w:t>01</w:t>
            </w:r>
            <w:r w:rsidR="00536B6A">
              <w:rPr>
                <w:rStyle w:val="aa"/>
                <w:i w:val="0"/>
                <w:sz w:val="22"/>
                <w:szCs w:val="22"/>
              </w:rPr>
              <w:t>:</w:t>
            </w:r>
            <w:r>
              <w:rPr>
                <w:rStyle w:val="aa"/>
                <w:i w:val="0"/>
                <w:sz w:val="22"/>
                <w:szCs w:val="22"/>
              </w:rPr>
              <w:t>0</w:t>
            </w:r>
            <w:r w:rsidR="0002465F">
              <w:rPr>
                <w:rStyle w:val="aa"/>
                <w:i w:val="0"/>
                <w:sz w:val="22"/>
                <w:szCs w:val="22"/>
              </w:rPr>
              <w:t>0</w:t>
            </w:r>
          </w:p>
        </w:tc>
        <w:tc>
          <w:tcPr>
            <w:tcW w:w="1418" w:type="dxa"/>
          </w:tcPr>
          <w:p w:rsidR="00515C8E" w:rsidRPr="00D62C5B" w:rsidRDefault="00BD46E4" w:rsidP="00536B6A">
            <w:pPr>
              <w:rPr>
                <w:rStyle w:val="aa"/>
                <w:i w:val="0"/>
                <w:sz w:val="22"/>
                <w:szCs w:val="22"/>
              </w:rPr>
            </w:pPr>
            <w:r>
              <w:rPr>
                <w:rStyle w:val="aa"/>
                <w:i w:val="0"/>
                <w:sz w:val="22"/>
                <w:szCs w:val="22"/>
              </w:rPr>
              <w:t>28.01.2022</w:t>
            </w:r>
          </w:p>
        </w:tc>
        <w:tc>
          <w:tcPr>
            <w:tcW w:w="992" w:type="dxa"/>
          </w:tcPr>
          <w:p w:rsidR="00515C8E" w:rsidRPr="00D62C5B" w:rsidRDefault="0002465F" w:rsidP="00904036">
            <w:pPr>
              <w:rPr>
                <w:rStyle w:val="aa"/>
                <w:i w:val="0"/>
                <w:sz w:val="22"/>
                <w:szCs w:val="22"/>
              </w:rPr>
            </w:pPr>
            <w:r>
              <w:rPr>
                <w:rStyle w:val="aa"/>
                <w:i w:val="0"/>
                <w:sz w:val="22"/>
                <w:szCs w:val="22"/>
              </w:rPr>
              <w:t>0</w:t>
            </w:r>
            <w:r w:rsidR="00BD46E4">
              <w:rPr>
                <w:rStyle w:val="aa"/>
                <w:i w:val="0"/>
                <w:sz w:val="22"/>
                <w:szCs w:val="22"/>
              </w:rPr>
              <w:t>1</w:t>
            </w:r>
            <w:r w:rsidR="00536B6A">
              <w:rPr>
                <w:rStyle w:val="aa"/>
                <w:i w:val="0"/>
                <w:sz w:val="22"/>
                <w:szCs w:val="22"/>
              </w:rPr>
              <w:t>:</w:t>
            </w:r>
            <w:r w:rsidR="00BD46E4">
              <w:rPr>
                <w:rStyle w:val="aa"/>
                <w:i w:val="0"/>
                <w:sz w:val="22"/>
                <w:szCs w:val="22"/>
              </w:rPr>
              <w:t>2</w:t>
            </w:r>
            <w:r w:rsidR="00904036">
              <w:rPr>
                <w:rStyle w:val="aa"/>
                <w:i w:val="0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:rsidR="00515C8E" w:rsidRPr="00D62C5B" w:rsidRDefault="0002465F" w:rsidP="00904036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>
              <w:rPr>
                <w:rStyle w:val="aa"/>
                <w:i w:val="0"/>
                <w:sz w:val="22"/>
                <w:szCs w:val="22"/>
              </w:rPr>
              <w:t>0.</w:t>
            </w:r>
            <w:r w:rsidR="00904036">
              <w:rPr>
                <w:rStyle w:val="aa"/>
                <w:i w:val="0"/>
                <w:sz w:val="22"/>
                <w:szCs w:val="22"/>
              </w:rPr>
              <w:t>33</w:t>
            </w:r>
          </w:p>
        </w:tc>
        <w:tc>
          <w:tcPr>
            <w:tcW w:w="1700" w:type="dxa"/>
            <w:tcBorders>
              <w:top w:val="nil"/>
            </w:tcBorders>
          </w:tcPr>
          <w:p w:rsidR="00515C8E" w:rsidRPr="00D62C5B" w:rsidRDefault="00904036" w:rsidP="00904036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ТО</w:t>
            </w:r>
          </w:p>
        </w:tc>
      </w:tr>
      <w:tr w:rsidR="00515C8E" w:rsidRPr="00D62C5B" w:rsidTr="00F3457C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SD6000E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D62C5B" w:rsidRDefault="00BD46E4" w:rsidP="00536B6A">
            <w:pPr>
              <w:rPr>
                <w:rStyle w:val="aa"/>
                <w:i w:val="0"/>
                <w:sz w:val="22"/>
                <w:szCs w:val="22"/>
              </w:rPr>
            </w:pPr>
            <w:r>
              <w:rPr>
                <w:rStyle w:val="aa"/>
                <w:i w:val="0"/>
                <w:sz w:val="22"/>
                <w:szCs w:val="22"/>
              </w:rPr>
              <w:t>28.01.2022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D62C5B" w:rsidRDefault="00BD46E4" w:rsidP="00536B6A">
            <w:pPr>
              <w:rPr>
                <w:rStyle w:val="aa"/>
                <w:i w:val="0"/>
                <w:sz w:val="22"/>
                <w:szCs w:val="22"/>
              </w:rPr>
            </w:pPr>
            <w:r>
              <w:rPr>
                <w:rStyle w:val="aa"/>
                <w:i w:val="0"/>
                <w:sz w:val="22"/>
                <w:szCs w:val="22"/>
              </w:rPr>
              <w:t>01:2</w:t>
            </w:r>
            <w:r w:rsidR="00536B6A">
              <w:rPr>
                <w:rStyle w:val="aa"/>
                <w:i w:val="0"/>
                <w:sz w:val="22"/>
                <w:szCs w:val="22"/>
              </w:rPr>
              <w:t>0</w:t>
            </w:r>
          </w:p>
        </w:tc>
        <w:tc>
          <w:tcPr>
            <w:tcW w:w="1418" w:type="dxa"/>
          </w:tcPr>
          <w:p w:rsidR="00515C8E" w:rsidRPr="00D62C5B" w:rsidRDefault="00BD46E4" w:rsidP="00536B6A">
            <w:pPr>
              <w:rPr>
                <w:rStyle w:val="aa"/>
                <w:i w:val="0"/>
                <w:sz w:val="22"/>
                <w:szCs w:val="22"/>
              </w:rPr>
            </w:pPr>
            <w:r>
              <w:rPr>
                <w:rStyle w:val="aa"/>
                <w:i w:val="0"/>
                <w:sz w:val="22"/>
                <w:szCs w:val="22"/>
              </w:rPr>
              <w:t>28.01.2022</w:t>
            </w:r>
          </w:p>
        </w:tc>
        <w:tc>
          <w:tcPr>
            <w:tcW w:w="992" w:type="dxa"/>
          </w:tcPr>
          <w:p w:rsidR="00515C8E" w:rsidRPr="00D62C5B" w:rsidRDefault="0002465F" w:rsidP="00904036">
            <w:pPr>
              <w:rPr>
                <w:rStyle w:val="aa"/>
                <w:i w:val="0"/>
                <w:sz w:val="22"/>
                <w:szCs w:val="22"/>
              </w:rPr>
            </w:pPr>
            <w:r>
              <w:rPr>
                <w:rStyle w:val="aa"/>
                <w:i w:val="0"/>
                <w:sz w:val="22"/>
                <w:szCs w:val="22"/>
              </w:rPr>
              <w:t>0</w:t>
            </w:r>
            <w:r w:rsidR="00BD46E4">
              <w:rPr>
                <w:rStyle w:val="aa"/>
                <w:i w:val="0"/>
                <w:sz w:val="22"/>
                <w:szCs w:val="22"/>
              </w:rPr>
              <w:t>1:4</w:t>
            </w:r>
            <w:r w:rsidR="00536B6A">
              <w:rPr>
                <w:rStyle w:val="aa"/>
                <w:i w:val="0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:rsidR="00515C8E" w:rsidRPr="00D62C5B" w:rsidRDefault="0099401C" w:rsidP="00904036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0.33</w:t>
            </w:r>
          </w:p>
        </w:tc>
        <w:tc>
          <w:tcPr>
            <w:tcW w:w="1700" w:type="dxa"/>
            <w:tcBorders>
              <w:top w:val="nil"/>
            </w:tcBorders>
          </w:tcPr>
          <w:p w:rsidR="00515C8E" w:rsidRPr="00D62C5B" w:rsidRDefault="0099401C" w:rsidP="005A3C1B">
            <w:pPr>
              <w:jc w:val="center"/>
              <w:rPr>
                <w:rStyle w:val="aa"/>
                <w:i w:val="0"/>
                <w:sz w:val="22"/>
                <w:szCs w:val="22"/>
              </w:rPr>
            </w:pPr>
            <w:r w:rsidRPr="00D62C5B">
              <w:rPr>
                <w:rStyle w:val="aa"/>
                <w:i w:val="0"/>
                <w:sz w:val="22"/>
                <w:szCs w:val="22"/>
              </w:rPr>
              <w:t>ТО</w:t>
            </w:r>
          </w:p>
        </w:tc>
      </w:tr>
      <w:tr w:rsidR="00552C5E" w:rsidRPr="00D62C5B" w:rsidTr="00D62C5B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  <w:r w:rsidRPr="00D62C5B">
              <w:rPr>
                <w:b/>
                <w:sz w:val="22"/>
              </w:rPr>
              <w:t>Итого:</w:t>
            </w:r>
          </w:p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  <w:r w:rsidRPr="00D62C5B">
              <w:rPr>
                <w:b/>
                <w:sz w:val="22"/>
              </w:rPr>
              <w:t xml:space="preserve">            </w:t>
            </w:r>
          </w:p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  <w:r w:rsidRPr="00D62C5B">
              <w:rPr>
                <w:b/>
                <w:sz w:val="22"/>
              </w:rPr>
              <w:t xml:space="preserve"> </w:t>
            </w:r>
          </w:p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</w:p>
          <w:p w:rsidR="00552C5E" w:rsidRPr="00D62C5B" w:rsidRDefault="00552C5E" w:rsidP="00552C5E">
            <w:pPr>
              <w:ind w:left="113" w:right="113"/>
              <w:rPr>
                <w:b/>
                <w:sz w:val="22"/>
              </w:rPr>
            </w:pPr>
            <w:r w:rsidRPr="00D62C5B">
              <w:rPr>
                <w:b/>
                <w:sz w:val="22"/>
              </w:rPr>
              <w:t xml:space="preserve">            </w:t>
            </w:r>
          </w:p>
        </w:tc>
        <w:tc>
          <w:tcPr>
            <w:tcW w:w="2410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D62C5B" w:rsidRDefault="00552C5E" w:rsidP="00552C5E">
            <w:pPr>
              <w:rPr>
                <w:sz w:val="22"/>
              </w:rPr>
            </w:pPr>
            <w:r w:rsidRPr="00D62C5B">
              <w:rPr>
                <w:sz w:val="22"/>
                <w:lang w:val="en-US"/>
              </w:rPr>
              <w:t>ADR</w:t>
            </w:r>
            <w:r w:rsidRPr="00D62C5B">
              <w:rPr>
                <w:sz w:val="22"/>
              </w:rPr>
              <w:t>-16,5 №56565</w:t>
            </w:r>
          </w:p>
          <w:p w:rsidR="00552C5E" w:rsidRPr="00D62C5B" w:rsidRDefault="00552C5E" w:rsidP="00552C5E">
            <w:pPr>
              <w:rPr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D62C5B" w:rsidRDefault="00552C5E" w:rsidP="00552C5E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:rsidR="00552C5E" w:rsidRPr="0002465F" w:rsidRDefault="0002465F" w:rsidP="00904036">
            <w:pPr>
              <w:jc w:val="center"/>
              <w:rPr>
                <w:sz w:val="22"/>
              </w:rPr>
            </w:pPr>
            <w:r>
              <w:rPr>
                <w:rStyle w:val="aa"/>
                <w:i w:val="0"/>
                <w:sz w:val="22"/>
                <w:szCs w:val="22"/>
              </w:rPr>
              <w:t>0.</w:t>
            </w:r>
            <w:r w:rsidR="00904036">
              <w:rPr>
                <w:rStyle w:val="aa"/>
                <w:i w:val="0"/>
                <w:sz w:val="22"/>
                <w:szCs w:val="22"/>
              </w:rPr>
              <w:t>33</w:t>
            </w:r>
          </w:p>
        </w:tc>
        <w:tc>
          <w:tcPr>
            <w:tcW w:w="1700" w:type="dxa"/>
            <w:tcBorders>
              <w:bottom w:val="single" w:sz="2" w:space="0" w:color="auto"/>
            </w:tcBorders>
          </w:tcPr>
          <w:p w:rsidR="00552C5E" w:rsidRPr="00D62C5B" w:rsidRDefault="00552C5E" w:rsidP="00552C5E">
            <w:pPr>
              <w:rPr>
                <w:sz w:val="16"/>
                <w:szCs w:val="18"/>
              </w:rPr>
            </w:pPr>
          </w:p>
        </w:tc>
      </w:tr>
      <w:tr w:rsidR="00552C5E" w:rsidRPr="00D62C5B" w:rsidTr="00D62C5B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D62C5B" w:rsidRDefault="00552C5E" w:rsidP="00552C5E">
            <w:pPr>
              <w:rPr>
                <w:sz w:val="22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D62C5B" w:rsidRDefault="00552C5E" w:rsidP="00552C5E">
            <w:pPr>
              <w:rPr>
                <w:sz w:val="22"/>
              </w:rPr>
            </w:pPr>
            <w:r w:rsidRPr="00D62C5B">
              <w:rPr>
                <w:sz w:val="22"/>
                <w:lang w:val="en-US"/>
              </w:rPr>
              <w:t>SD</w:t>
            </w:r>
            <w:r w:rsidRPr="00D62C5B">
              <w:rPr>
                <w:sz w:val="22"/>
              </w:rPr>
              <w:t>6000</w:t>
            </w:r>
            <w:r w:rsidRPr="00D62C5B">
              <w:rPr>
                <w:sz w:val="22"/>
                <w:lang w:val="en-US"/>
              </w:rPr>
              <w:t>E</w:t>
            </w:r>
            <w:r w:rsidRPr="00D62C5B">
              <w:rPr>
                <w:sz w:val="22"/>
              </w:rPr>
              <w:t xml:space="preserve"> №</w:t>
            </w:r>
            <w:r w:rsidRPr="00D62C5B">
              <w:rPr>
                <w:sz w:val="22"/>
                <w:lang w:val="en-US"/>
              </w:rPr>
              <w:t>S</w:t>
            </w:r>
            <w:r w:rsidRPr="00D62C5B">
              <w:rPr>
                <w:sz w:val="22"/>
              </w:rPr>
              <w:t>25087</w:t>
            </w:r>
          </w:p>
          <w:p w:rsidR="00552C5E" w:rsidRPr="00D62C5B" w:rsidRDefault="00552C5E" w:rsidP="00552C5E">
            <w:pPr>
              <w:rPr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D62C5B" w:rsidRDefault="00552C5E" w:rsidP="00552C5E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D62C5B" w:rsidRDefault="00C559D6" w:rsidP="00904036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0.33</w:t>
            </w:r>
          </w:p>
        </w:tc>
        <w:tc>
          <w:tcPr>
            <w:tcW w:w="1700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D62C5B" w:rsidRDefault="00552C5E" w:rsidP="00552C5E">
            <w:pPr>
              <w:rPr>
                <w:sz w:val="16"/>
                <w:szCs w:val="18"/>
              </w:rPr>
            </w:pPr>
          </w:p>
        </w:tc>
      </w:tr>
    </w:tbl>
    <w:p w:rsidR="009C402D" w:rsidRPr="00D62C5B" w:rsidRDefault="004464D2" w:rsidP="0075458A">
      <w:pPr>
        <w:rPr>
          <w:vanish/>
          <w:sz w:val="20"/>
          <w:specVanish/>
        </w:rPr>
      </w:pPr>
      <w:r w:rsidRPr="00D62C5B">
        <w:rPr>
          <w:sz w:val="20"/>
        </w:rPr>
        <w:t xml:space="preserve">                                                                </w:t>
      </w:r>
      <w:r w:rsidR="00A8165A" w:rsidRPr="00D62C5B">
        <w:rPr>
          <w:sz w:val="20"/>
        </w:rPr>
        <w:t xml:space="preserve"> </w:t>
      </w:r>
    </w:p>
    <w:p w:rsidR="00240F3E" w:rsidRPr="00D62C5B" w:rsidRDefault="00240F3E" w:rsidP="0075458A">
      <w:pPr>
        <w:rPr>
          <w:sz w:val="20"/>
        </w:rPr>
      </w:pPr>
    </w:p>
    <w:p w:rsidR="00B16236" w:rsidRPr="00D62C5B" w:rsidRDefault="00A8165A" w:rsidP="0075458A">
      <w:pPr>
        <w:rPr>
          <w:sz w:val="20"/>
        </w:rPr>
      </w:pPr>
      <w:r w:rsidRPr="00D62C5B">
        <w:rPr>
          <w:sz w:val="20"/>
        </w:rPr>
        <w:t xml:space="preserve">  </w:t>
      </w:r>
    </w:p>
    <w:p w:rsidR="00B16236" w:rsidRPr="00D62C5B" w:rsidRDefault="00B16236" w:rsidP="0075458A">
      <w:pPr>
        <w:rPr>
          <w:sz w:val="20"/>
        </w:rPr>
      </w:pPr>
    </w:p>
    <w:p w:rsidR="00220C10" w:rsidRPr="00D62C5B" w:rsidRDefault="00220C10" w:rsidP="0075458A">
      <w:pPr>
        <w:rPr>
          <w:sz w:val="20"/>
        </w:rPr>
      </w:pPr>
    </w:p>
    <w:p w:rsidR="00BC0BD0" w:rsidRDefault="00BC0BD0" w:rsidP="00BC0BD0">
      <w:pPr>
        <w:rPr>
          <w:sz w:val="20"/>
        </w:rPr>
      </w:pPr>
      <w:r w:rsidRPr="00D62C5B">
        <w:rPr>
          <w:sz w:val="20"/>
        </w:rPr>
        <w:t>Ст</w:t>
      </w:r>
      <w:r>
        <w:rPr>
          <w:sz w:val="20"/>
        </w:rPr>
        <w:t xml:space="preserve">арший </w:t>
      </w:r>
      <w:r w:rsidRPr="00D62C5B">
        <w:rPr>
          <w:sz w:val="20"/>
        </w:rPr>
        <w:t xml:space="preserve"> техник</w:t>
      </w:r>
      <w:r>
        <w:rPr>
          <w:sz w:val="20"/>
        </w:rPr>
        <w:t xml:space="preserve">  группы  технической эксплуатации</w:t>
      </w:r>
    </w:p>
    <w:p w:rsidR="00BC0BD0" w:rsidRDefault="00BC0BD0" w:rsidP="00BC0BD0">
      <w:pPr>
        <w:rPr>
          <w:sz w:val="20"/>
        </w:rPr>
      </w:pPr>
      <w:r>
        <w:rPr>
          <w:sz w:val="20"/>
        </w:rPr>
        <w:t xml:space="preserve"> средств</w:t>
      </w:r>
      <w:r w:rsidRPr="00D62C5B">
        <w:rPr>
          <w:sz w:val="20"/>
        </w:rPr>
        <w:t xml:space="preserve"> </w:t>
      </w:r>
      <w:r>
        <w:rPr>
          <w:sz w:val="20"/>
        </w:rPr>
        <w:t xml:space="preserve"> РТОП и АС объекта ОПРС Богуславец </w:t>
      </w:r>
    </w:p>
    <w:p w:rsidR="00BC0BD0" w:rsidRPr="00D62C5B" w:rsidRDefault="00BC0BD0" w:rsidP="00BC0BD0">
      <w:pPr>
        <w:rPr>
          <w:sz w:val="20"/>
        </w:rPr>
      </w:pPr>
      <w:r>
        <w:rPr>
          <w:sz w:val="20"/>
        </w:rPr>
        <w:t xml:space="preserve">              отделения Дальнереченск                                                                                </w:t>
      </w:r>
      <w:r w:rsidRPr="00D62C5B">
        <w:rPr>
          <w:sz w:val="20"/>
          <w:u w:val="single"/>
        </w:rPr>
        <w:t xml:space="preserve">                                </w:t>
      </w:r>
      <w:r w:rsidRPr="00D62C5B">
        <w:rPr>
          <w:sz w:val="20"/>
        </w:rPr>
        <w:t xml:space="preserve"> </w:t>
      </w:r>
      <w:proofErr w:type="spellStart"/>
      <w:r w:rsidRPr="00D62C5B">
        <w:rPr>
          <w:sz w:val="20"/>
        </w:rPr>
        <w:t>Карпелев</w:t>
      </w:r>
      <w:proofErr w:type="spellEnd"/>
      <w:r w:rsidRPr="00D62C5B">
        <w:rPr>
          <w:sz w:val="20"/>
        </w:rPr>
        <w:t xml:space="preserve">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FAB" w:rsidRDefault="00D51FAB" w:rsidP="00DE6C65">
      <w:r>
        <w:separator/>
      </w:r>
    </w:p>
  </w:endnote>
  <w:endnote w:type="continuationSeparator" w:id="0">
    <w:p w:rsidR="00D51FAB" w:rsidRDefault="00D51FAB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FAB" w:rsidRDefault="00D51FAB" w:rsidP="00DE6C65">
      <w:r>
        <w:separator/>
      </w:r>
    </w:p>
  </w:footnote>
  <w:footnote w:type="continuationSeparator" w:id="0">
    <w:p w:rsidR="00D51FAB" w:rsidRDefault="00D51FAB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0630"/>
    <w:rsid w:val="000135BC"/>
    <w:rsid w:val="0002465F"/>
    <w:rsid w:val="00025759"/>
    <w:rsid w:val="00035DB0"/>
    <w:rsid w:val="00041E51"/>
    <w:rsid w:val="00051550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B41"/>
    <w:rsid w:val="00103FC3"/>
    <w:rsid w:val="00104384"/>
    <w:rsid w:val="00124080"/>
    <w:rsid w:val="00130318"/>
    <w:rsid w:val="0013375E"/>
    <w:rsid w:val="001349FC"/>
    <w:rsid w:val="001470C5"/>
    <w:rsid w:val="00153300"/>
    <w:rsid w:val="00155817"/>
    <w:rsid w:val="00166471"/>
    <w:rsid w:val="0018271E"/>
    <w:rsid w:val="00185752"/>
    <w:rsid w:val="001929B4"/>
    <w:rsid w:val="001A295D"/>
    <w:rsid w:val="001C54F4"/>
    <w:rsid w:val="001C6626"/>
    <w:rsid w:val="001C6FE8"/>
    <w:rsid w:val="001D0C31"/>
    <w:rsid w:val="001E0BD8"/>
    <w:rsid w:val="00220C10"/>
    <w:rsid w:val="00240F3E"/>
    <w:rsid w:val="00256B79"/>
    <w:rsid w:val="00261074"/>
    <w:rsid w:val="002632BC"/>
    <w:rsid w:val="002707C8"/>
    <w:rsid w:val="00274F8F"/>
    <w:rsid w:val="00277AA4"/>
    <w:rsid w:val="002856CB"/>
    <w:rsid w:val="002912BD"/>
    <w:rsid w:val="002A2F70"/>
    <w:rsid w:val="002B67B9"/>
    <w:rsid w:val="002D29B6"/>
    <w:rsid w:val="002D5937"/>
    <w:rsid w:val="002D78D0"/>
    <w:rsid w:val="002E4B73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94DAD"/>
    <w:rsid w:val="003A5815"/>
    <w:rsid w:val="003A6D7E"/>
    <w:rsid w:val="003B3355"/>
    <w:rsid w:val="003B7914"/>
    <w:rsid w:val="003C24D1"/>
    <w:rsid w:val="003D0FCA"/>
    <w:rsid w:val="003E44A9"/>
    <w:rsid w:val="003F59D7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1C63"/>
    <w:rsid w:val="004B3C6D"/>
    <w:rsid w:val="004C1141"/>
    <w:rsid w:val="004C321E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36B6A"/>
    <w:rsid w:val="00544711"/>
    <w:rsid w:val="00545F45"/>
    <w:rsid w:val="00552C5E"/>
    <w:rsid w:val="005553A9"/>
    <w:rsid w:val="00586318"/>
    <w:rsid w:val="00587DAD"/>
    <w:rsid w:val="005A20E9"/>
    <w:rsid w:val="005A3C1B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5F5B23"/>
    <w:rsid w:val="006029C8"/>
    <w:rsid w:val="006038E3"/>
    <w:rsid w:val="00603CAD"/>
    <w:rsid w:val="0060422C"/>
    <w:rsid w:val="006117BC"/>
    <w:rsid w:val="006151A1"/>
    <w:rsid w:val="00627078"/>
    <w:rsid w:val="00630A22"/>
    <w:rsid w:val="00633E1E"/>
    <w:rsid w:val="00637540"/>
    <w:rsid w:val="00637938"/>
    <w:rsid w:val="0064168D"/>
    <w:rsid w:val="00654F93"/>
    <w:rsid w:val="00667B11"/>
    <w:rsid w:val="00674021"/>
    <w:rsid w:val="0069208E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6CC"/>
    <w:rsid w:val="00717C88"/>
    <w:rsid w:val="00720519"/>
    <w:rsid w:val="00721448"/>
    <w:rsid w:val="0072436C"/>
    <w:rsid w:val="007300FE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596B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D0D87"/>
    <w:rsid w:val="008D0FF8"/>
    <w:rsid w:val="008D3146"/>
    <w:rsid w:val="008E2F96"/>
    <w:rsid w:val="008E4112"/>
    <w:rsid w:val="008E7DD9"/>
    <w:rsid w:val="008F0639"/>
    <w:rsid w:val="008F63BE"/>
    <w:rsid w:val="008F7640"/>
    <w:rsid w:val="00903693"/>
    <w:rsid w:val="00904036"/>
    <w:rsid w:val="0090639C"/>
    <w:rsid w:val="00907C25"/>
    <w:rsid w:val="00914898"/>
    <w:rsid w:val="009176F0"/>
    <w:rsid w:val="00931C92"/>
    <w:rsid w:val="00940646"/>
    <w:rsid w:val="00942765"/>
    <w:rsid w:val="00952E33"/>
    <w:rsid w:val="009577B1"/>
    <w:rsid w:val="009600BF"/>
    <w:rsid w:val="009622F3"/>
    <w:rsid w:val="0096308F"/>
    <w:rsid w:val="009759E4"/>
    <w:rsid w:val="00991802"/>
    <w:rsid w:val="0099401C"/>
    <w:rsid w:val="0099432E"/>
    <w:rsid w:val="009944D2"/>
    <w:rsid w:val="00997621"/>
    <w:rsid w:val="009A0FA1"/>
    <w:rsid w:val="009A38A7"/>
    <w:rsid w:val="009A70CC"/>
    <w:rsid w:val="009B06F2"/>
    <w:rsid w:val="009B47B1"/>
    <w:rsid w:val="009C402D"/>
    <w:rsid w:val="009D2D2F"/>
    <w:rsid w:val="009E7A8A"/>
    <w:rsid w:val="009F0C51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163"/>
    <w:rsid w:val="00AB0DF0"/>
    <w:rsid w:val="00AB3C83"/>
    <w:rsid w:val="00AD3011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50273"/>
    <w:rsid w:val="00B60DDA"/>
    <w:rsid w:val="00B63BDD"/>
    <w:rsid w:val="00B65885"/>
    <w:rsid w:val="00B6613E"/>
    <w:rsid w:val="00B67FAD"/>
    <w:rsid w:val="00B853D8"/>
    <w:rsid w:val="00B97804"/>
    <w:rsid w:val="00B97A69"/>
    <w:rsid w:val="00BA3686"/>
    <w:rsid w:val="00BA4248"/>
    <w:rsid w:val="00BC0BD0"/>
    <w:rsid w:val="00BC44C0"/>
    <w:rsid w:val="00BD3B40"/>
    <w:rsid w:val="00BD46E4"/>
    <w:rsid w:val="00BD6499"/>
    <w:rsid w:val="00BF194E"/>
    <w:rsid w:val="00BF2F98"/>
    <w:rsid w:val="00C02748"/>
    <w:rsid w:val="00C02F1B"/>
    <w:rsid w:val="00C036E8"/>
    <w:rsid w:val="00C0720D"/>
    <w:rsid w:val="00C1086B"/>
    <w:rsid w:val="00C10FC6"/>
    <w:rsid w:val="00C1472E"/>
    <w:rsid w:val="00C22663"/>
    <w:rsid w:val="00C24CEF"/>
    <w:rsid w:val="00C27597"/>
    <w:rsid w:val="00C30530"/>
    <w:rsid w:val="00C305D7"/>
    <w:rsid w:val="00C312FA"/>
    <w:rsid w:val="00C4010F"/>
    <w:rsid w:val="00C404F9"/>
    <w:rsid w:val="00C4514B"/>
    <w:rsid w:val="00C559D6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C61AA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7F19"/>
    <w:rsid w:val="00D51CF6"/>
    <w:rsid w:val="00D51FAB"/>
    <w:rsid w:val="00D61974"/>
    <w:rsid w:val="00D62C06"/>
    <w:rsid w:val="00D62C5B"/>
    <w:rsid w:val="00D64F37"/>
    <w:rsid w:val="00D8175E"/>
    <w:rsid w:val="00D939B0"/>
    <w:rsid w:val="00D978E1"/>
    <w:rsid w:val="00DA655A"/>
    <w:rsid w:val="00DB4FBE"/>
    <w:rsid w:val="00DB541E"/>
    <w:rsid w:val="00DB67DC"/>
    <w:rsid w:val="00DC3048"/>
    <w:rsid w:val="00DC6FD7"/>
    <w:rsid w:val="00DD226C"/>
    <w:rsid w:val="00DE204A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436D5"/>
    <w:rsid w:val="00E5134A"/>
    <w:rsid w:val="00E548BE"/>
    <w:rsid w:val="00E550FE"/>
    <w:rsid w:val="00E70CEE"/>
    <w:rsid w:val="00E70EED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F012B9"/>
    <w:rsid w:val="00F012BB"/>
    <w:rsid w:val="00F0306D"/>
    <w:rsid w:val="00F066DB"/>
    <w:rsid w:val="00F1212C"/>
    <w:rsid w:val="00F12439"/>
    <w:rsid w:val="00F12BF9"/>
    <w:rsid w:val="00F2505B"/>
    <w:rsid w:val="00F3457C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5F5A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94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401C"/>
    <w:rPr>
      <w:rFonts w:ascii="Courier New" w:hAnsi="Courier New" w:cs="Courier New"/>
    </w:rPr>
  </w:style>
  <w:style w:type="character" w:customStyle="1" w:styleId="o">
    <w:name w:val="o"/>
    <w:basedOn w:val="a0"/>
    <w:rsid w:val="0099401C"/>
  </w:style>
  <w:style w:type="character" w:customStyle="1" w:styleId="p">
    <w:name w:val="p"/>
    <w:basedOn w:val="a0"/>
    <w:rsid w:val="0099401C"/>
  </w:style>
  <w:style w:type="character" w:customStyle="1" w:styleId="n">
    <w:name w:val="n"/>
    <w:basedOn w:val="a0"/>
    <w:rsid w:val="0099401C"/>
  </w:style>
  <w:style w:type="character" w:customStyle="1" w:styleId="w">
    <w:name w:val="w"/>
    <w:basedOn w:val="a0"/>
    <w:rsid w:val="0099401C"/>
  </w:style>
  <w:style w:type="character" w:styleId="aa">
    <w:name w:val="Emphasis"/>
    <w:basedOn w:val="a0"/>
    <w:qFormat/>
    <w:rsid w:val="005A3C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94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401C"/>
    <w:rPr>
      <w:rFonts w:ascii="Courier New" w:hAnsi="Courier New" w:cs="Courier New"/>
    </w:rPr>
  </w:style>
  <w:style w:type="character" w:customStyle="1" w:styleId="o">
    <w:name w:val="o"/>
    <w:basedOn w:val="a0"/>
    <w:rsid w:val="0099401C"/>
  </w:style>
  <w:style w:type="character" w:customStyle="1" w:styleId="p">
    <w:name w:val="p"/>
    <w:basedOn w:val="a0"/>
    <w:rsid w:val="0099401C"/>
  </w:style>
  <w:style w:type="character" w:customStyle="1" w:styleId="n">
    <w:name w:val="n"/>
    <w:basedOn w:val="a0"/>
    <w:rsid w:val="0099401C"/>
  </w:style>
  <w:style w:type="character" w:customStyle="1" w:styleId="w">
    <w:name w:val="w"/>
    <w:basedOn w:val="a0"/>
    <w:rsid w:val="0099401C"/>
  </w:style>
  <w:style w:type="character" w:styleId="aa">
    <w:name w:val="Emphasis"/>
    <w:basedOn w:val="a0"/>
    <w:qFormat/>
    <w:rsid w:val="005A3C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4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42E9-E35C-4B99-927B-19625BCC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</cp:lastModifiedBy>
  <cp:revision>2</cp:revision>
  <cp:lastPrinted>2017-01-31T04:52:00Z</cp:lastPrinted>
  <dcterms:created xsi:type="dcterms:W3CDTF">2023-02-03T06:18:00Z</dcterms:created>
  <dcterms:modified xsi:type="dcterms:W3CDTF">2023-02-03T06:18:00Z</dcterms:modified>
</cp:coreProperties>
</file>