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A8" w:rsidRDefault="00310DA8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DA771E" w:rsidP="00310DA8">
      <w:pPr>
        <w:rPr>
          <w:rFonts w:asciiTheme="majorHAnsi" w:eastAsiaTheme="majorEastAsia" w:hAnsiTheme="majorHAnsi" w:cstheme="majorBidi"/>
          <w:color w:val="FF0000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ru-RU"/>
        </w:rPr>
        <w:drawing>
          <wp:inline distT="0" distB="0" distL="0" distR="0" wp14:anchorId="0E6A7DC9" wp14:editId="26682F82">
            <wp:extent cx="5940425" cy="920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аннер в конфлюенс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1E" w:rsidRDefault="00DA771E" w:rsidP="00310DA8">
      <w:pPr>
        <w:rPr>
          <w:rFonts w:asciiTheme="majorHAnsi" w:eastAsiaTheme="majorEastAsia" w:hAnsiTheme="majorHAnsi" w:cstheme="majorBidi"/>
          <w:color w:val="FF0000"/>
          <w:sz w:val="32"/>
          <w:szCs w:val="32"/>
          <w:lang w:eastAsia="ru-RU"/>
        </w:rPr>
      </w:pPr>
    </w:p>
    <w:p w:rsidR="00465F9B" w:rsidRPr="00DA771E" w:rsidRDefault="00DA771E" w:rsidP="00DA771E">
      <w:pPr>
        <w:jc w:val="center"/>
        <w:rPr>
          <w:rFonts w:ascii="MTS Compact" w:eastAsiaTheme="majorEastAsia" w:hAnsi="MTS Compact" w:cstheme="majorHAnsi"/>
          <w:b/>
          <w:color w:val="FF0000"/>
          <w:sz w:val="48"/>
          <w:szCs w:val="48"/>
          <w:lang w:val="en-US" w:eastAsia="ru-RU"/>
        </w:rPr>
      </w:pPr>
      <w:r w:rsidRPr="00DA771E">
        <w:rPr>
          <w:rFonts w:ascii="MTS Compact" w:eastAsiaTheme="majorEastAsia" w:hAnsi="MTS Compact" w:cstheme="majorHAnsi"/>
          <w:b/>
          <w:color w:val="FF0000"/>
          <w:sz w:val="48"/>
          <w:szCs w:val="48"/>
          <w:lang w:val="en-US" w:eastAsia="ru-RU"/>
        </w:rPr>
        <w:t>Architectural Kata 2023</w:t>
      </w: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Default="00465F9B" w:rsidP="00310D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DA771E" w:rsidP="00DA771E">
      <w:pPr>
        <w:ind w:right="850"/>
        <w:jc w:val="right"/>
        <w:rPr>
          <w:rFonts w:ascii="MTS Compact" w:eastAsiaTheme="majorEastAsia" w:hAnsi="MTS Compact" w:cstheme="majorBidi"/>
          <w:sz w:val="32"/>
          <w:szCs w:val="32"/>
          <w:lang w:eastAsia="ru-RU"/>
        </w:rPr>
      </w:pPr>
      <w:r w:rsidRPr="00DA771E">
        <w:rPr>
          <w:rFonts w:ascii="MTS Compact" w:eastAsiaTheme="majorEastAsia" w:hAnsi="MTS Compact" w:cstheme="majorBidi"/>
          <w:sz w:val="32"/>
          <w:szCs w:val="32"/>
          <w:lang w:eastAsia="ru-RU"/>
        </w:rPr>
        <w:t>Сентябрь 2023</w:t>
      </w: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sdt>
      <w:sdtPr>
        <w:rPr>
          <w:rFonts w:ascii="MTS Compact" w:eastAsiaTheme="minorHAnsi" w:hAnsi="MTS Compact" w:cstheme="minorBidi"/>
          <w:color w:val="auto"/>
          <w:sz w:val="22"/>
          <w:szCs w:val="22"/>
          <w:lang w:eastAsia="en-US"/>
        </w:rPr>
        <w:id w:val="5189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71E" w:rsidRPr="00DA771E" w:rsidRDefault="00DA771E">
          <w:pPr>
            <w:pStyle w:val="a3"/>
            <w:rPr>
              <w:rFonts w:ascii="MTS Compact" w:hAnsi="MTS Compact"/>
              <w:color w:val="auto"/>
            </w:rPr>
          </w:pPr>
          <w:r w:rsidRPr="00DA771E">
            <w:rPr>
              <w:rFonts w:ascii="MTS Compact" w:hAnsi="MTS Compact"/>
              <w:color w:val="auto"/>
            </w:rPr>
            <w:t>Оглавление</w:t>
          </w:r>
        </w:p>
        <w:p w:rsidR="005F2D69" w:rsidRDefault="00DA77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A771E">
            <w:rPr>
              <w:rFonts w:ascii="MTS Compact" w:hAnsi="MTS Compact"/>
            </w:rPr>
            <w:fldChar w:fldCharType="begin"/>
          </w:r>
          <w:r w:rsidRPr="00DA771E">
            <w:rPr>
              <w:rFonts w:ascii="MTS Compact" w:hAnsi="MTS Compact"/>
            </w:rPr>
            <w:instrText xml:space="preserve"> TOC \o "1-3" \h \z \u </w:instrText>
          </w:r>
          <w:r w:rsidRPr="00DA771E">
            <w:rPr>
              <w:rFonts w:ascii="MTS Compact" w:hAnsi="MTS Compact"/>
            </w:rPr>
            <w:fldChar w:fldCharType="separate"/>
          </w:r>
          <w:hyperlink w:anchor="_Toc146120473" w:history="1">
            <w:r w:rsidR="005F2D69" w:rsidRPr="00E67FDE">
              <w:rPr>
                <w:rStyle w:val="a4"/>
                <w:rFonts w:ascii="MTS Compact" w:hAnsi="MTS Compact"/>
                <w:noProof/>
              </w:rPr>
              <w:t>Общее описание.</w:t>
            </w:r>
            <w:r w:rsidR="005F2D69">
              <w:rPr>
                <w:noProof/>
                <w:webHidden/>
              </w:rPr>
              <w:tab/>
            </w:r>
            <w:r w:rsidR="005F2D69">
              <w:rPr>
                <w:noProof/>
                <w:webHidden/>
              </w:rPr>
              <w:fldChar w:fldCharType="begin"/>
            </w:r>
            <w:r w:rsidR="005F2D69">
              <w:rPr>
                <w:noProof/>
                <w:webHidden/>
              </w:rPr>
              <w:instrText xml:space="preserve"> PAGEREF _Toc146120473 \h </w:instrText>
            </w:r>
            <w:r w:rsidR="005F2D69">
              <w:rPr>
                <w:noProof/>
                <w:webHidden/>
              </w:rPr>
            </w:r>
            <w:r w:rsidR="005F2D69">
              <w:rPr>
                <w:noProof/>
                <w:webHidden/>
              </w:rPr>
              <w:fldChar w:fldCharType="separate"/>
            </w:r>
            <w:r w:rsidR="005F2D69">
              <w:rPr>
                <w:noProof/>
                <w:webHidden/>
              </w:rPr>
              <w:t>3</w:t>
            </w:r>
            <w:r w:rsidR="005F2D69">
              <w:rPr>
                <w:noProof/>
                <w:webHidden/>
              </w:rPr>
              <w:fldChar w:fldCharType="end"/>
            </w:r>
          </w:hyperlink>
        </w:p>
        <w:p w:rsidR="005F2D69" w:rsidRDefault="009356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20474" w:history="1">
            <w:r w:rsidR="005F2D69" w:rsidRPr="00E67FDE">
              <w:rPr>
                <w:rStyle w:val="a4"/>
                <w:rFonts w:ascii="MTS Compact" w:hAnsi="MTS Compact"/>
                <w:noProof/>
              </w:rPr>
              <w:t>Контакты</w:t>
            </w:r>
            <w:r w:rsidR="005F2D69">
              <w:rPr>
                <w:noProof/>
                <w:webHidden/>
              </w:rPr>
              <w:tab/>
            </w:r>
            <w:r w:rsidR="005F2D69">
              <w:rPr>
                <w:noProof/>
                <w:webHidden/>
              </w:rPr>
              <w:fldChar w:fldCharType="begin"/>
            </w:r>
            <w:r w:rsidR="005F2D69">
              <w:rPr>
                <w:noProof/>
                <w:webHidden/>
              </w:rPr>
              <w:instrText xml:space="preserve"> PAGEREF _Toc146120474 \h </w:instrText>
            </w:r>
            <w:r w:rsidR="005F2D69">
              <w:rPr>
                <w:noProof/>
                <w:webHidden/>
              </w:rPr>
            </w:r>
            <w:r w:rsidR="005F2D69">
              <w:rPr>
                <w:noProof/>
                <w:webHidden/>
              </w:rPr>
              <w:fldChar w:fldCharType="separate"/>
            </w:r>
            <w:r w:rsidR="005F2D69">
              <w:rPr>
                <w:noProof/>
                <w:webHidden/>
              </w:rPr>
              <w:t>3</w:t>
            </w:r>
            <w:r w:rsidR="005F2D69">
              <w:rPr>
                <w:noProof/>
                <w:webHidden/>
              </w:rPr>
              <w:fldChar w:fldCharType="end"/>
            </w:r>
          </w:hyperlink>
        </w:p>
        <w:p w:rsidR="005F2D69" w:rsidRDefault="009356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20475" w:history="1">
            <w:r w:rsidR="005F2D69" w:rsidRPr="00E67FDE">
              <w:rPr>
                <w:rStyle w:val="a4"/>
                <w:rFonts w:ascii="MTS Compact" w:hAnsi="MTS Compact"/>
                <w:noProof/>
              </w:rPr>
              <w:t>Целевое видение</w:t>
            </w:r>
            <w:r w:rsidR="005F2D69" w:rsidRPr="00E67FDE">
              <w:rPr>
                <w:rStyle w:val="a4"/>
                <w:rFonts w:ascii="MTS Compact" w:hAnsi="MTS Compact"/>
                <w:noProof/>
                <w:lang w:val="en-US"/>
              </w:rPr>
              <w:t>:</w:t>
            </w:r>
            <w:r w:rsidR="005F2D69">
              <w:rPr>
                <w:noProof/>
                <w:webHidden/>
              </w:rPr>
              <w:tab/>
            </w:r>
            <w:r w:rsidR="005F2D69">
              <w:rPr>
                <w:noProof/>
                <w:webHidden/>
              </w:rPr>
              <w:fldChar w:fldCharType="begin"/>
            </w:r>
            <w:r w:rsidR="005F2D69">
              <w:rPr>
                <w:noProof/>
                <w:webHidden/>
              </w:rPr>
              <w:instrText xml:space="preserve"> PAGEREF _Toc146120475 \h </w:instrText>
            </w:r>
            <w:r w:rsidR="005F2D69">
              <w:rPr>
                <w:noProof/>
                <w:webHidden/>
              </w:rPr>
            </w:r>
            <w:r w:rsidR="005F2D69">
              <w:rPr>
                <w:noProof/>
                <w:webHidden/>
              </w:rPr>
              <w:fldChar w:fldCharType="separate"/>
            </w:r>
            <w:r w:rsidR="005F2D69">
              <w:rPr>
                <w:noProof/>
                <w:webHidden/>
              </w:rPr>
              <w:t>3</w:t>
            </w:r>
            <w:r w:rsidR="005F2D69">
              <w:rPr>
                <w:noProof/>
                <w:webHidden/>
              </w:rPr>
              <w:fldChar w:fldCharType="end"/>
            </w:r>
          </w:hyperlink>
        </w:p>
        <w:p w:rsidR="005F2D69" w:rsidRDefault="009356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20476" w:history="1">
            <w:r w:rsidR="005F2D69" w:rsidRPr="00E67FDE">
              <w:rPr>
                <w:rStyle w:val="a4"/>
                <w:rFonts w:ascii="MTS Compact" w:hAnsi="MTS Compact"/>
                <w:noProof/>
              </w:rPr>
              <w:t>Функциональные требования</w:t>
            </w:r>
            <w:r w:rsidR="005F2D69">
              <w:rPr>
                <w:noProof/>
                <w:webHidden/>
              </w:rPr>
              <w:tab/>
            </w:r>
            <w:r w:rsidR="005F2D69">
              <w:rPr>
                <w:noProof/>
                <w:webHidden/>
              </w:rPr>
              <w:fldChar w:fldCharType="begin"/>
            </w:r>
            <w:r w:rsidR="005F2D69">
              <w:rPr>
                <w:noProof/>
                <w:webHidden/>
              </w:rPr>
              <w:instrText xml:space="preserve"> PAGEREF _Toc146120476 \h </w:instrText>
            </w:r>
            <w:r w:rsidR="005F2D69">
              <w:rPr>
                <w:noProof/>
                <w:webHidden/>
              </w:rPr>
            </w:r>
            <w:r w:rsidR="005F2D69">
              <w:rPr>
                <w:noProof/>
                <w:webHidden/>
              </w:rPr>
              <w:fldChar w:fldCharType="separate"/>
            </w:r>
            <w:r w:rsidR="005F2D69">
              <w:rPr>
                <w:noProof/>
                <w:webHidden/>
              </w:rPr>
              <w:t>4</w:t>
            </w:r>
            <w:r w:rsidR="005F2D69">
              <w:rPr>
                <w:noProof/>
                <w:webHidden/>
              </w:rPr>
              <w:fldChar w:fldCharType="end"/>
            </w:r>
          </w:hyperlink>
        </w:p>
        <w:p w:rsidR="005F2D69" w:rsidRDefault="009356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20477" w:history="1">
            <w:r w:rsidR="005F2D69" w:rsidRPr="00E67FDE">
              <w:rPr>
                <w:rStyle w:val="a4"/>
                <w:rFonts w:ascii="MTS Compact" w:hAnsi="MTS Compact"/>
                <w:noProof/>
              </w:rPr>
              <w:t>Нефункциональные требования</w:t>
            </w:r>
            <w:r w:rsidR="005F2D69">
              <w:rPr>
                <w:noProof/>
                <w:webHidden/>
              </w:rPr>
              <w:tab/>
            </w:r>
            <w:r w:rsidR="005F2D69">
              <w:rPr>
                <w:noProof/>
                <w:webHidden/>
              </w:rPr>
              <w:fldChar w:fldCharType="begin"/>
            </w:r>
            <w:r w:rsidR="005F2D69">
              <w:rPr>
                <w:noProof/>
                <w:webHidden/>
              </w:rPr>
              <w:instrText xml:space="preserve"> PAGEREF _Toc146120477 \h </w:instrText>
            </w:r>
            <w:r w:rsidR="005F2D69">
              <w:rPr>
                <w:noProof/>
                <w:webHidden/>
              </w:rPr>
            </w:r>
            <w:r w:rsidR="005F2D69">
              <w:rPr>
                <w:noProof/>
                <w:webHidden/>
              </w:rPr>
              <w:fldChar w:fldCharType="separate"/>
            </w:r>
            <w:r w:rsidR="005F2D69">
              <w:rPr>
                <w:noProof/>
                <w:webHidden/>
              </w:rPr>
              <w:t>5</w:t>
            </w:r>
            <w:r w:rsidR="005F2D69">
              <w:rPr>
                <w:noProof/>
                <w:webHidden/>
              </w:rPr>
              <w:fldChar w:fldCharType="end"/>
            </w:r>
          </w:hyperlink>
        </w:p>
        <w:p w:rsidR="00DA771E" w:rsidRPr="00DA771E" w:rsidRDefault="00DA771E">
          <w:pPr>
            <w:rPr>
              <w:rFonts w:ascii="MTS Compact" w:hAnsi="MTS Compact"/>
            </w:rPr>
          </w:pPr>
          <w:r w:rsidRPr="00DA771E">
            <w:rPr>
              <w:rFonts w:ascii="MTS Compact" w:hAnsi="MTS Compact"/>
              <w:b/>
              <w:bCs/>
            </w:rPr>
            <w:fldChar w:fldCharType="end"/>
          </w:r>
        </w:p>
      </w:sdtContent>
    </w:sdt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465F9B" w:rsidRPr="00DA771E" w:rsidRDefault="00465F9B" w:rsidP="00310DA8">
      <w:pPr>
        <w:rPr>
          <w:rFonts w:ascii="MTS Compact" w:eastAsiaTheme="majorEastAsia" w:hAnsi="MTS Compact" w:cstheme="majorBidi"/>
          <w:color w:val="2E74B5" w:themeColor="accent1" w:themeShade="BF"/>
          <w:sz w:val="32"/>
          <w:szCs w:val="32"/>
          <w:lang w:eastAsia="ru-RU"/>
        </w:rPr>
      </w:pPr>
    </w:p>
    <w:p w:rsidR="00310DA8" w:rsidRDefault="00310DA8" w:rsidP="00465F9B">
      <w:pPr>
        <w:pStyle w:val="1"/>
        <w:rPr>
          <w:rFonts w:ascii="MTS Compact" w:hAnsi="MTS Compact"/>
          <w:color w:val="auto"/>
        </w:rPr>
      </w:pPr>
      <w:bookmarkStart w:id="0" w:name="_Toc146120473"/>
      <w:r w:rsidRPr="00DA771E">
        <w:rPr>
          <w:rFonts w:ascii="MTS Compact" w:hAnsi="MTS Compact"/>
          <w:color w:val="auto"/>
        </w:rPr>
        <w:lastRenderedPageBreak/>
        <w:t>Общее описание.</w:t>
      </w:r>
      <w:bookmarkEnd w:id="0"/>
    </w:p>
    <w:p w:rsidR="00023783" w:rsidRPr="00023783" w:rsidRDefault="00023783" w:rsidP="00023783"/>
    <w:p w:rsidR="00310DA8" w:rsidRPr="00DA771E" w:rsidRDefault="00310DA8" w:rsidP="00310DA8">
      <w:pPr>
        <w:rPr>
          <w:rFonts w:ascii="MTS Compact" w:hAnsi="MTS Compact"/>
        </w:rPr>
      </w:pPr>
      <w:r w:rsidRPr="00DA771E">
        <w:rPr>
          <w:rFonts w:ascii="MTS Compact" w:hAnsi="MTS Compact"/>
        </w:rPr>
        <w:t xml:space="preserve">Поколение М https://pokolenie.mts.ru – проект по развитию творческих способностей детей со всей страны, сайт представляет из себя видео-хостинг. </w:t>
      </w:r>
    </w:p>
    <w:p w:rsidR="00DA749B" w:rsidRPr="00DA771E" w:rsidRDefault="00DA749B" w:rsidP="00DA749B">
      <w:pPr>
        <w:rPr>
          <w:rFonts w:ascii="MTS Compact" w:hAnsi="MTS Compact"/>
        </w:rPr>
      </w:pPr>
      <w:r w:rsidRPr="00DA771E">
        <w:rPr>
          <w:rFonts w:ascii="MTS Compact" w:hAnsi="MTS Compact"/>
        </w:rPr>
        <w:t>В ближайших планах продукта изменить структуру сайта Поколение М под обновленный бренд МТС</w:t>
      </w:r>
      <w:r w:rsidR="00A17D49">
        <w:rPr>
          <w:rFonts w:ascii="MTS Compact" w:hAnsi="MTS Compact"/>
        </w:rPr>
        <w:t>,</w:t>
      </w:r>
      <w:r w:rsidRPr="00DA771E">
        <w:rPr>
          <w:rFonts w:ascii="MTS Compact" w:hAnsi="MTS Compact"/>
        </w:rPr>
        <w:t xml:space="preserve"> новую </w:t>
      </w:r>
      <w:r w:rsidR="00360DF7" w:rsidRPr="00360DF7">
        <w:rPr>
          <w:rFonts w:ascii="MTS Compact" w:hAnsi="MTS Compact"/>
        </w:rPr>
        <w:t>технологическую</w:t>
      </w:r>
      <w:r w:rsidRPr="00360DF7">
        <w:rPr>
          <w:rFonts w:ascii="MTS Compact" w:hAnsi="MTS Compact"/>
        </w:rPr>
        <w:t xml:space="preserve"> стратегию</w:t>
      </w:r>
      <w:r w:rsidR="00360DF7" w:rsidRPr="00360DF7">
        <w:rPr>
          <w:rFonts w:ascii="MTS Compact" w:hAnsi="MTS Compact"/>
        </w:rPr>
        <w:t xml:space="preserve"> МТС</w:t>
      </w:r>
      <w:r w:rsidRPr="00360DF7">
        <w:rPr>
          <w:rFonts w:ascii="MTS Compact" w:hAnsi="MTS Compact"/>
        </w:rPr>
        <w:t xml:space="preserve"> развития проекта/продукта</w:t>
      </w:r>
      <w:r w:rsidR="00A17D49">
        <w:rPr>
          <w:rFonts w:ascii="MTS Compact" w:hAnsi="MTS Compact"/>
        </w:rPr>
        <w:t xml:space="preserve"> и интеграцию с экосистемой МТС.</w:t>
      </w:r>
    </w:p>
    <w:p w:rsidR="00310DA8" w:rsidRDefault="00DA749B" w:rsidP="00310DA8">
      <w:pPr>
        <w:rPr>
          <w:rFonts w:ascii="MTS Compact" w:hAnsi="MTS Compact"/>
        </w:rPr>
      </w:pPr>
      <w:r w:rsidRPr="00DA771E">
        <w:rPr>
          <w:rFonts w:ascii="MTS Compact" w:hAnsi="MTS Compact"/>
        </w:rPr>
        <w:t xml:space="preserve">На данный момент сайт находится в ведении </w:t>
      </w:r>
      <w:proofErr w:type="spellStart"/>
      <w:r w:rsidRPr="00DA771E">
        <w:rPr>
          <w:rFonts w:ascii="MTS Compact" w:hAnsi="MTS Compact"/>
        </w:rPr>
        <w:t>вендора</w:t>
      </w:r>
      <w:proofErr w:type="spellEnd"/>
      <w:r w:rsidRPr="00DA771E">
        <w:rPr>
          <w:rFonts w:ascii="MTS Compact" w:hAnsi="MTS Compact"/>
        </w:rPr>
        <w:t xml:space="preserve"> с сформированным списком задач</w:t>
      </w:r>
      <w:r w:rsidR="00310DA8" w:rsidRPr="00DA771E">
        <w:rPr>
          <w:rFonts w:ascii="MTS Compact" w:hAnsi="MTS Compact"/>
        </w:rPr>
        <w:t xml:space="preserve"> до конца 2023 года</w:t>
      </w:r>
      <w:r w:rsidRPr="00DA771E">
        <w:rPr>
          <w:rFonts w:ascii="MTS Compact" w:hAnsi="MTS Compact"/>
        </w:rPr>
        <w:t>:</w:t>
      </w:r>
      <w:r w:rsidR="00310DA8" w:rsidRPr="00DA771E">
        <w:rPr>
          <w:rFonts w:ascii="MTS Compact" w:hAnsi="MTS Compact"/>
        </w:rPr>
        <w:t xml:space="preserve"> на Поколении М будут запущены ИТ-школа, школа </w:t>
      </w:r>
      <w:proofErr w:type="spellStart"/>
      <w:r w:rsidR="00310DA8" w:rsidRPr="00DA771E">
        <w:rPr>
          <w:rFonts w:ascii="MTS Compact" w:hAnsi="MTS Compact"/>
        </w:rPr>
        <w:t>кибербеза</w:t>
      </w:r>
      <w:proofErr w:type="spellEnd"/>
      <w:r w:rsidR="00310DA8" w:rsidRPr="00DA771E">
        <w:rPr>
          <w:rFonts w:ascii="MTS Compact" w:hAnsi="MTS Compact"/>
        </w:rPr>
        <w:t xml:space="preserve">, школа </w:t>
      </w:r>
      <w:proofErr w:type="spellStart"/>
      <w:r w:rsidR="00310DA8" w:rsidRPr="00DA771E">
        <w:rPr>
          <w:rFonts w:ascii="MTS Compact" w:hAnsi="MTS Compact"/>
        </w:rPr>
        <w:t>ии</w:t>
      </w:r>
      <w:proofErr w:type="spellEnd"/>
      <w:r w:rsidR="00310DA8" w:rsidRPr="00DA771E">
        <w:rPr>
          <w:rFonts w:ascii="MTS Compact" w:hAnsi="MTS Compact"/>
        </w:rPr>
        <w:t>-искусства, школа цифровой иллюстрации.</w:t>
      </w:r>
    </w:p>
    <w:p w:rsidR="00023783" w:rsidRPr="00DA771E" w:rsidRDefault="00023783" w:rsidP="00310DA8">
      <w:pPr>
        <w:rPr>
          <w:rFonts w:ascii="MTS Compact" w:hAnsi="MTS Compact"/>
        </w:rPr>
      </w:pPr>
    </w:p>
    <w:p w:rsidR="00465F9B" w:rsidRDefault="00465F9B" w:rsidP="00465F9B">
      <w:pPr>
        <w:pStyle w:val="1"/>
        <w:rPr>
          <w:rFonts w:ascii="MTS Compact" w:hAnsi="MTS Compact"/>
          <w:color w:val="auto"/>
        </w:rPr>
      </w:pPr>
      <w:bookmarkStart w:id="1" w:name="_Toc146120474"/>
      <w:r w:rsidRPr="00DA771E">
        <w:rPr>
          <w:rFonts w:ascii="MTS Compact" w:hAnsi="MTS Compact"/>
          <w:color w:val="auto"/>
        </w:rPr>
        <w:t>Контакты</w:t>
      </w:r>
      <w:bookmarkEnd w:id="1"/>
    </w:p>
    <w:p w:rsidR="00023783" w:rsidRPr="00023783" w:rsidRDefault="00023783" w:rsidP="000237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5F9B" w:rsidRPr="00DA771E" w:rsidTr="00465F9B">
        <w:tc>
          <w:tcPr>
            <w:tcW w:w="4672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r w:rsidRPr="00DA771E">
              <w:rPr>
                <w:rFonts w:ascii="MTS Compact" w:hAnsi="MTS Compact"/>
              </w:rPr>
              <w:t>ФИО</w:t>
            </w:r>
          </w:p>
        </w:tc>
        <w:tc>
          <w:tcPr>
            <w:tcW w:w="4673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r w:rsidRPr="00DA771E">
              <w:rPr>
                <w:rFonts w:ascii="MTS Compact" w:hAnsi="MTS Compact"/>
              </w:rPr>
              <w:t>Роль</w:t>
            </w:r>
          </w:p>
        </w:tc>
      </w:tr>
      <w:tr w:rsidR="00465F9B" w:rsidRPr="00DA771E" w:rsidTr="00465F9B">
        <w:tc>
          <w:tcPr>
            <w:tcW w:w="4672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r w:rsidRPr="00DA771E">
              <w:rPr>
                <w:rFonts w:ascii="MTS Compact" w:hAnsi="MTS Compact"/>
              </w:rPr>
              <w:t>Емельянова Екатерина &lt;Ekaterina.Emelyanova@mts.ru&gt;</w:t>
            </w:r>
          </w:p>
        </w:tc>
        <w:tc>
          <w:tcPr>
            <w:tcW w:w="4673" w:type="dxa"/>
          </w:tcPr>
          <w:p w:rsidR="00465F9B" w:rsidRPr="00DA771E" w:rsidRDefault="00465F9B" w:rsidP="00465F9B">
            <w:pPr>
              <w:rPr>
                <w:rFonts w:ascii="MTS Compact" w:hAnsi="MTS Compact"/>
                <w:lang w:val="en-US"/>
              </w:rPr>
            </w:pPr>
            <w:r w:rsidRPr="00DA771E">
              <w:rPr>
                <w:rFonts w:ascii="MTS Compact" w:hAnsi="MTS Compact"/>
                <w:lang w:val="en-US"/>
              </w:rPr>
              <w:t>Product Owner</w:t>
            </w:r>
          </w:p>
        </w:tc>
      </w:tr>
      <w:tr w:rsidR="00465F9B" w:rsidRPr="00DA771E" w:rsidTr="00465F9B">
        <w:tc>
          <w:tcPr>
            <w:tcW w:w="4672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r w:rsidRPr="00DA771E">
              <w:rPr>
                <w:rFonts w:ascii="MTS Compact" w:hAnsi="MTS Compact"/>
              </w:rPr>
              <w:t>Цапкин Александр Валерьевич &lt;atsapkin@mts.ru&gt;</w:t>
            </w:r>
          </w:p>
        </w:tc>
        <w:tc>
          <w:tcPr>
            <w:tcW w:w="4673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proofErr w:type="spellStart"/>
            <w:r w:rsidRPr="00DA771E">
              <w:rPr>
                <w:rFonts w:ascii="MTS Compact" w:hAnsi="MTS Compact"/>
              </w:rPr>
              <w:t>Subject-matter</w:t>
            </w:r>
            <w:proofErr w:type="spellEnd"/>
            <w:r w:rsidRPr="00DA771E">
              <w:rPr>
                <w:rFonts w:ascii="MTS Compact" w:hAnsi="MTS Compact"/>
              </w:rPr>
              <w:t xml:space="preserve"> </w:t>
            </w:r>
            <w:proofErr w:type="spellStart"/>
            <w:r w:rsidRPr="00DA771E">
              <w:rPr>
                <w:rFonts w:ascii="MTS Compact" w:hAnsi="MTS Compact"/>
              </w:rPr>
              <w:t>expert</w:t>
            </w:r>
            <w:proofErr w:type="spellEnd"/>
          </w:p>
        </w:tc>
      </w:tr>
      <w:tr w:rsidR="00465F9B" w:rsidRPr="00DA771E" w:rsidTr="00465F9B">
        <w:tc>
          <w:tcPr>
            <w:tcW w:w="4672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r w:rsidRPr="00DA771E">
              <w:rPr>
                <w:rFonts w:ascii="MTS Compact" w:hAnsi="MTS Compact"/>
              </w:rPr>
              <w:t>Егорова Наталья Витальевна &lt;egorova.n.v@mts.ru&gt;</w:t>
            </w:r>
          </w:p>
        </w:tc>
        <w:tc>
          <w:tcPr>
            <w:tcW w:w="4673" w:type="dxa"/>
          </w:tcPr>
          <w:p w:rsidR="00465F9B" w:rsidRPr="00DA771E" w:rsidRDefault="00465F9B" w:rsidP="00465F9B">
            <w:pPr>
              <w:rPr>
                <w:rFonts w:ascii="MTS Compact" w:hAnsi="MTS Compact"/>
              </w:rPr>
            </w:pPr>
            <w:proofErr w:type="spellStart"/>
            <w:r w:rsidRPr="00DA771E">
              <w:rPr>
                <w:rFonts w:ascii="MTS Compact" w:hAnsi="MTS Compact"/>
              </w:rPr>
              <w:t>Subject-matter</w:t>
            </w:r>
            <w:proofErr w:type="spellEnd"/>
            <w:r w:rsidRPr="00DA771E">
              <w:rPr>
                <w:rFonts w:ascii="MTS Compact" w:hAnsi="MTS Compact"/>
              </w:rPr>
              <w:t xml:space="preserve"> </w:t>
            </w:r>
            <w:proofErr w:type="spellStart"/>
            <w:r w:rsidRPr="00DA771E">
              <w:rPr>
                <w:rFonts w:ascii="MTS Compact" w:hAnsi="MTS Compact"/>
              </w:rPr>
              <w:t>expert</w:t>
            </w:r>
            <w:proofErr w:type="spellEnd"/>
          </w:p>
        </w:tc>
      </w:tr>
    </w:tbl>
    <w:p w:rsidR="00465F9B" w:rsidRPr="00DA771E" w:rsidRDefault="00465F9B" w:rsidP="00465F9B">
      <w:pPr>
        <w:rPr>
          <w:rFonts w:ascii="MTS Compact" w:hAnsi="MTS Compact"/>
        </w:rPr>
      </w:pPr>
    </w:p>
    <w:p w:rsidR="00310DA8" w:rsidRDefault="00310DA8" w:rsidP="00465F9B">
      <w:pPr>
        <w:pStyle w:val="1"/>
        <w:rPr>
          <w:rFonts w:ascii="MTS Compact" w:hAnsi="MTS Compact"/>
          <w:color w:val="auto"/>
          <w:lang w:val="en-US"/>
        </w:rPr>
      </w:pPr>
      <w:bookmarkStart w:id="2" w:name="_Toc146120475"/>
      <w:r w:rsidRPr="00DA771E">
        <w:rPr>
          <w:rFonts w:ascii="MTS Compact" w:hAnsi="MTS Compact"/>
          <w:color w:val="auto"/>
        </w:rPr>
        <w:t>Целевое видение</w:t>
      </w:r>
      <w:r w:rsidR="00DA749B" w:rsidRPr="00DA771E">
        <w:rPr>
          <w:rFonts w:ascii="MTS Compact" w:hAnsi="MTS Compact"/>
          <w:color w:val="auto"/>
          <w:lang w:val="en-US"/>
        </w:rPr>
        <w:t>:</w:t>
      </w:r>
      <w:bookmarkEnd w:id="2"/>
    </w:p>
    <w:p w:rsidR="00023783" w:rsidRPr="00023783" w:rsidRDefault="00023783" w:rsidP="00023783">
      <w:pPr>
        <w:rPr>
          <w:lang w:val="en-US"/>
        </w:rPr>
      </w:pPr>
    </w:p>
    <w:p w:rsidR="00DA749B" w:rsidRPr="00DA771E" w:rsidRDefault="00DA749B" w:rsidP="00310DA8">
      <w:pPr>
        <w:rPr>
          <w:rFonts w:ascii="MTS Compact" w:hAnsi="MTS Compact"/>
        </w:rPr>
      </w:pPr>
      <w:r w:rsidRPr="00DA771E">
        <w:rPr>
          <w:rFonts w:ascii="MTS Compact" w:hAnsi="MTS Compact"/>
        </w:rPr>
        <w:t>Поколение М – это образовательная платформа для детей и подростков, разработанная цифровой экосистемой МТС. На образовательной платформе участники получают возможность пройти образовательные курсы по различным дисциплинам, по итогам прохождения получают сертификат.</w:t>
      </w:r>
    </w:p>
    <w:p w:rsidR="005F2D69" w:rsidRPr="00DA771E" w:rsidRDefault="00DA749B" w:rsidP="00310DA8">
      <w:pPr>
        <w:rPr>
          <w:rFonts w:ascii="MTS Compact" w:hAnsi="MTS Compact"/>
        </w:rPr>
      </w:pPr>
      <w:r w:rsidRPr="00DA771E">
        <w:rPr>
          <w:rFonts w:ascii="MTS Compact" w:hAnsi="MTS Compact"/>
        </w:rPr>
        <w:t xml:space="preserve">Необходимо </w:t>
      </w:r>
      <w:r w:rsidR="00360DF7">
        <w:rPr>
          <w:rFonts w:ascii="MTS Compact" w:hAnsi="MTS Compact"/>
        </w:rPr>
        <w:t>разработать архитектурное решение, которое заменит</w:t>
      </w:r>
      <w:r w:rsidR="009356BE">
        <w:rPr>
          <w:rFonts w:ascii="MTS Compact" w:hAnsi="MTS Compact"/>
        </w:rPr>
        <w:t xml:space="preserve"> продукта </w:t>
      </w:r>
      <w:proofErr w:type="spellStart"/>
      <w:r w:rsidR="009356BE">
        <w:rPr>
          <w:rFonts w:ascii="MTS Compact" w:hAnsi="MTS Compact"/>
        </w:rPr>
        <w:t>вендор</w:t>
      </w:r>
      <w:proofErr w:type="spellEnd"/>
      <w:r w:rsidR="007A4D47">
        <w:rPr>
          <w:rFonts w:ascii="MTS Compact" w:hAnsi="MTS Compact"/>
        </w:rPr>
        <w:t>, т.к. т</w:t>
      </w:r>
      <w:r w:rsidR="00360DF7">
        <w:rPr>
          <w:rFonts w:ascii="MTS Compact" w:hAnsi="MTS Compact"/>
        </w:rPr>
        <w:t>екущее решение содержит ряд ограничений:</w:t>
      </w:r>
      <w:r w:rsidR="00360DF7">
        <w:rPr>
          <w:rFonts w:ascii="MTS Compact" w:hAnsi="MTS Compact"/>
        </w:rPr>
        <w:br/>
        <w:t>- производительность</w:t>
      </w:r>
      <w:r w:rsidR="00360DF7">
        <w:rPr>
          <w:rFonts w:ascii="MTS Compact" w:hAnsi="MTS Compact"/>
        </w:rPr>
        <w:br/>
        <w:t>- ограниченная функциональность</w:t>
      </w:r>
      <w:r w:rsidR="005F2D69">
        <w:rPr>
          <w:rFonts w:ascii="MTS Compact" w:hAnsi="MTS Compact"/>
        </w:rPr>
        <w:br/>
        <w:t>- сложность модернизации</w:t>
      </w:r>
    </w:p>
    <w:p w:rsidR="00DA749B" w:rsidRPr="00DA771E" w:rsidRDefault="00DA749B" w:rsidP="00DA749B">
      <w:pPr>
        <w:rPr>
          <w:rFonts w:ascii="MTS Compact" w:hAnsi="MTS Compact"/>
        </w:rPr>
      </w:pPr>
      <w:r w:rsidRPr="00DA771E">
        <w:rPr>
          <w:rFonts w:ascii="MTS Compact" w:hAnsi="MTS Compact"/>
        </w:rPr>
        <w:t>KPI бизнеса, выставлены на образовательную платформу:</w:t>
      </w:r>
    </w:p>
    <w:p w:rsidR="00DA749B" w:rsidRPr="00DA771E" w:rsidRDefault="00DA749B" w:rsidP="00DA749B">
      <w:pPr>
        <w:rPr>
          <w:rFonts w:ascii="MTS Compact" w:hAnsi="MTS Compact"/>
        </w:rPr>
      </w:pPr>
      <w:r w:rsidRPr="00DA771E">
        <w:rPr>
          <w:rFonts w:ascii="MTS Compact" w:hAnsi="MTS Compact"/>
        </w:rPr>
        <w:t>- 10 млн просмотров новых уроков на сайте</w:t>
      </w:r>
      <w:r w:rsidR="007A4D47">
        <w:rPr>
          <w:rFonts w:ascii="MTS Compact" w:hAnsi="MTS Compact"/>
        </w:rPr>
        <w:t xml:space="preserve"> в год</w:t>
      </w:r>
    </w:p>
    <w:p w:rsidR="00DA749B" w:rsidRPr="00DA771E" w:rsidRDefault="00DA749B" w:rsidP="00DA749B">
      <w:pPr>
        <w:rPr>
          <w:rFonts w:ascii="MTS Compact" w:hAnsi="MTS Compact"/>
        </w:rPr>
      </w:pPr>
      <w:r w:rsidRPr="00DA771E">
        <w:rPr>
          <w:rFonts w:ascii="MTS Compact" w:hAnsi="MTS Compact"/>
        </w:rPr>
        <w:t>- 10 тыс. выданных сертификатов по итогам обучения</w:t>
      </w:r>
      <w:r w:rsidR="007A4D47">
        <w:rPr>
          <w:rFonts w:ascii="MTS Compact" w:hAnsi="MTS Compact"/>
        </w:rPr>
        <w:t xml:space="preserve"> в год</w:t>
      </w:r>
    </w:p>
    <w:p w:rsidR="00310DA8" w:rsidRDefault="00310DA8" w:rsidP="00310DA8">
      <w:pPr>
        <w:rPr>
          <w:rFonts w:ascii="MTS Compact" w:hAnsi="MTS Compact"/>
        </w:rPr>
      </w:pPr>
    </w:p>
    <w:p w:rsidR="00465F9B" w:rsidRPr="00DA771E" w:rsidRDefault="00465F9B" w:rsidP="00465F9B">
      <w:pPr>
        <w:pStyle w:val="2"/>
        <w:rPr>
          <w:rFonts w:ascii="MTS Compact" w:hAnsi="MTS Compact"/>
          <w:color w:val="auto"/>
        </w:rPr>
      </w:pPr>
      <w:bookmarkStart w:id="3" w:name="_Toc146120476"/>
      <w:r w:rsidRPr="00DA771E">
        <w:rPr>
          <w:rFonts w:ascii="MTS Compact" w:hAnsi="MTS Compact"/>
          <w:color w:val="auto"/>
        </w:rPr>
        <w:lastRenderedPageBreak/>
        <w:t>Функциональные требования</w:t>
      </w:r>
      <w:bookmarkEnd w:id="3"/>
    </w:p>
    <w:p w:rsidR="00465F9B" w:rsidRDefault="00465F9B" w:rsidP="00310DA8">
      <w:pPr>
        <w:rPr>
          <w:rFonts w:ascii="MTS Compact" w:hAnsi="MTS Compact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104"/>
        <w:gridCol w:w="7963"/>
      </w:tblGrid>
      <w:tr w:rsidR="00DA771E" w:rsidTr="00023783">
        <w:tc>
          <w:tcPr>
            <w:tcW w:w="988" w:type="dxa"/>
            <w:shd w:val="clear" w:color="auto" w:fill="D0CECE" w:themeFill="background2" w:themeFillShade="E6"/>
          </w:tcPr>
          <w:p w:rsidR="00DA771E" w:rsidRDefault="00DA771E" w:rsidP="00310DA8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DA771E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Система должна предоставлять возможность :</w:t>
            </w:r>
          </w:p>
        </w:tc>
      </w:tr>
      <w:tr w:rsidR="00DA771E" w:rsidTr="00DA771E">
        <w:tc>
          <w:tcPr>
            <w:tcW w:w="988" w:type="dxa"/>
          </w:tcPr>
          <w:p w:rsidR="00DA771E" w:rsidRDefault="00023783" w:rsidP="00310DA8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С.001</w:t>
            </w:r>
          </w:p>
        </w:tc>
        <w:tc>
          <w:tcPr>
            <w:tcW w:w="8079" w:type="dxa"/>
          </w:tcPr>
          <w:p w:rsidR="00DA771E" w:rsidRDefault="008E415C" w:rsidP="00310DA8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 xml:space="preserve">Разделения доступа к материалам по ролям: </w:t>
            </w:r>
            <w:r w:rsidRPr="00DA771E">
              <w:rPr>
                <w:rFonts w:ascii="MTS Compact" w:hAnsi="MTS Compact"/>
              </w:rPr>
              <w:t>студент, преподаватель, администратор, сотрудник поддержки</w:t>
            </w:r>
          </w:p>
        </w:tc>
      </w:tr>
      <w:tr w:rsidR="00DA771E" w:rsidTr="00DA771E">
        <w:tc>
          <w:tcPr>
            <w:tcW w:w="988" w:type="dxa"/>
          </w:tcPr>
          <w:p w:rsidR="00DA771E" w:rsidRDefault="00023783" w:rsidP="00310DA8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С.002</w:t>
            </w:r>
          </w:p>
        </w:tc>
        <w:tc>
          <w:tcPr>
            <w:tcW w:w="8079" w:type="dxa"/>
          </w:tcPr>
          <w:p w:rsidR="00DA771E" w:rsidRDefault="008E415C" w:rsidP="00310DA8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Г</w:t>
            </w:r>
            <w:r w:rsidRPr="00DA771E">
              <w:rPr>
                <w:rFonts w:ascii="MTS Compact" w:hAnsi="MTS Compact"/>
              </w:rPr>
              <w:t>руппировать пользователей по организациям/курсам/активностям к которым они будут иметь доступ</w:t>
            </w:r>
          </w:p>
        </w:tc>
      </w:tr>
      <w:tr w:rsidR="00DA771E" w:rsidTr="00DA771E">
        <w:tc>
          <w:tcPr>
            <w:tcW w:w="988" w:type="dxa"/>
          </w:tcPr>
          <w:p w:rsidR="00DA771E" w:rsidRDefault="00023783" w:rsidP="00310DA8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С.003</w:t>
            </w:r>
          </w:p>
        </w:tc>
        <w:tc>
          <w:tcPr>
            <w:tcW w:w="8079" w:type="dxa"/>
          </w:tcPr>
          <w:p w:rsidR="00DA771E" w:rsidRDefault="008E415C" w:rsidP="00310DA8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 xml:space="preserve">Хранение образовательного контента в текстовом и </w:t>
            </w:r>
            <w:proofErr w:type="spellStart"/>
            <w:r>
              <w:rPr>
                <w:rFonts w:ascii="MTS Compact" w:hAnsi="MTS Compact"/>
              </w:rPr>
              <w:t>видеоформате</w:t>
            </w:r>
            <w:proofErr w:type="spellEnd"/>
            <w:r>
              <w:rPr>
                <w:rFonts w:ascii="MTS Compact" w:hAnsi="MTS Compact"/>
              </w:rPr>
              <w:t>.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С.004</w:t>
            </w: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Автоматического принятия домашней работы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С.005</w:t>
            </w: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Выставления оценки по домашней работе</w:t>
            </w:r>
          </w:p>
        </w:tc>
      </w:tr>
      <w:tr w:rsidR="008E415C" w:rsidTr="00DA771E">
        <w:tc>
          <w:tcPr>
            <w:tcW w:w="988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</w:tcPr>
          <w:p w:rsidR="008E415C" w:rsidRPr="00DA771E" w:rsidRDefault="008E415C" w:rsidP="008E415C">
            <w:pPr>
              <w:rPr>
                <w:rFonts w:ascii="MTS Compact" w:hAnsi="MTS Compact"/>
              </w:rPr>
            </w:pPr>
          </w:p>
        </w:tc>
      </w:tr>
      <w:tr w:rsidR="008E415C" w:rsidTr="00023783">
        <w:tc>
          <w:tcPr>
            <w:tcW w:w="988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Пользователь должен иметь возможность: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П.001</w:t>
            </w:r>
          </w:p>
        </w:tc>
        <w:tc>
          <w:tcPr>
            <w:tcW w:w="8079" w:type="dxa"/>
          </w:tcPr>
          <w:p w:rsidR="008E415C" w:rsidRPr="00DA771E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Иметь доступ к материалам обучения.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П.002</w:t>
            </w: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Проходить тестирование после прохождения урока/модуля/курса.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П.003</w:t>
            </w: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Пройти тестирование на определение уровня знания материала.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П.004</w:t>
            </w: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Загрузить выполненную (домашнюю) работу на портал.</w:t>
            </w:r>
          </w:p>
        </w:tc>
      </w:tr>
      <w:tr w:rsidR="008E415C" w:rsidTr="00DA771E">
        <w:tc>
          <w:tcPr>
            <w:tcW w:w="988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</w:tr>
      <w:tr w:rsidR="008E415C" w:rsidTr="00023783">
        <w:tc>
          <w:tcPr>
            <w:tcW w:w="988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Преподаватель должен иметь возможность: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ПП.001</w:t>
            </w: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</w:t>
            </w:r>
            <w:r w:rsidRPr="00DA771E">
              <w:rPr>
                <w:rFonts w:ascii="MTS Compact" w:hAnsi="MTS Compact"/>
              </w:rPr>
              <w:t>росмотреть</w:t>
            </w:r>
            <w:r>
              <w:rPr>
                <w:rFonts w:ascii="MTS Compact" w:hAnsi="MTS Compact"/>
              </w:rPr>
              <w:t xml:space="preserve"> и оценить домашние</w:t>
            </w:r>
            <w:r w:rsidRPr="00DA771E">
              <w:rPr>
                <w:rFonts w:ascii="MTS Compact" w:hAnsi="MTS Compact"/>
              </w:rPr>
              <w:t xml:space="preserve"> задания назначенных ему студентов.</w:t>
            </w:r>
          </w:p>
        </w:tc>
      </w:tr>
      <w:tr w:rsidR="008E415C" w:rsidTr="00DA771E">
        <w:tc>
          <w:tcPr>
            <w:tcW w:w="988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</w:tr>
      <w:tr w:rsidR="008E415C" w:rsidTr="00023783">
        <w:tc>
          <w:tcPr>
            <w:tcW w:w="988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Администратор должен иметь возможность:</w:t>
            </w:r>
          </w:p>
        </w:tc>
      </w:tr>
      <w:tr w:rsidR="008E415C" w:rsidTr="00DA771E">
        <w:tc>
          <w:tcPr>
            <w:tcW w:w="988" w:type="dxa"/>
          </w:tcPr>
          <w:p w:rsidR="008E415C" w:rsidRDefault="00023783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А.001</w:t>
            </w:r>
          </w:p>
        </w:tc>
        <w:tc>
          <w:tcPr>
            <w:tcW w:w="8079" w:type="dxa"/>
          </w:tcPr>
          <w:p w:rsidR="008E415C" w:rsidRDefault="00023783" w:rsidP="008E415C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У</w:t>
            </w:r>
            <w:r w:rsidRPr="00DA771E">
              <w:rPr>
                <w:rFonts w:ascii="MTS Compact" w:hAnsi="MTS Compact"/>
              </w:rPr>
              <w:t>правлять учетными записями и назначением студентов учителям, заведением учителей.</w:t>
            </w:r>
          </w:p>
        </w:tc>
      </w:tr>
      <w:tr w:rsidR="008E415C" w:rsidTr="00DA771E">
        <w:tc>
          <w:tcPr>
            <w:tcW w:w="988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</w:tr>
      <w:tr w:rsidR="008E415C" w:rsidTr="00023783">
        <w:tc>
          <w:tcPr>
            <w:tcW w:w="988" w:type="dxa"/>
            <w:shd w:val="clear" w:color="auto" w:fill="D0CECE" w:themeFill="background2" w:themeFillShade="E6"/>
          </w:tcPr>
          <w:p w:rsidR="008E415C" w:rsidRDefault="008E415C" w:rsidP="008E415C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8E415C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Сотрудник Поддержки должен иметь возможность: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СП.001</w:t>
            </w: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У</w:t>
            </w:r>
            <w:r w:rsidRPr="00DA771E">
              <w:rPr>
                <w:rFonts w:ascii="MTS Compact" w:hAnsi="MTS Compact"/>
              </w:rPr>
              <w:t>правлять учетными записями и назначением студенто</w:t>
            </w:r>
            <w:r>
              <w:rPr>
                <w:rFonts w:ascii="MTS Compact" w:hAnsi="MTS Compact"/>
              </w:rPr>
              <w:t>в учителям, заведением учителей, администраторов, организационной структуры и структуры курсов.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СП.002</w:t>
            </w: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Формировать учебные материалы и загружать их на портал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СП.003</w:t>
            </w: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Предоставлять доступ к учебным материалам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</w:p>
        </w:tc>
      </w:tr>
      <w:tr w:rsidR="00023783" w:rsidTr="00023783">
        <w:tc>
          <w:tcPr>
            <w:tcW w:w="988" w:type="dxa"/>
            <w:shd w:val="clear" w:color="auto" w:fill="D0CECE" w:themeFill="background2" w:themeFillShade="E6"/>
          </w:tcPr>
          <w:p w:rsidR="00023783" w:rsidRDefault="00023783" w:rsidP="00023783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Система должна быть спроектирована с учетом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СД.001</w:t>
            </w: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Возможности внедрения оплаты курсов и п</w:t>
            </w:r>
            <w:bookmarkStart w:id="4" w:name="_GoBack"/>
            <w:bookmarkEnd w:id="4"/>
            <w:r>
              <w:rPr>
                <w:rFonts w:ascii="MTS Compact" w:hAnsi="MTS Compact"/>
              </w:rPr>
              <w:t>оследующей монетизации контента.</w:t>
            </w:r>
          </w:p>
        </w:tc>
      </w:tr>
      <w:tr w:rsidR="009356BE" w:rsidTr="00DA771E">
        <w:tc>
          <w:tcPr>
            <w:tcW w:w="988" w:type="dxa"/>
          </w:tcPr>
          <w:p w:rsidR="009356BE" w:rsidRDefault="009356BE" w:rsidP="009356BE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СД.00</w:t>
            </w:r>
            <w:r>
              <w:rPr>
                <w:rFonts w:ascii="MTS Compact" w:hAnsi="MTS Compact"/>
              </w:rPr>
              <w:t>2</w:t>
            </w:r>
          </w:p>
        </w:tc>
        <w:tc>
          <w:tcPr>
            <w:tcW w:w="8079" w:type="dxa"/>
          </w:tcPr>
          <w:p w:rsidR="009356BE" w:rsidRDefault="009356BE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Переноса текущего контента сайта на новое решение</w:t>
            </w:r>
          </w:p>
        </w:tc>
      </w:tr>
      <w:tr w:rsidR="00023783" w:rsidTr="00023783">
        <w:tc>
          <w:tcPr>
            <w:tcW w:w="988" w:type="dxa"/>
            <w:shd w:val="clear" w:color="auto" w:fill="D0CECE" w:themeFill="background2" w:themeFillShade="E6"/>
          </w:tcPr>
          <w:p w:rsidR="00023783" w:rsidRDefault="00023783" w:rsidP="00023783">
            <w:pPr>
              <w:rPr>
                <w:rFonts w:ascii="MTS Compact" w:hAnsi="MTS Compact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 xml:space="preserve">На данный момент </w:t>
            </w:r>
            <w:r w:rsidRPr="00023783">
              <w:rPr>
                <w:rFonts w:ascii="MTS Compact" w:hAnsi="MTS Compact"/>
                <w:b/>
              </w:rPr>
              <w:t>не</w:t>
            </w:r>
            <w:r>
              <w:rPr>
                <w:rFonts w:ascii="MTS Compact" w:hAnsi="MTS Compact"/>
              </w:rPr>
              <w:t xml:space="preserve"> требуется следующий функционал: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СНД.001</w:t>
            </w: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Агрегирование курсов с внешних платформ</w:t>
            </w:r>
          </w:p>
        </w:tc>
      </w:tr>
      <w:tr w:rsidR="00023783" w:rsidTr="00DA771E">
        <w:tc>
          <w:tcPr>
            <w:tcW w:w="988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СНД.002</w:t>
            </w:r>
          </w:p>
        </w:tc>
        <w:tc>
          <w:tcPr>
            <w:tcW w:w="8079" w:type="dxa"/>
          </w:tcPr>
          <w:p w:rsidR="00023783" w:rsidRDefault="00023783" w:rsidP="00023783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Расширенные возможности по учету трудозатрат преподавателей.</w:t>
            </w:r>
          </w:p>
        </w:tc>
      </w:tr>
    </w:tbl>
    <w:p w:rsidR="00DA771E" w:rsidRDefault="00DA771E" w:rsidP="00310DA8">
      <w:pPr>
        <w:rPr>
          <w:rFonts w:ascii="MTS Compact" w:hAnsi="MTS Compact"/>
        </w:rPr>
      </w:pPr>
    </w:p>
    <w:p w:rsidR="00DA771E" w:rsidRDefault="00DA771E" w:rsidP="00310DA8">
      <w:pPr>
        <w:rPr>
          <w:rFonts w:ascii="MTS Compact" w:hAnsi="MTS Compact"/>
        </w:rPr>
      </w:pPr>
    </w:p>
    <w:p w:rsidR="00023783" w:rsidRDefault="00023783" w:rsidP="00310DA8">
      <w:pPr>
        <w:rPr>
          <w:rFonts w:ascii="MTS Compact" w:hAnsi="MTS Compact"/>
        </w:rPr>
      </w:pPr>
    </w:p>
    <w:p w:rsidR="00023783" w:rsidRDefault="00023783" w:rsidP="00310DA8">
      <w:pPr>
        <w:rPr>
          <w:rFonts w:ascii="MTS Compact" w:hAnsi="MTS Compact"/>
        </w:rPr>
      </w:pPr>
    </w:p>
    <w:p w:rsidR="00023783" w:rsidRDefault="00023783" w:rsidP="00310DA8">
      <w:pPr>
        <w:rPr>
          <w:rFonts w:ascii="MTS Compact" w:hAnsi="MTS Compact"/>
        </w:rPr>
      </w:pPr>
    </w:p>
    <w:p w:rsidR="00023783" w:rsidRPr="00DA771E" w:rsidRDefault="000F6E07" w:rsidP="00023783">
      <w:pPr>
        <w:pStyle w:val="2"/>
        <w:rPr>
          <w:rFonts w:ascii="MTS Compact" w:hAnsi="MTS Compact"/>
          <w:color w:val="auto"/>
        </w:rPr>
      </w:pPr>
      <w:bookmarkStart w:id="5" w:name="_Toc146120477"/>
      <w:r>
        <w:rPr>
          <w:rFonts w:ascii="MTS Compact" w:hAnsi="MTS Compact"/>
          <w:color w:val="auto"/>
        </w:rPr>
        <w:t>Неф</w:t>
      </w:r>
      <w:r w:rsidR="00023783" w:rsidRPr="00DA771E">
        <w:rPr>
          <w:rFonts w:ascii="MTS Compact" w:hAnsi="MTS Compact"/>
          <w:color w:val="auto"/>
        </w:rPr>
        <w:t>ункциональные требования</w:t>
      </w:r>
      <w:bookmarkEnd w:id="5"/>
    </w:p>
    <w:p w:rsidR="00023783" w:rsidRDefault="00023783" w:rsidP="00310DA8">
      <w:pPr>
        <w:rPr>
          <w:rFonts w:ascii="MTS Compact" w:hAnsi="MTS Compact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114"/>
        <w:gridCol w:w="7953"/>
      </w:tblGrid>
      <w:tr w:rsidR="00023783" w:rsidTr="00023783">
        <w:tc>
          <w:tcPr>
            <w:tcW w:w="1104" w:type="dxa"/>
            <w:shd w:val="clear" w:color="auto" w:fill="D0CECE" w:themeFill="background2" w:themeFillShade="E6"/>
          </w:tcPr>
          <w:p w:rsidR="00023783" w:rsidRDefault="00023783" w:rsidP="00594EB0">
            <w:pPr>
              <w:rPr>
                <w:rFonts w:ascii="MTS Compact" w:hAnsi="MTS Compact"/>
              </w:rPr>
            </w:pPr>
          </w:p>
        </w:tc>
        <w:tc>
          <w:tcPr>
            <w:tcW w:w="7963" w:type="dxa"/>
            <w:shd w:val="clear" w:color="auto" w:fill="D0CECE" w:themeFill="background2" w:themeFillShade="E6"/>
          </w:tcPr>
          <w:p w:rsidR="00023783" w:rsidRDefault="000F6E07" w:rsidP="00594EB0">
            <w:pPr>
              <w:rPr>
                <w:rFonts w:ascii="MTS Compact" w:hAnsi="MTS Compact"/>
              </w:rPr>
            </w:pPr>
            <w:r w:rsidRPr="00DA771E">
              <w:rPr>
                <w:rFonts w:ascii="MTS Compact" w:hAnsi="MTS Compact"/>
              </w:rPr>
              <w:t>Источники видео конт</w:t>
            </w:r>
            <w:r>
              <w:rPr>
                <w:rFonts w:ascii="MTS Compact" w:hAnsi="MTS Compact"/>
              </w:rPr>
              <w:t xml:space="preserve">ента </w:t>
            </w:r>
            <w:r w:rsidR="00023783">
              <w:rPr>
                <w:rFonts w:ascii="MTS Compact" w:hAnsi="MTS Compact"/>
              </w:rPr>
              <w:t>:</w:t>
            </w:r>
          </w:p>
        </w:tc>
      </w:tr>
      <w:tr w:rsidR="00023783" w:rsidTr="00023783">
        <w:tc>
          <w:tcPr>
            <w:tcW w:w="1104" w:type="dxa"/>
          </w:tcPr>
          <w:p w:rsidR="00023783" w:rsidRDefault="00023783" w:rsidP="00594EB0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НФТ.001</w:t>
            </w:r>
          </w:p>
        </w:tc>
        <w:tc>
          <w:tcPr>
            <w:tcW w:w="7963" w:type="dxa"/>
          </w:tcPr>
          <w:p w:rsidR="00023783" w:rsidRDefault="000F6E07" w:rsidP="00594EB0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В</w:t>
            </w:r>
            <w:r w:rsidR="00023783">
              <w:rPr>
                <w:rFonts w:ascii="MTS Compact" w:hAnsi="MTS Compact"/>
              </w:rPr>
              <w:t xml:space="preserve">нешние: </w:t>
            </w:r>
            <w:proofErr w:type="spellStart"/>
            <w:r w:rsidR="00023783">
              <w:rPr>
                <w:rFonts w:ascii="MTS Compact" w:hAnsi="MTS Compact"/>
              </w:rPr>
              <w:t>Youtube</w:t>
            </w:r>
            <w:proofErr w:type="spellEnd"/>
            <w:r w:rsidR="00023783">
              <w:rPr>
                <w:rFonts w:ascii="MTS Compact" w:hAnsi="MTS Compact"/>
              </w:rPr>
              <w:t>, VK, WASD</w:t>
            </w:r>
          </w:p>
        </w:tc>
      </w:tr>
      <w:tr w:rsidR="00023783" w:rsidTr="00023783">
        <w:tc>
          <w:tcPr>
            <w:tcW w:w="1104" w:type="dxa"/>
          </w:tcPr>
          <w:p w:rsidR="00023783" w:rsidRDefault="00023783" w:rsidP="00594EB0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НФТ.002</w:t>
            </w:r>
          </w:p>
        </w:tc>
        <w:tc>
          <w:tcPr>
            <w:tcW w:w="7963" w:type="dxa"/>
          </w:tcPr>
          <w:p w:rsidR="00023783" w:rsidRDefault="000F6E07" w:rsidP="00594EB0">
            <w:pPr>
              <w:rPr>
                <w:rFonts w:ascii="MTS Compact" w:hAnsi="MTS Compact"/>
              </w:rPr>
            </w:pPr>
            <w:r>
              <w:rPr>
                <w:rFonts w:ascii="MTS Compact" w:hAnsi="MTS Compact"/>
              </w:rPr>
              <w:t>В</w:t>
            </w:r>
            <w:r w:rsidR="00023783">
              <w:rPr>
                <w:rFonts w:ascii="MTS Compact" w:hAnsi="MTS Compact"/>
              </w:rPr>
              <w:t>нутренние: MTS CDN, MTS S3</w:t>
            </w:r>
          </w:p>
        </w:tc>
      </w:tr>
      <w:tr w:rsidR="00023783" w:rsidTr="00023783">
        <w:tc>
          <w:tcPr>
            <w:tcW w:w="1104" w:type="dxa"/>
          </w:tcPr>
          <w:p w:rsidR="00023783" w:rsidRDefault="00023783" w:rsidP="00594EB0">
            <w:pPr>
              <w:rPr>
                <w:rFonts w:ascii="MTS Compact" w:hAnsi="MTS Compact"/>
              </w:rPr>
            </w:pPr>
          </w:p>
        </w:tc>
        <w:tc>
          <w:tcPr>
            <w:tcW w:w="7963" w:type="dxa"/>
          </w:tcPr>
          <w:p w:rsidR="00023783" w:rsidRDefault="00023783" w:rsidP="00594EB0">
            <w:pPr>
              <w:rPr>
                <w:rFonts w:ascii="MTS Compact" w:hAnsi="MTS Compact"/>
              </w:rPr>
            </w:pPr>
          </w:p>
        </w:tc>
      </w:tr>
    </w:tbl>
    <w:p w:rsidR="00023783" w:rsidRDefault="00023783" w:rsidP="00310DA8">
      <w:pPr>
        <w:rPr>
          <w:rFonts w:ascii="MTS Compact" w:hAnsi="MTS Compact"/>
        </w:rPr>
      </w:pPr>
    </w:p>
    <w:sectPr w:rsidR="00023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TS Compact">
    <w:panose1 w:val="020B0306020102020303"/>
    <w:charset w:val="00"/>
    <w:family w:val="swiss"/>
    <w:notTrueType/>
    <w:pitch w:val="variable"/>
    <w:sig w:usb0="8000022F" w:usb1="5000047A" w:usb2="0000002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A8"/>
    <w:rsid w:val="00023783"/>
    <w:rsid w:val="000F6E07"/>
    <w:rsid w:val="00310DA8"/>
    <w:rsid w:val="00360DF7"/>
    <w:rsid w:val="00465F9B"/>
    <w:rsid w:val="005F2D69"/>
    <w:rsid w:val="006F202A"/>
    <w:rsid w:val="007A4D47"/>
    <w:rsid w:val="008E415C"/>
    <w:rsid w:val="00906396"/>
    <w:rsid w:val="009356BE"/>
    <w:rsid w:val="00A17D49"/>
    <w:rsid w:val="00D22DDE"/>
    <w:rsid w:val="00DA749B"/>
    <w:rsid w:val="00D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F347"/>
  <w15:chartTrackingRefBased/>
  <w15:docId w15:val="{F5831386-4F59-406A-929B-816A504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5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5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465F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5F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5F9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65F9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6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8522E-116E-40A7-B68F-2986A1F2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Евгений</dc:creator>
  <cp:keywords/>
  <dc:description/>
  <cp:lastModifiedBy>Артемьев Евгений</cp:lastModifiedBy>
  <cp:revision>6</cp:revision>
  <dcterms:created xsi:type="dcterms:W3CDTF">2023-09-18T16:14:00Z</dcterms:created>
  <dcterms:modified xsi:type="dcterms:W3CDTF">2023-09-20T17:31:00Z</dcterms:modified>
</cp:coreProperties>
</file>