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10A17C" w14:textId="77777777" w:rsidR="006F5672" w:rsidRDefault="00000000">
      <w:pPr>
        <w:jc w:val="center"/>
      </w:pPr>
      <w:r>
        <w:rPr>
          <w:noProof/>
        </w:rPr>
        <w:drawing>
          <wp:inline distT="0" distB="0" distL="0" distR="0" wp14:anchorId="28F4F8E3" wp14:editId="58FCD52F">
            <wp:extent cx="6191250" cy="10763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191250" cy="1076325"/>
                    </a:xfrm>
                    <a:prstGeom prst="rect">
                      <a:avLst/>
                    </a:prstGeom>
                  </pic:spPr>
                </pic:pic>
              </a:graphicData>
            </a:graphic>
          </wp:inline>
        </w:drawing>
      </w:r>
    </w:p>
    <w:p w14:paraId="1A0FF81A" w14:textId="77777777" w:rsidR="006F5672" w:rsidRDefault="00000000">
      <w:pPr>
        <w:spacing w:before="40"/>
        <w:jc w:val="center"/>
      </w:pPr>
      <w:r>
        <w:rPr>
          <w:b/>
          <w:bCs/>
          <w:sz w:val="26"/>
          <w:szCs w:val="26"/>
        </w:rPr>
        <w:t>Department of Computer Science and Engineering</w:t>
      </w:r>
    </w:p>
    <w:p w14:paraId="71ADC034" w14:textId="77777777" w:rsidR="006F5672" w:rsidRDefault="00D832F2">
      <w:pPr>
        <w:spacing w:before="200" w:after="60"/>
        <w:jc w:val="center"/>
      </w:pPr>
      <w:r>
        <w:rPr>
          <w:b/>
          <w:bCs/>
          <w:sz w:val="30"/>
          <w:szCs w:val="30"/>
        </w:rPr>
        <w:t>BACKEND ENGINEERING AND SYSTEM CHALLENGE (APEX 2026)</w:t>
      </w:r>
    </w:p>
    <w:p w14:paraId="31B38506" w14:textId="77777777" w:rsidR="006F5672" w:rsidRDefault="00000000">
      <w:pPr>
        <w:spacing w:after="40"/>
        <w:jc w:val="center"/>
      </w:pPr>
      <w:r>
        <w:rPr>
          <w:b/>
          <w:bCs/>
          <w:sz w:val="26"/>
          <w:szCs w:val="26"/>
        </w:rPr>
        <w:t>PROJECT DOCUMENTATION</w:t>
      </w:r>
    </w:p>
    <w:p w14:paraId="4F031404" w14:textId="77777777" w:rsidR="006F5672" w:rsidRDefault="00000000">
      <w:pPr>
        <w:spacing w:after="240"/>
        <w:jc w:val="center"/>
      </w:pPr>
      <w:r>
        <w:rPr>
          <w:sz w:val="21"/>
          <w:szCs w:val="21"/>
        </w:rPr>
        <w:t>Date: 10-10-</w:t>
      </w:r>
      <w:proofErr w:type="gramStart"/>
      <w:r>
        <w:rPr>
          <w:sz w:val="21"/>
          <w:szCs w:val="21"/>
        </w:rPr>
        <w:t>2026  |</w:t>
      </w:r>
      <w:proofErr w:type="gramEnd"/>
      <w:r>
        <w:rPr>
          <w:sz w:val="21"/>
          <w:szCs w:val="21"/>
        </w:rPr>
        <w:t xml:space="preserve">  Venue: 2nd Floor, A Block</w:t>
      </w:r>
    </w:p>
    <w:tbl>
      <w:tblPr>
        <w:tblW w:w="98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690"/>
      </w:tblGrid>
      <w:tr w:rsidR="006F5672" w14:paraId="0D9400D0" w14:textId="77777777">
        <w:trPr>
          <w:tblHeader/>
        </w:trPr>
        <w:tc>
          <w:tcPr>
            <w:tcW w:w="32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4423B951" w14:textId="77777777" w:rsidR="006F5672" w:rsidRDefault="00000000">
            <w:pPr>
              <w:jc w:val="center"/>
            </w:pPr>
            <w:r>
              <w:rPr>
                <w:b/>
                <w:bCs/>
                <w:sz w:val="21"/>
                <w:szCs w:val="21"/>
              </w:rPr>
              <w:t>Field</w:t>
            </w:r>
          </w:p>
        </w:tc>
        <w:tc>
          <w:tcPr>
            <w:tcW w:w="669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2989266E" w14:textId="77777777" w:rsidR="006F5672" w:rsidRDefault="00000000">
            <w:pPr>
              <w:jc w:val="center"/>
            </w:pPr>
            <w:r>
              <w:rPr>
                <w:b/>
                <w:bCs/>
                <w:sz w:val="21"/>
                <w:szCs w:val="21"/>
              </w:rPr>
              <w:t>Details</w:t>
            </w:r>
          </w:p>
        </w:tc>
      </w:tr>
      <w:tr w:rsidR="006F5672" w14:paraId="6FCAC7E9" w14:textId="77777777">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1EFDD8B" w14:textId="77777777" w:rsidR="006F5672" w:rsidRDefault="00000000">
            <w:r>
              <w:rPr>
                <w:sz w:val="21"/>
                <w:szCs w:val="21"/>
              </w:rPr>
              <w:t>Project Title</w:t>
            </w:r>
          </w:p>
        </w:tc>
        <w:tc>
          <w:tcPr>
            <w:tcW w:w="66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A12D6E4" w14:textId="77777777" w:rsidR="005D7512" w:rsidRDefault="00000000">
            <w:r>
              <w:t>HABIT TRACKING SYSTEM</w:t>
            </w:r>
          </w:p>
        </w:tc>
      </w:tr>
      <w:tr w:rsidR="006F5672" w14:paraId="097B6B71" w14:textId="77777777">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16439BE" w14:textId="77777777" w:rsidR="006F5672" w:rsidRDefault="00000000">
            <w:r>
              <w:rPr>
                <w:sz w:val="21"/>
                <w:szCs w:val="21"/>
              </w:rPr>
              <w:t>Team Name / Team No.</w:t>
            </w:r>
          </w:p>
        </w:tc>
        <w:tc>
          <w:tcPr>
            <w:tcW w:w="66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D0810DB" w14:textId="50C05E78" w:rsidR="006F5672" w:rsidRDefault="00610349">
            <w:r>
              <w:t>8</w:t>
            </w:r>
          </w:p>
        </w:tc>
      </w:tr>
      <w:tr w:rsidR="006F5672" w14:paraId="3C919967" w14:textId="77777777">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ED58545" w14:textId="77777777" w:rsidR="006F5672" w:rsidRDefault="00000000">
            <w:r>
              <w:rPr>
                <w:sz w:val="21"/>
                <w:szCs w:val="21"/>
              </w:rPr>
              <w:t>Year / Semester / Section</w:t>
            </w:r>
          </w:p>
        </w:tc>
        <w:tc>
          <w:tcPr>
            <w:tcW w:w="66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066A340" w14:textId="77777777" w:rsidR="006F5672" w:rsidRDefault="00000000">
            <w:proofErr w:type="gramStart"/>
            <w:r>
              <w:rPr>
                <w:sz w:val="21"/>
                <w:szCs w:val="21"/>
              </w:rPr>
              <w:t>II Year</w:t>
            </w:r>
            <w:proofErr w:type="gramEnd"/>
            <w:r>
              <w:rPr>
                <w:sz w:val="21"/>
                <w:szCs w:val="21"/>
              </w:rPr>
              <w:t xml:space="preserve"> </w:t>
            </w:r>
            <w:proofErr w:type="gramStart"/>
            <w:r>
              <w:rPr>
                <w:sz w:val="21"/>
                <w:szCs w:val="21"/>
              </w:rPr>
              <w:t>B.Tech</w:t>
            </w:r>
            <w:proofErr w:type="gramEnd"/>
            <w:r>
              <w:rPr>
                <w:sz w:val="21"/>
                <w:szCs w:val="21"/>
              </w:rPr>
              <w:t xml:space="preserve"> / _1__ Sem / ___</w:t>
            </w:r>
          </w:p>
        </w:tc>
      </w:tr>
      <w:tr w:rsidR="006F5672" w14:paraId="68DF144E" w14:textId="77777777">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8B6E560" w14:textId="77777777" w:rsidR="006F5672" w:rsidRDefault="00BD3EE6">
            <w:r>
              <w:t>Technology Stack</w:t>
            </w:r>
          </w:p>
        </w:tc>
        <w:tc>
          <w:tcPr>
            <w:tcW w:w="66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B8A6F5C" w14:textId="77777777" w:rsidR="005D7512" w:rsidRDefault="00000000">
            <w:r>
              <w:t>MongoDB, Express.js, React, Node.js</w:t>
            </w:r>
          </w:p>
        </w:tc>
      </w:tr>
      <w:tr w:rsidR="006F5672" w14:paraId="5AAF0437" w14:textId="77777777">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11AE627" w14:textId="77777777" w:rsidR="006F5672" w:rsidRDefault="00BD3EE6">
            <w:r w:rsidRPr="00BD3EE6">
              <w:t>Project Category</w:t>
            </w:r>
          </w:p>
        </w:tc>
        <w:tc>
          <w:tcPr>
            <w:tcW w:w="66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FFC3CA3" w14:textId="77777777" w:rsidR="005D7512" w:rsidRDefault="00000000">
            <w:r>
              <w:t>Full-stack Web Application / Productivity</w:t>
            </w:r>
          </w:p>
        </w:tc>
      </w:tr>
      <w:tr w:rsidR="006F5672" w14:paraId="31FF82BA" w14:textId="77777777">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741AB5E" w14:textId="77777777" w:rsidR="006F5672" w:rsidRDefault="00000000">
            <w:r>
              <w:rPr>
                <w:sz w:val="21"/>
                <w:szCs w:val="21"/>
              </w:rPr>
              <w:t>Faculty Mentor</w:t>
            </w:r>
          </w:p>
        </w:tc>
        <w:tc>
          <w:tcPr>
            <w:tcW w:w="66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D57F283" w14:textId="3D507C6F" w:rsidR="006F5672" w:rsidRDefault="00610349">
            <w:r>
              <w:t>PRASHANTHI</w:t>
            </w:r>
          </w:p>
        </w:tc>
      </w:tr>
    </w:tbl>
    <w:p w14:paraId="3246EC38" w14:textId="77777777" w:rsidR="006F5672" w:rsidRDefault="00000000">
      <w:pPr>
        <w:spacing w:before="240" w:after="80"/>
      </w:pPr>
      <w:r>
        <w:rPr>
          <w:b/>
          <w:bCs/>
          <w:sz w:val="24"/>
          <w:szCs w:val="24"/>
        </w:rPr>
        <w:t>Team Members</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100"/>
        <w:gridCol w:w="2200"/>
        <w:gridCol w:w="1500"/>
      </w:tblGrid>
      <w:tr w:rsidR="00BB1291" w14:paraId="77D15231" w14:textId="77777777" w:rsidTr="00BB1291">
        <w:trPr>
          <w:tblHeader/>
        </w:trPr>
        <w:tc>
          <w:tcPr>
            <w:tcW w:w="7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65E0E13B" w14:textId="77777777" w:rsidR="00BB1291" w:rsidRDefault="00BB1291">
            <w:pPr>
              <w:jc w:val="center"/>
            </w:pPr>
            <w:proofErr w:type="spellStart"/>
            <w:proofErr w:type="gramStart"/>
            <w:r>
              <w:rPr>
                <w:b/>
                <w:bCs/>
                <w:sz w:val="21"/>
                <w:szCs w:val="21"/>
              </w:rPr>
              <w:t>S.No</w:t>
            </w:r>
            <w:proofErr w:type="spellEnd"/>
            <w:proofErr w:type="gramEnd"/>
          </w:p>
        </w:tc>
        <w:tc>
          <w:tcPr>
            <w:tcW w:w="31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7F2D79CF" w14:textId="77777777" w:rsidR="00BB1291" w:rsidRDefault="00BB1291">
            <w:pPr>
              <w:jc w:val="center"/>
            </w:pPr>
            <w:r>
              <w:rPr>
                <w:b/>
                <w:bCs/>
                <w:sz w:val="21"/>
                <w:szCs w:val="21"/>
              </w:rPr>
              <w:t>Name of the Student</w:t>
            </w:r>
          </w:p>
        </w:tc>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0EA6F130" w14:textId="77777777" w:rsidR="00BB1291" w:rsidRDefault="00BB1291">
            <w:pPr>
              <w:jc w:val="center"/>
            </w:pPr>
            <w:r>
              <w:rPr>
                <w:b/>
                <w:bCs/>
                <w:sz w:val="21"/>
                <w:szCs w:val="21"/>
              </w:rPr>
              <w:t>Roll No.</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357F82FF" w14:textId="77777777" w:rsidR="00BB1291" w:rsidRDefault="00BB1291">
            <w:pPr>
              <w:jc w:val="center"/>
            </w:pPr>
            <w:r>
              <w:rPr>
                <w:b/>
                <w:bCs/>
                <w:sz w:val="21"/>
                <w:szCs w:val="21"/>
              </w:rPr>
              <w:t>Role</w:t>
            </w:r>
          </w:p>
        </w:tc>
      </w:tr>
      <w:tr w:rsidR="00BB1291" w14:paraId="3A2CBB84" w14:textId="77777777" w:rsidTr="00BB1291">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44B0EAC" w14:textId="77777777" w:rsidR="00BB1291" w:rsidRDefault="00BB1291">
            <w:pPr>
              <w:jc w:val="center"/>
            </w:pPr>
            <w:r>
              <w:rPr>
                <w:sz w:val="21"/>
                <w:szCs w:val="21"/>
              </w:rPr>
              <w:t>1</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E7EB37A" w14:textId="0BD92F44" w:rsidR="00BB1291" w:rsidRDefault="00610349">
            <w:r>
              <w:t>KARRA CHARAN</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DB824BE" w14:textId="5CCBC4A1" w:rsidR="00BB1291" w:rsidRDefault="00CB4C9D">
            <w:r>
              <w:t>25MVCSMR0</w:t>
            </w:r>
            <w:r w:rsidR="00610349">
              <w:t>315</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C664332" w14:textId="77777777" w:rsidR="00BB1291" w:rsidRDefault="00BB1291">
            <w:r>
              <w:rPr>
                <w:sz w:val="21"/>
                <w:szCs w:val="21"/>
              </w:rPr>
              <w:t>Team Lead</w:t>
            </w:r>
          </w:p>
        </w:tc>
      </w:tr>
      <w:tr w:rsidR="00BB1291" w14:paraId="77A25A4E" w14:textId="77777777" w:rsidTr="00BB1291">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1229570" w14:textId="77777777" w:rsidR="00BB1291" w:rsidRDefault="00BB1291">
            <w:pPr>
              <w:jc w:val="center"/>
            </w:pPr>
            <w:r>
              <w:rPr>
                <w:sz w:val="21"/>
                <w:szCs w:val="21"/>
              </w:rPr>
              <w:t>2</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6CBC567" w14:textId="43F65450" w:rsidR="00BB1291" w:rsidRDefault="00610349">
            <w:r>
              <w:t>POSHAM VIKKI</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260C07B" w14:textId="77438EC2" w:rsidR="00BB1291" w:rsidRDefault="00CB4C9D">
            <w:r>
              <w:t>25MVCSMR0</w:t>
            </w:r>
            <w:r w:rsidR="00610349">
              <w:t>344</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4C51422" w14:textId="77777777" w:rsidR="00BB1291" w:rsidRDefault="00CB4C9D">
            <w:r>
              <w:t>Member</w:t>
            </w:r>
          </w:p>
        </w:tc>
      </w:tr>
      <w:tr w:rsidR="00BB1291" w14:paraId="552C1545" w14:textId="77777777" w:rsidTr="00BB1291">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A6F4924" w14:textId="77777777" w:rsidR="00BB1291" w:rsidRDefault="00BB1291">
            <w:pPr>
              <w:jc w:val="center"/>
            </w:pPr>
            <w:r>
              <w:rPr>
                <w:sz w:val="21"/>
                <w:szCs w:val="21"/>
              </w:rPr>
              <w:t>3</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A55A5A6" w14:textId="7E9E3192" w:rsidR="00BB1291" w:rsidRDefault="00610349">
            <w:r>
              <w:t>POTHIREDDY SURYA PRAKASH REDDY</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2C0944B" w14:textId="60DF52D2" w:rsidR="00BB1291" w:rsidRDefault="00CB4C9D">
            <w:r>
              <w:t>25MVCSMR0</w:t>
            </w:r>
            <w:r w:rsidR="00610349">
              <w:t>345</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105C390" w14:textId="77777777" w:rsidR="00BB1291" w:rsidRDefault="00CB4C9D">
            <w:r>
              <w:t>Member</w:t>
            </w:r>
          </w:p>
        </w:tc>
      </w:tr>
      <w:tr w:rsidR="00BB1291" w14:paraId="63034BA8" w14:textId="77777777" w:rsidTr="00BB1291">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738ED7C" w14:textId="77777777" w:rsidR="00BB1291" w:rsidRDefault="00BB1291">
            <w:pPr>
              <w:jc w:val="center"/>
            </w:pPr>
            <w:r>
              <w:rPr>
                <w:sz w:val="21"/>
                <w:szCs w:val="21"/>
              </w:rPr>
              <w:t>4</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DFB5ED2" w14:textId="3B2FEACC" w:rsidR="00BB1291" w:rsidRDefault="00610349">
            <w:r>
              <w:t>PODDUTURI MAHESH</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F71A802" w14:textId="19F10BC7" w:rsidR="00BB1291" w:rsidRDefault="00CB4C9D">
            <w:r>
              <w:t>25MVCSMR0</w:t>
            </w:r>
            <w:r w:rsidR="00610349">
              <w:t>341</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647292C" w14:textId="77777777" w:rsidR="00BB1291" w:rsidRDefault="00CB4C9D">
            <w:r>
              <w:t>Member</w:t>
            </w:r>
          </w:p>
        </w:tc>
      </w:tr>
    </w:tbl>
    <w:p w14:paraId="107A6199" w14:textId="77777777" w:rsidR="006F5672" w:rsidRDefault="00000000">
      <w:r>
        <w:br w:type="page"/>
      </w:r>
    </w:p>
    <w:p w14:paraId="41FEDDD5" w14:textId="77777777" w:rsidR="006F0AFA" w:rsidRDefault="006F0AFA" w:rsidP="006F0AFA">
      <w:pPr>
        <w:pStyle w:val="Heading1"/>
      </w:pPr>
      <w:r>
        <w:lastRenderedPageBreak/>
        <w:t>1. Problem Statement</w:t>
      </w:r>
    </w:p>
    <w:p w14:paraId="69911782" w14:textId="77777777" w:rsidR="006F5672" w:rsidRDefault="006F5672">
      <w:pPr>
        <w:spacing w:before="200" w:after="40"/>
      </w:pPr>
    </w:p>
    <w:p w14:paraId="7E3FBBFA" w14:textId="77777777" w:rsidR="006F5672" w:rsidRDefault="00C5652C">
      <w:pPr>
        <w:spacing w:line="360" w:lineRule="auto"/>
      </w:pPr>
      <w:r w:rsidRPr="00C5652C">
        <w:t>Habit Tracking System. The project is a full-stack web application that helps users build positive routines, track daily activities, monitor consistency, and review progress over time. Users can create habits, record daily completion, set goals, and view summaries that encourage steady improvement.</w:t>
      </w:r>
    </w:p>
    <w:p w14:paraId="6E1B5948" w14:textId="77777777" w:rsidR="006F5672" w:rsidRDefault="006F0AFA" w:rsidP="006F0AFA">
      <w:pPr>
        <w:pStyle w:val="Heading1"/>
      </w:pPr>
      <w:r>
        <w:t>2. Objectives</w:t>
      </w:r>
    </w:p>
    <w:p w14:paraId="2A3D1BEA" w14:textId="77777777" w:rsidR="006F5672" w:rsidRDefault="006F5672">
      <w:pPr>
        <w:spacing w:line="360" w:lineRule="auto"/>
      </w:pPr>
    </w:p>
    <w:p w14:paraId="0564A41F" w14:textId="77777777" w:rsidR="00C5652C" w:rsidRPr="00C5652C" w:rsidRDefault="00C5652C" w:rsidP="00C5652C">
      <w:pPr>
        <w:pStyle w:val="ListParagraph"/>
        <w:numPr>
          <w:ilvl w:val="0"/>
          <w:numId w:val="2"/>
        </w:numPr>
        <w:spacing w:line="360" w:lineRule="auto"/>
        <w:rPr>
          <w:lang w:val="en-US"/>
        </w:rPr>
      </w:pPr>
      <w:r w:rsidRPr="00C5652C">
        <w:rPr>
          <w:lang w:val="en-US"/>
        </w:rPr>
        <w:t>Build a full-stack habit tracking application using the MERN architecture.</w:t>
      </w:r>
    </w:p>
    <w:p w14:paraId="00F8F103" w14:textId="77777777" w:rsidR="00C5652C" w:rsidRPr="00C5652C" w:rsidRDefault="00C5652C" w:rsidP="00C5652C">
      <w:pPr>
        <w:pStyle w:val="ListParagraph"/>
        <w:numPr>
          <w:ilvl w:val="0"/>
          <w:numId w:val="2"/>
        </w:numPr>
        <w:spacing w:line="360" w:lineRule="auto"/>
        <w:rPr>
          <w:lang w:val="en-US"/>
        </w:rPr>
      </w:pPr>
      <w:r w:rsidRPr="00C5652C">
        <w:rPr>
          <w:lang w:val="en-US"/>
        </w:rPr>
        <w:t>Provide user registration and login with authenticated access to personal habit data.</w:t>
      </w:r>
    </w:p>
    <w:p w14:paraId="6942B8F5" w14:textId="77777777" w:rsidR="00C5652C" w:rsidRPr="00C5652C" w:rsidRDefault="00C5652C" w:rsidP="00C5652C">
      <w:pPr>
        <w:pStyle w:val="ListParagraph"/>
        <w:numPr>
          <w:ilvl w:val="0"/>
          <w:numId w:val="2"/>
        </w:numPr>
        <w:spacing w:line="360" w:lineRule="auto"/>
        <w:rPr>
          <w:lang w:val="en-US"/>
        </w:rPr>
      </w:pPr>
      <w:r w:rsidRPr="00C5652C">
        <w:rPr>
          <w:lang w:val="en-US"/>
        </w:rPr>
        <w:t>Allow users to create, view, update, archive, and delete habits.</w:t>
      </w:r>
    </w:p>
    <w:p w14:paraId="3FBE8A0A" w14:textId="77777777" w:rsidR="00C5652C" w:rsidRPr="00C5652C" w:rsidRDefault="00C5652C" w:rsidP="00C5652C">
      <w:pPr>
        <w:pStyle w:val="ListParagraph"/>
        <w:numPr>
          <w:ilvl w:val="0"/>
          <w:numId w:val="2"/>
        </w:numPr>
        <w:spacing w:line="360" w:lineRule="auto"/>
        <w:rPr>
          <w:lang w:val="en-US"/>
        </w:rPr>
      </w:pPr>
      <w:r w:rsidRPr="00C5652C">
        <w:rPr>
          <w:lang w:val="en-US"/>
        </w:rPr>
        <w:t>Record daily habit completion and maintain a history of progress.</w:t>
      </w:r>
    </w:p>
    <w:p w14:paraId="0BC26A51" w14:textId="77777777" w:rsidR="00C5652C" w:rsidRPr="00C5652C" w:rsidRDefault="00C5652C" w:rsidP="00C5652C">
      <w:pPr>
        <w:pStyle w:val="ListParagraph"/>
        <w:numPr>
          <w:ilvl w:val="0"/>
          <w:numId w:val="2"/>
        </w:numPr>
        <w:spacing w:line="360" w:lineRule="auto"/>
        <w:rPr>
          <w:lang w:val="en-US"/>
        </w:rPr>
      </w:pPr>
      <w:r w:rsidRPr="00C5652C">
        <w:rPr>
          <w:lang w:val="en-US"/>
        </w:rPr>
        <w:t>Support habit categories, reminders, target frequency, and daily notes where implemented.</w:t>
      </w:r>
    </w:p>
    <w:p w14:paraId="3C75603F" w14:textId="77777777" w:rsidR="00C5652C" w:rsidRPr="00C5652C" w:rsidRDefault="00C5652C" w:rsidP="00C5652C">
      <w:pPr>
        <w:pStyle w:val="ListParagraph"/>
        <w:numPr>
          <w:ilvl w:val="0"/>
          <w:numId w:val="2"/>
        </w:numPr>
        <w:spacing w:line="360" w:lineRule="auto"/>
        <w:rPr>
          <w:lang w:val="en-US"/>
        </w:rPr>
      </w:pPr>
      <w:r w:rsidRPr="00C5652C">
        <w:rPr>
          <w:lang w:val="en-US"/>
        </w:rPr>
        <w:t>Display streaks, completion rates, and weekly or monthly progress summaries.</w:t>
      </w:r>
    </w:p>
    <w:p w14:paraId="7DFA1AEA" w14:textId="77777777" w:rsidR="00C5652C" w:rsidRPr="00C5652C" w:rsidRDefault="00C5652C" w:rsidP="00C5652C">
      <w:pPr>
        <w:pStyle w:val="ListParagraph"/>
        <w:numPr>
          <w:ilvl w:val="0"/>
          <w:numId w:val="2"/>
        </w:numPr>
        <w:spacing w:line="360" w:lineRule="auto"/>
        <w:rPr>
          <w:lang w:val="en-US"/>
        </w:rPr>
      </w:pPr>
      <w:r w:rsidRPr="00C5652C">
        <w:rPr>
          <w:lang w:val="en-US"/>
        </w:rPr>
        <w:t>Deliver a responsive interface with clear dashboards and light/dark themes where implemented.</w:t>
      </w:r>
    </w:p>
    <w:p w14:paraId="7EE76E87" w14:textId="77777777" w:rsidR="00C5652C" w:rsidRPr="00C5652C" w:rsidRDefault="00C5652C" w:rsidP="00C5652C">
      <w:pPr>
        <w:pStyle w:val="ListParagraph"/>
        <w:numPr>
          <w:ilvl w:val="0"/>
          <w:numId w:val="2"/>
        </w:numPr>
        <w:spacing w:line="360" w:lineRule="auto"/>
        <w:rPr>
          <w:lang w:val="en-US"/>
        </w:rPr>
      </w:pPr>
      <w:r w:rsidRPr="00C5652C">
        <w:rPr>
          <w:lang w:val="en-US"/>
        </w:rPr>
        <w:t>Ensure users can access and modify only their own habits and tracking records.</w:t>
      </w:r>
    </w:p>
    <w:p w14:paraId="0F882410" w14:textId="77777777" w:rsidR="006F5672" w:rsidRDefault="006F5672">
      <w:pPr>
        <w:spacing w:line="360" w:lineRule="auto"/>
      </w:pPr>
    </w:p>
    <w:p w14:paraId="74DC2664" w14:textId="77777777" w:rsidR="006F0AFA" w:rsidRDefault="006F0AFA" w:rsidP="006F0AFA">
      <w:pPr>
        <w:pStyle w:val="Heading1"/>
      </w:pPr>
      <w:r>
        <w:t>3. Proposed System and Architecture</w:t>
      </w:r>
    </w:p>
    <w:p w14:paraId="3CB9CD74" w14:textId="77777777" w:rsidR="006F5672" w:rsidRDefault="006F5672">
      <w:pPr>
        <w:spacing w:before="200" w:after="40"/>
        <w:rPr>
          <w:b/>
          <w:bCs/>
          <w:sz w:val="24"/>
          <w:szCs w:val="24"/>
        </w:rPr>
      </w:pPr>
    </w:p>
    <w:p w14:paraId="3F0BB02F" w14:textId="77777777" w:rsidR="00C5652C" w:rsidRDefault="00C5652C" w:rsidP="00C5652C">
      <w:r>
        <w:t>The Habit Tracking System follows a three-layer architecture. The React application provides the user interface for creating habits, marking completion, and reviewing progress. The Express API validates requests, handles authentication and authorization, and processes habit records. MongoDB stores user profiles, habit definitions, and daily completion history.</w:t>
      </w:r>
    </w:p>
    <w:tbl>
      <w:tblPr>
        <w:tblStyle w:val="TableGrid"/>
        <w:tblW w:w="0" w:type="auto"/>
        <w:jc w:val="center"/>
        <w:tblLook w:val="04A0" w:firstRow="1" w:lastRow="0" w:firstColumn="1" w:lastColumn="0" w:noHBand="0" w:noVBand="1"/>
      </w:tblPr>
      <w:tblGrid>
        <w:gridCol w:w="1872"/>
        <w:gridCol w:w="2448"/>
        <w:gridCol w:w="5328"/>
      </w:tblGrid>
      <w:tr w:rsidR="00C5652C" w14:paraId="4B5E3500" w14:textId="77777777" w:rsidTr="00C5652C">
        <w:trPr>
          <w:trHeight w:val="981"/>
          <w:jc w:val="center"/>
        </w:trPr>
        <w:tc>
          <w:tcPr>
            <w:tcW w:w="1872" w:type="dxa"/>
            <w:shd w:val="clear" w:color="auto" w:fill="C6D9F1"/>
            <w:vAlign w:val="center"/>
          </w:tcPr>
          <w:p w14:paraId="3E72DB22" w14:textId="77777777" w:rsidR="005D7512" w:rsidRDefault="00000000">
            <w:r>
              <w:t>Layer</w:t>
            </w:r>
          </w:p>
        </w:tc>
        <w:tc>
          <w:tcPr>
            <w:tcW w:w="2448" w:type="dxa"/>
            <w:shd w:val="clear" w:color="auto" w:fill="C6D9F1"/>
            <w:vAlign w:val="center"/>
          </w:tcPr>
          <w:p w14:paraId="574D7BF2" w14:textId="77777777" w:rsidR="005D7512" w:rsidRDefault="00000000">
            <w:r>
              <w:t>Technology</w:t>
            </w:r>
          </w:p>
        </w:tc>
        <w:tc>
          <w:tcPr>
            <w:tcW w:w="5328" w:type="dxa"/>
            <w:shd w:val="clear" w:color="auto" w:fill="C6D9F1"/>
            <w:vAlign w:val="center"/>
          </w:tcPr>
          <w:p w14:paraId="5298CF86" w14:textId="77777777" w:rsidR="005D7512" w:rsidRDefault="00000000">
            <w:r>
              <w:t>Responsibility</w:t>
            </w:r>
          </w:p>
        </w:tc>
      </w:tr>
      <w:tr w:rsidR="00C5652C" w14:paraId="2E27CB17" w14:textId="77777777" w:rsidTr="00C34AE7">
        <w:trPr>
          <w:jc w:val="center"/>
        </w:trPr>
        <w:tc>
          <w:tcPr>
            <w:tcW w:w="1872" w:type="dxa"/>
            <w:vAlign w:val="center"/>
          </w:tcPr>
          <w:p w14:paraId="78241B5C" w14:textId="77777777" w:rsidR="005D7512" w:rsidRDefault="00000000">
            <w:r>
              <w:t>Presentation</w:t>
            </w:r>
          </w:p>
        </w:tc>
        <w:tc>
          <w:tcPr>
            <w:tcW w:w="2448" w:type="dxa"/>
            <w:vAlign w:val="center"/>
          </w:tcPr>
          <w:p w14:paraId="1C3A9AE0" w14:textId="77777777" w:rsidR="005D7512" w:rsidRDefault="00000000">
            <w:r>
              <w:t>React + Vite</w:t>
            </w:r>
          </w:p>
        </w:tc>
        <w:tc>
          <w:tcPr>
            <w:tcW w:w="5328" w:type="dxa"/>
            <w:vAlign w:val="center"/>
          </w:tcPr>
          <w:p w14:paraId="0F543FFF" w14:textId="77777777" w:rsidR="005D7512" w:rsidRDefault="00000000">
            <w:r>
              <w:t>Habit dashboard, habit forms, daily completion controls, progress charts, and settings.</w:t>
            </w:r>
          </w:p>
        </w:tc>
      </w:tr>
      <w:tr w:rsidR="00C5652C" w14:paraId="0982B77D" w14:textId="77777777" w:rsidTr="00C34AE7">
        <w:trPr>
          <w:jc w:val="center"/>
        </w:trPr>
        <w:tc>
          <w:tcPr>
            <w:tcW w:w="1872" w:type="dxa"/>
            <w:vAlign w:val="center"/>
          </w:tcPr>
          <w:p w14:paraId="47A706B3" w14:textId="77777777" w:rsidR="005D7512" w:rsidRDefault="00000000">
            <w:r>
              <w:t>Application / API</w:t>
            </w:r>
          </w:p>
        </w:tc>
        <w:tc>
          <w:tcPr>
            <w:tcW w:w="2448" w:type="dxa"/>
            <w:vAlign w:val="center"/>
          </w:tcPr>
          <w:p w14:paraId="6DB8D698" w14:textId="77777777" w:rsidR="005D7512" w:rsidRDefault="00000000">
            <w:r>
              <w:t>Node.js + Express.js</w:t>
            </w:r>
          </w:p>
        </w:tc>
        <w:tc>
          <w:tcPr>
            <w:tcW w:w="5328" w:type="dxa"/>
            <w:vAlign w:val="center"/>
          </w:tcPr>
          <w:p w14:paraId="670D6FB1" w14:textId="77777777" w:rsidR="005D7512" w:rsidRDefault="00000000">
            <w:r>
              <w:t>Authentication, validation, habit CRUD, daily tracking, authorization, and progress calculations.</w:t>
            </w:r>
          </w:p>
        </w:tc>
      </w:tr>
      <w:tr w:rsidR="00C5652C" w14:paraId="510FB65C" w14:textId="77777777" w:rsidTr="00C34AE7">
        <w:trPr>
          <w:jc w:val="center"/>
        </w:trPr>
        <w:tc>
          <w:tcPr>
            <w:tcW w:w="1872" w:type="dxa"/>
            <w:vAlign w:val="center"/>
          </w:tcPr>
          <w:p w14:paraId="76C5F63F" w14:textId="77777777" w:rsidR="005D7512" w:rsidRDefault="00000000">
            <w:r>
              <w:t>Data</w:t>
            </w:r>
          </w:p>
        </w:tc>
        <w:tc>
          <w:tcPr>
            <w:tcW w:w="2448" w:type="dxa"/>
            <w:vAlign w:val="center"/>
          </w:tcPr>
          <w:p w14:paraId="2384C5CD" w14:textId="77777777" w:rsidR="005D7512" w:rsidRDefault="00000000">
            <w:r>
              <w:t>MongoDB / Mongoose</w:t>
            </w:r>
          </w:p>
        </w:tc>
        <w:tc>
          <w:tcPr>
            <w:tcW w:w="5328" w:type="dxa"/>
            <w:vAlign w:val="center"/>
          </w:tcPr>
          <w:p w14:paraId="37A50724" w14:textId="77777777" w:rsidR="005D7512" w:rsidRDefault="00000000">
            <w:r>
              <w:t>User accounts, habit definitions, and date-based completion records.</w:t>
            </w:r>
          </w:p>
        </w:tc>
      </w:tr>
      <w:tr w:rsidR="00C5652C" w14:paraId="215A2153" w14:textId="77777777" w:rsidTr="00C34AE7">
        <w:trPr>
          <w:jc w:val="center"/>
        </w:trPr>
        <w:tc>
          <w:tcPr>
            <w:tcW w:w="1872" w:type="dxa"/>
            <w:vAlign w:val="center"/>
          </w:tcPr>
          <w:p w14:paraId="62D3CFCC" w14:textId="77777777" w:rsidR="005D7512" w:rsidRDefault="00000000">
            <w:r>
              <w:t>Security</w:t>
            </w:r>
          </w:p>
        </w:tc>
        <w:tc>
          <w:tcPr>
            <w:tcW w:w="2448" w:type="dxa"/>
            <w:vAlign w:val="center"/>
          </w:tcPr>
          <w:p w14:paraId="72D79FEB" w14:textId="77777777" w:rsidR="005D7512" w:rsidRDefault="00000000">
            <w:r>
              <w:t>bcrypt, JWT/cookie strategy</w:t>
            </w:r>
          </w:p>
        </w:tc>
        <w:tc>
          <w:tcPr>
            <w:tcW w:w="5328" w:type="dxa"/>
            <w:vAlign w:val="center"/>
          </w:tcPr>
          <w:p w14:paraId="551F0044" w14:textId="77777777" w:rsidR="005D7512" w:rsidRDefault="00000000">
            <w:r>
              <w:t>Password hashing, authenticated sessions/tokens, and user-scoped access to habit data.</w:t>
            </w:r>
          </w:p>
        </w:tc>
      </w:tr>
      <w:tr w:rsidR="00C5652C" w14:paraId="12F4975B" w14:textId="77777777" w:rsidTr="00C34AE7">
        <w:trPr>
          <w:jc w:val="center"/>
        </w:trPr>
        <w:tc>
          <w:tcPr>
            <w:tcW w:w="1872" w:type="dxa"/>
            <w:vAlign w:val="center"/>
          </w:tcPr>
          <w:p w14:paraId="19BD20DB" w14:textId="77777777" w:rsidR="005D7512" w:rsidRDefault="00000000">
            <w:r>
              <w:t>Security</w:t>
            </w:r>
          </w:p>
        </w:tc>
        <w:tc>
          <w:tcPr>
            <w:tcW w:w="2448" w:type="dxa"/>
            <w:vAlign w:val="center"/>
          </w:tcPr>
          <w:p w14:paraId="07A231C7" w14:textId="77777777" w:rsidR="005D7512" w:rsidRDefault="00000000">
            <w:r>
              <w:t>bcrypt, JWT/cookie strategy</w:t>
            </w:r>
          </w:p>
        </w:tc>
        <w:tc>
          <w:tcPr>
            <w:tcW w:w="5328" w:type="dxa"/>
            <w:vAlign w:val="center"/>
          </w:tcPr>
          <w:p w14:paraId="745C45F4" w14:textId="77777777" w:rsidR="005D7512" w:rsidRDefault="00000000">
            <w:r>
              <w:t>Password hashing, authenticated sessions/tokens, and user-scoped access to habit data.</w:t>
            </w:r>
          </w:p>
        </w:tc>
      </w:tr>
    </w:tbl>
    <w:p w14:paraId="4C5F3F52" w14:textId="77777777" w:rsidR="00C5652C" w:rsidRDefault="00C5652C">
      <w:pPr>
        <w:spacing w:before="200" w:after="40"/>
      </w:pPr>
    </w:p>
    <w:p w14:paraId="7D0D0EA4" w14:textId="77777777" w:rsidR="006F5672" w:rsidRDefault="006F5672">
      <w:pPr>
        <w:spacing w:after="40"/>
      </w:pPr>
    </w:p>
    <w:p w14:paraId="78F7B252" w14:textId="77777777" w:rsidR="006F5672" w:rsidRDefault="006F5672">
      <w:pPr>
        <w:spacing w:line="360" w:lineRule="auto"/>
      </w:pPr>
    </w:p>
    <w:p w14:paraId="5180E0A9" w14:textId="77777777" w:rsidR="006F5672" w:rsidRDefault="006F5672">
      <w:pPr>
        <w:spacing w:line="360" w:lineRule="auto"/>
      </w:pPr>
    </w:p>
    <w:p w14:paraId="58378A63" w14:textId="77777777" w:rsidR="006F0AFA" w:rsidRDefault="006F0AFA" w:rsidP="006F0AFA">
      <w:pPr>
        <w:pStyle w:val="Heading2"/>
      </w:pPr>
      <w:r>
        <w:t>4. High-Level Data Flow</w:t>
      </w:r>
    </w:p>
    <w:p w14:paraId="65C4CD62" w14:textId="77777777" w:rsidR="006F5672" w:rsidRDefault="006F5672">
      <w:pPr>
        <w:spacing w:line="360" w:lineRule="auto"/>
        <w:rPr>
          <w:b/>
          <w:bCs/>
          <w:sz w:val="24"/>
          <w:szCs w:val="24"/>
        </w:rPr>
      </w:pPr>
    </w:p>
    <w:p w14:paraId="4A080523" w14:textId="77777777" w:rsidR="00C5652C" w:rsidRDefault="00C5652C" w:rsidP="00C5652C">
      <w:pPr>
        <w:spacing w:after="120"/>
        <w:ind w:left="360"/>
      </w:pPr>
      <w:r>
        <w:rPr>
          <w:rFonts w:ascii="Consolas" w:hAnsi="Consolas"/>
          <w:color w:val="373737"/>
          <w:sz w:val="18"/>
        </w:rPr>
        <w:t>User → React UI → Express API → Authentication and validation → MongoDB</w:t>
      </w:r>
      <w:r>
        <w:rPr>
          <w:rFonts w:ascii="Consolas" w:hAnsi="Consolas"/>
          <w:color w:val="373737"/>
          <w:sz w:val="18"/>
        </w:rPr>
        <w:br/>
        <w:t xml:space="preserve">                         ↘ Habit creation and daily completion records</w:t>
      </w:r>
      <w:r>
        <w:rPr>
          <w:rFonts w:ascii="Consolas" w:hAnsi="Consolas"/>
          <w:color w:val="373737"/>
          <w:sz w:val="18"/>
        </w:rPr>
        <w:br/>
        <w:t>Authenticated user → Habit API → Progress calculations → Dashboard and reports</w:t>
      </w:r>
    </w:p>
    <w:p w14:paraId="30B9F611" w14:textId="77777777" w:rsidR="00C5652C" w:rsidRDefault="00C5652C" w:rsidP="00C5652C">
      <w:r>
        <w:lastRenderedPageBreak/>
        <w:t>The frontend should not determine authorization by itself. The backend must validate the authenticated session or token and authorize each request. Every habit and completion-history query must be scoped to the authenticated user's ID.</w:t>
      </w:r>
    </w:p>
    <w:p w14:paraId="6921C8A8" w14:textId="77777777" w:rsidR="00C5652C" w:rsidRDefault="00C5652C">
      <w:pPr>
        <w:spacing w:line="360" w:lineRule="auto"/>
      </w:pPr>
    </w:p>
    <w:p w14:paraId="501BD71B" w14:textId="77777777" w:rsidR="006F5672" w:rsidRDefault="006F5672">
      <w:pPr>
        <w:spacing w:line="360" w:lineRule="auto"/>
      </w:pPr>
    </w:p>
    <w:p w14:paraId="57180D3C" w14:textId="77777777" w:rsidR="00C5652C" w:rsidRDefault="00C5652C" w:rsidP="00C5652C">
      <w:pPr>
        <w:pStyle w:val="Heading1"/>
      </w:pPr>
      <w:r>
        <w:t>5. User Registration and Habit Tracking Flow</w:t>
      </w:r>
    </w:p>
    <w:p w14:paraId="50C09C40" w14:textId="77777777" w:rsidR="00C5652C" w:rsidRDefault="00C5652C" w:rsidP="00C5652C">
      <w:pPr>
        <w:pStyle w:val="Heading2"/>
      </w:pPr>
      <w:r>
        <w:t>5.1 New User Registration</w:t>
      </w:r>
    </w:p>
    <w:p w14:paraId="08371AD8" w14:textId="77777777" w:rsidR="00C5652C" w:rsidRDefault="00C5652C" w:rsidP="00C5652C">
      <w:pPr>
        <w:pStyle w:val="ListNumber"/>
        <w:tabs>
          <w:tab w:val="num" w:pos="360"/>
        </w:tabs>
        <w:ind w:left="360" w:hanging="360"/>
      </w:pPr>
      <w:r>
        <w:t>The user enters the required details on the registration page.</w:t>
      </w:r>
    </w:p>
    <w:p w14:paraId="450D90E8" w14:textId="77777777" w:rsidR="00C5652C" w:rsidRDefault="00C5652C" w:rsidP="00C5652C">
      <w:pPr>
        <w:pStyle w:val="ListNumber"/>
        <w:tabs>
          <w:tab w:val="num" w:pos="360"/>
        </w:tabs>
        <w:ind w:left="360" w:hanging="360"/>
      </w:pPr>
      <w:r>
        <w:t>The backend validates the input and checks whether the account already exists.</w:t>
      </w:r>
    </w:p>
    <w:p w14:paraId="347CF637" w14:textId="77777777" w:rsidR="00C5652C" w:rsidRDefault="00C5652C" w:rsidP="00C5652C">
      <w:pPr>
        <w:pStyle w:val="ListNumber"/>
        <w:tabs>
          <w:tab w:val="num" w:pos="360"/>
        </w:tabs>
        <w:ind w:left="360" w:hanging="360"/>
      </w:pPr>
      <w:r>
        <w:t xml:space="preserve">The account password is stored using a secure password-hashing method such as </w:t>
      </w:r>
      <w:proofErr w:type="spellStart"/>
      <w:r>
        <w:t>bcrypt</w:t>
      </w:r>
      <w:proofErr w:type="spellEnd"/>
      <w:r>
        <w:t>.</w:t>
      </w:r>
    </w:p>
    <w:p w14:paraId="38FE5EF8" w14:textId="77777777" w:rsidR="00C5652C" w:rsidRDefault="00C5652C" w:rsidP="00C5652C">
      <w:pPr>
        <w:pStyle w:val="ListNumber"/>
        <w:tabs>
          <w:tab w:val="num" w:pos="360"/>
        </w:tabs>
        <w:ind w:left="360" w:hanging="360"/>
      </w:pPr>
      <w:r>
        <w:t>After successful registration and login, the user can access the habit dashboard.</w:t>
      </w:r>
    </w:p>
    <w:p w14:paraId="118E1269" w14:textId="77777777" w:rsidR="00C5652C" w:rsidRDefault="00C5652C" w:rsidP="00C5652C">
      <w:pPr>
        <w:pStyle w:val="ListNumber"/>
        <w:tabs>
          <w:tab w:val="num" w:pos="360"/>
        </w:tabs>
        <w:ind w:left="360" w:hanging="360"/>
      </w:pPr>
      <w:r>
        <w:t>The user creates a habit by entering its name, description, category, and target frequency.</w:t>
      </w:r>
    </w:p>
    <w:p w14:paraId="1264F01C" w14:textId="77777777" w:rsidR="00C5652C" w:rsidRDefault="00C5652C" w:rsidP="00C5652C">
      <w:pPr>
        <w:pStyle w:val="ListNumber"/>
        <w:tabs>
          <w:tab w:val="num" w:pos="360"/>
        </w:tabs>
        <w:ind w:left="360" w:hanging="360"/>
      </w:pPr>
      <w:r>
        <w:t>The backend validates the habit details and saves the record under the authenticated user's ID.</w:t>
      </w:r>
    </w:p>
    <w:p w14:paraId="455C0ADC" w14:textId="77777777" w:rsidR="00C5652C" w:rsidRDefault="00C5652C" w:rsidP="00C5652C">
      <w:pPr>
        <w:pStyle w:val="ListNumber"/>
        <w:tabs>
          <w:tab w:val="num" w:pos="360"/>
        </w:tabs>
        <w:ind w:left="360" w:hanging="360"/>
      </w:pPr>
      <w:r>
        <w:t>The new habit appears on the dashboard, ready for daily tracking.</w:t>
      </w:r>
    </w:p>
    <w:p w14:paraId="77196599" w14:textId="77777777" w:rsidR="00C5652C" w:rsidRDefault="00C5652C" w:rsidP="00C5652C">
      <w:pPr>
        <w:pStyle w:val="Heading2"/>
      </w:pPr>
      <w:r>
        <w:t>5.2 Daily Habit Tracking</w:t>
      </w:r>
    </w:p>
    <w:p w14:paraId="245B89F5" w14:textId="77777777" w:rsidR="00C5652C" w:rsidRDefault="00C5652C" w:rsidP="00C5652C">
      <w:pPr>
        <w:pStyle w:val="ListNumber"/>
        <w:tabs>
          <w:tab w:val="num" w:pos="360"/>
        </w:tabs>
        <w:ind w:left="360" w:hanging="360"/>
      </w:pPr>
      <w:r>
        <w:t>The user opens the dashboard and views habits scheduled for the current day.</w:t>
      </w:r>
    </w:p>
    <w:p w14:paraId="66C83AB8" w14:textId="77777777" w:rsidR="00C5652C" w:rsidRDefault="00C5652C" w:rsidP="00C5652C">
      <w:pPr>
        <w:pStyle w:val="ListNumber"/>
        <w:tabs>
          <w:tab w:val="num" w:pos="360"/>
        </w:tabs>
        <w:ind w:left="360" w:hanging="360"/>
      </w:pPr>
      <w:r>
        <w:t>The user marks a habit as completed or incomplete.</w:t>
      </w:r>
    </w:p>
    <w:p w14:paraId="2A817FF5" w14:textId="77777777" w:rsidR="00C5652C" w:rsidRDefault="00C5652C" w:rsidP="00C5652C">
      <w:pPr>
        <w:pStyle w:val="ListNumber"/>
        <w:tabs>
          <w:tab w:val="num" w:pos="360"/>
        </w:tabs>
        <w:ind w:left="360" w:hanging="360"/>
      </w:pPr>
      <w:r>
        <w:t>The backend validates the request and records the completion status for the selected date.</w:t>
      </w:r>
    </w:p>
    <w:p w14:paraId="4516AF0C" w14:textId="77777777" w:rsidR="00C5652C" w:rsidRDefault="00C5652C" w:rsidP="00C5652C">
      <w:pPr>
        <w:pStyle w:val="ListNumber"/>
        <w:tabs>
          <w:tab w:val="num" w:pos="360"/>
        </w:tabs>
        <w:ind w:left="360" w:hanging="360"/>
      </w:pPr>
      <w:r>
        <w:t>The user can review previous completion records and update a record when permitted.</w:t>
      </w:r>
    </w:p>
    <w:p w14:paraId="12463F6C" w14:textId="77777777" w:rsidR="00C5652C" w:rsidRDefault="00C5652C" w:rsidP="00C5652C">
      <w:pPr>
        <w:pStyle w:val="ListNumber"/>
        <w:tabs>
          <w:tab w:val="num" w:pos="360"/>
        </w:tabs>
        <w:ind w:left="360" w:hanging="360"/>
      </w:pPr>
      <w:r>
        <w:t>The application calculates streaks and completion summaries from saved tracking history.</w:t>
      </w:r>
    </w:p>
    <w:p w14:paraId="2BFBC077" w14:textId="77777777" w:rsidR="00C5652C" w:rsidRDefault="00C5652C" w:rsidP="00C5652C">
      <w:pPr>
        <w:pStyle w:val="ListNumber"/>
        <w:tabs>
          <w:tab w:val="num" w:pos="360"/>
        </w:tabs>
        <w:ind w:left="360" w:hanging="360"/>
      </w:pPr>
      <w:r>
        <w:t>The dashboard displays updated progress for the user's habits.</w:t>
      </w:r>
    </w:p>
    <w:p w14:paraId="741371D7" w14:textId="77777777" w:rsidR="00C5652C" w:rsidRDefault="00C5652C" w:rsidP="00C5652C">
      <w:pPr>
        <w:pStyle w:val="Heading2"/>
      </w:pPr>
      <w:r>
        <w:t>5.3 Tracking and Data Controls</w:t>
      </w:r>
    </w:p>
    <w:p w14:paraId="2903326D" w14:textId="77777777" w:rsidR="00C5652C" w:rsidRDefault="00C5652C" w:rsidP="00C5652C">
      <w:pPr>
        <w:pStyle w:val="ListBullet"/>
        <w:tabs>
          <w:tab w:val="num" w:pos="360"/>
        </w:tabs>
        <w:ind w:left="360" w:hanging="360"/>
      </w:pPr>
      <w:r>
        <w:t>Store a clear date and completion status for each habit-tracking entry.</w:t>
      </w:r>
    </w:p>
    <w:p w14:paraId="7AB25A08" w14:textId="77777777" w:rsidR="00C5652C" w:rsidRDefault="00C5652C" w:rsidP="00C5652C">
      <w:pPr>
        <w:pStyle w:val="ListBullet"/>
        <w:tabs>
          <w:tab w:val="num" w:pos="360"/>
        </w:tabs>
        <w:ind w:left="360" w:hanging="360"/>
      </w:pPr>
      <w:r>
        <w:t>Prevent duplicate completion entries for the same habit and date.</w:t>
      </w:r>
    </w:p>
    <w:p w14:paraId="2734EE54" w14:textId="77777777" w:rsidR="00C5652C" w:rsidRDefault="00C5652C" w:rsidP="00C5652C">
      <w:pPr>
        <w:pStyle w:val="ListBullet"/>
        <w:tabs>
          <w:tab w:val="num" w:pos="360"/>
        </w:tabs>
        <w:ind w:left="360" w:hanging="360"/>
      </w:pPr>
      <w:r>
        <w:t>Validate habit names, dates, categories, and target frequencies on the server.</w:t>
      </w:r>
    </w:p>
    <w:p w14:paraId="34A7C516" w14:textId="77777777" w:rsidR="00C5652C" w:rsidRDefault="00C5652C" w:rsidP="00C5652C">
      <w:pPr>
        <w:pStyle w:val="ListBullet"/>
        <w:tabs>
          <w:tab w:val="num" w:pos="360"/>
        </w:tabs>
        <w:ind w:left="360" w:hanging="360"/>
      </w:pPr>
      <w:r>
        <w:t>Keep each habit and tracking record linked to its owner.</w:t>
      </w:r>
    </w:p>
    <w:p w14:paraId="2340BC27" w14:textId="77777777" w:rsidR="00C5652C" w:rsidRDefault="00C5652C" w:rsidP="00C5652C">
      <w:pPr>
        <w:pStyle w:val="ListBullet"/>
        <w:tabs>
          <w:tab w:val="num" w:pos="360"/>
        </w:tabs>
        <w:ind w:left="360" w:hanging="360"/>
      </w:pPr>
      <w:r>
        <w:t>Handle time zones consistently when determining the date of completion.</w:t>
      </w:r>
    </w:p>
    <w:p w14:paraId="057EF1DF" w14:textId="77777777" w:rsidR="00C5652C" w:rsidRDefault="00C5652C" w:rsidP="00C5652C">
      <w:pPr>
        <w:pStyle w:val="ListBullet"/>
        <w:tabs>
          <w:tab w:val="num" w:pos="360"/>
        </w:tabs>
        <w:ind w:left="360" w:hanging="360"/>
      </w:pPr>
      <w:r>
        <w:t>Do not expose private habit notes or account information to other users.</w:t>
      </w:r>
    </w:p>
    <w:p w14:paraId="7211B959" w14:textId="77777777" w:rsidR="00C5652C" w:rsidRDefault="00C5652C" w:rsidP="00C5652C">
      <w:pPr>
        <w:pStyle w:val="ListBullet"/>
        <w:tabs>
          <w:tab w:val="num" w:pos="360"/>
        </w:tabs>
        <w:ind w:left="360" w:hanging="360"/>
      </w:pPr>
      <w:r>
        <w:t>Show a clear error if a habit update or database operation fails.</w:t>
      </w:r>
    </w:p>
    <w:p w14:paraId="2D007428" w14:textId="77777777" w:rsidR="00C5652C" w:rsidRDefault="00C5652C" w:rsidP="00C5652C">
      <w:r>
        <w:t>Use environment variables for database connections and authentication secrets; never commit real secrets to source control.</w:t>
      </w:r>
    </w:p>
    <w:p w14:paraId="057500DF" w14:textId="77777777" w:rsidR="00C5652C" w:rsidRDefault="00C5652C" w:rsidP="00C5652C"/>
    <w:p w14:paraId="74AF126C" w14:textId="5FDFD568" w:rsidR="00C5652C" w:rsidRDefault="00C5652C" w:rsidP="00C5652C"/>
    <w:p w14:paraId="7B62A7E6" w14:textId="77777777" w:rsidR="00C5652C" w:rsidRDefault="00C5652C" w:rsidP="00C5652C"/>
    <w:p w14:paraId="12D02DB3" w14:textId="77777777" w:rsidR="00C5652C" w:rsidRDefault="00C5652C" w:rsidP="00C5652C"/>
    <w:p w14:paraId="5775EB57" w14:textId="77777777" w:rsidR="00C5652C" w:rsidRDefault="00C5652C" w:rsidP="00C5652C"/>
    <w:p w14:paraId="61D2551A" w14:textId="77777777" w:rsidR="00C5652C" w:rsidRDefault="00C5652C" w:rsidP="00C5652C"/>
    <w:p w14:paraId="5D17A0E2" w14:textId="77777777" w:rsidR="00C5652C" w:rsidRDefault="00C5652C" w:rsidP="00C5652C"/>
    <w:p w14:paraId="6E83E127" w14:textId="77777777" w:rsidR="00C5652C" w:rsidRDefault="00C5652C">
      <w:pPr>
        <w:spacing w:line="360" w:lineRule="auto"/>
      </w:pPr>
    </w:p>
    <w:p w14:paraId="54619A51" w14:textId="77777777" w:rsidR="006F5672" w:rsidRDefault="006F5672">
      <w:pPr>
        <w:spacing w:line="360" w:lineRule="auto"/>
      </w:pPr>
    </w:p>
    <w:p w14:paraId="3F69E6B9" w14:textId="77777777" w:rsidR="00C5652C" w:rsidRDefault="00C5652C" w:rsidP="00C5652C">
      <w:pPr>
        <w:pStyle w:val="Heading1"/>
      </w:pPr>
      <w:r>
        <w:t>6. Core Features and Modules</w:t>
      </w:r>
    </w:p>
    <w:p w14:paraId="5CC5241E" w14:textId="77777777" w:rsidR="006F5672" w:rsidRDefault="006F5672">
      <w:pPr>
        <w:spacing w:line="360" w:lineRule="auto"/>
      </w:pPr>
    </w:p>
    <w:p w14:paraId="120775BB" w14:textId="77777777" w:rsidR="006F5672" w:rsidRDefault="006F5672">
      <w:pPr>
        <w:spacing w:line="360" w:lineRule="auto"/>
      </w:pPr>
    </w:p>
    <w:tbl>
      <w:tblPr>
        <w:tblStyle w:val="TableGrid"/>
        <w:tblW w:w="0" w:type="auto"/>
        <w:jc w:val="center"/>
        <w:tblLook w:val="04A0" w:firstRow="1" w:lastRow="0" w:firstColumn="1" w:lastColumn="0" w:noHBand="0" w:noVBand="1"/>
      </w:tblPr>
      <w:tblGrid>
        <w:gridCol w:w="2448"/>
        <w:gridCol w:w="7200"/>
      </w:tblGrid>
      <w:tr w:rsidR="00C5652C" w14:paraId="04D29BA1" w14:textId="77777777" w:rsidTr="00C34AE7">
        <w:trPr>
          <w:jc w:val="center"/>
        </w:trPr>
        <w:tc>
          <w:tcPr>
            <w:tcW w:w="2448" w:type="dxa"/>
            <w:shd w:val="clear" w:color="auto" w:fill="C6D9F1"/>
            <w:vAlign w:val="center"/>
          </w:tcPr>
          <w:p w14:paraId="433C50D0" w14:textId="77777777" w:rsidR="005D7512" w:rsidRDefault="00000000">
            <w:r>
              <w:t>Module</w:t>
            </w:r>
          </w:p>
        </w:tc>
        <w:tc>
          <w:tcPr>
            <w:tcW w:w="7200" w:type="dxa"/>
            <w:shd w:val="clear" w:color="auto" w:fill="C6D9F1"/>
            <w:vAlign w:val="center"/>
          </w:tcPr>
          <w:p w14:paraId="7BF51925" w14:textId="77777777" w:rsidR="005D7512" w:rsidRDefault="00000000">
            <w:r>
              <w:t>Description</w:t>
            </w:r>
          </w:p>
        </w:tc>
      </w:tr>
      <w:tr w:rsidR="00C5652C" w14:paraId="42D1493D" w14:textId="77777777" w:rsidTr="00C34AE7">
        <w:trPr>
          <w:jc w:val="center"/>
        </w:trPr>
        <w:tc>
          <w:tcPr>
            <w:tcW w:w="2448" w:type="dxa"/>
            <w:vAlign w:val="center"/>
          </w:tcPr>
          <w:p w14:paraId="1EA91448" w14:textId="77777777" w:rsidR="005D7512" w:rsidRDefault="00000000">
            <w:r>
              <w:t>Registration and Login</w:t>
            </w:r>
          </w:p>
        </w:tc>
        <w:tc>
          <w:tcPr>
            <w:tcW w:w="7200" w:type="dxa"/>
            <w:vAlign w:val="center"/>
          </w:tcPr>
          <w:p w14:paraId="577BC8C0" w14:textId="77777777" w:rsidR="005D7512" w:rsidRDefault="00000000">
            <w:r>
              <w:t>Create an account and authenticate before accessing private habit data.</w:t>
            </w:r>
          </w:p>
        </w:tc>
      </w:tr>
      <w:tr w:rsidR="00C5652C" w14:paraId="02357E17" w14:textId="77777777" w:rsidTr="00C34AE7">
        <w:trPr>
          <w:jc w:val="center"/>
        </w:trPr>
        <w:tc>
          <w:tcPr>
            <w:tcW w:w="2448" w:type="dxa"/>
            <w:vAlign w:val="center"/>
          </w:tcPr>
          <w:p w14:paraId="71F37AAE" w14:textId="77777777" w:rsidR="005D7512" w:rsidRDefault="00000000">
            <w:r>
              <w:t>Dashboard</w:t>
            </w:r>
          </w:p>
        </w:tc>
        <w:tc>
          <w:tcPr>
            <w:tcW w:w="7200" w:type="dxa"/>
            <w:vAlign w:val="center"/>
          </w:tcPr>
          <w:p w14:paraId="24B65707" w14:textId="77777777" w:rsidR="005D7512" w:rsidRDefault="00000000">
            <w:r>
              <w:t>Show today's habits, completion status, current streaks, and overall progress.</w:t>
            </w:r>
          </w:p>
        </w:tc>
      </w:tr>
      <w:tr w:rsidR="00C5652C" w14:paraId="58F5A098" w14:textId="77777777" w:rsidTr="00C34AE7">
        <w:trPr>
          <w:jc w:val="center"/>
        </w:trPr>
        <w:tc>
          <w:tcPr>
            <w:tcW w:w="2448" w:type="dxa"/>
            <w:vAlign w:val="center"/>
          </w:tcPr>
          <w:p w14:paraId="5932E3F6" w14:textId="77777777" w:rsidR="005D7512" w:rsidRDefault="00000000">
            <w:r>
              <w:t>Habit Management</w:t>
            </w:r>
          </w:p>
        </w:tc>
        <w:tc>
          <w:tcPr>
            <w:tcW w:w="7200" w:type="dxa"/>
            <w:vAlign w:val="center"/>
          </w:tcPr>
          <w:p w14:paraId="106049A3" w14:textId="77777777" w:rsidR="005D7512" w:rsidRDefault="00000000">
            <w:r>
              <w:t>Create, view, edit, archive, and delete personal habits.</w:t>
            </w:r>
          </w:p>
        </w:tc>
      </w:tr>
      <w:tr w:rsidR="00C5652C" w14:paraId="79097244" w14:textId="77777777" w:rsidTr="00C34AE7">
        <w:trPr>
          <w:jc w:val="center"/>
        </w:trPr>
        <w:tc>
          <w:tcPr>
            <w:tcW w:w="2448" w:type="dxa"/>
            <w:vAlign w:val="center"/>
          </w:tcPr>
          <w:p w14:paraId="621ED1C4" w14:textId="77777777" w:rsidR="005D7512" w:rsidRDefault="00000000">
            <w:r>
              <w:t>Daily Tracking</w:t>
            </w:r>
          </w:p>
        </w:tc>
        <w:tc>
          <w:tcPr>
            <w:tcW w:w="7200" w:type="dxa"/>
            <w:vAlign w:val="center"/>
          </w:tcPr>
          <w:p w14:paraId="53623148" w14:textId="77777777" w:rsidR="005D7512" w:rsidRDefault="00000000">
            <w:r>
              <w:t>Mark habits complete or incomplete for a specific date and review history.</w:t>
            </w:r>
          </w:p>
        </w:tc>
      </w:tr>
      <w:tr w:rsidR="00C5652C" w14:paraId="61E4DBF9" w14:textId="77777777" w:rsidTr="00C34AE7">
        <w:trPr>
          <w:jc w:val="center"/>
        </w:trPr>
        <w:tc>
          <w:tcPr>
            <w:tcW w:w="2448" w:type="dxa"/>
            <w:vAlign w:val="center"/>
          </w:tcPr>
          <w:p w14:paraId="7A71961B" w14:textId="77777777" w:rsidR="005D7512" w:rsidRDefault="00000000">
            <w:r>
              <w:t>Categories and Filters</w:t>
            </w:r>
          </w:p>
        </w:tc>
        <w:tc>
          <w:tcPr>
            <w:tcW w:w="7200" w:type="dxa"/>
            <w:vAlign w:val="center"/>
          </w:tcPr>
          <w:p w14:paraId="7298904D" w14:textId="77777777" w:rsidR="005D7512" w:rsidRDefault="00000000">
            <w:r>
              <w:t>Organize habits by category and filter the dashboard.</w:t>
            </w:r>
          </w:p>
        </w:tc>
      </w:tr>
      <w:tr w:rsidR="00C5652C" w14:paraId="369D953D" w14:textId="77777777" w:rsidTr="00C34AE7">
        <w:trPr>
          <w:jc w:val="center"/>
        </w:trPr>
        <w:tc>
          <w:tcPr>
            <w:tcW w:w="2448" w:type="dxa"/>
            <w:vAlign w:val="center"/>
          </w:tcPr>
          <w:p w14:paraId="23D7BEFE" w14:textId="77777777" w:rsidR="005D7512" w:rsidRDefault="00000000">
            <w:r>
              <w:t>Goals and Frequency</w:t>
            </w:r>
          </w:p>
        </w:tc>
        <w:tc>
          <w:tcPr>
            <w:tcW w:w="7200" w:type="dxa"/>
            <w:vAlign w:val="center"/>
          </w:tcPr>
          <w:p w14:paraId="26C6E074" w14:textId="77777777" w:rsidR="005D7512" w:rsidRDefault="00000000">
            <w:r>
              <w:t>Set target frequency or goals where supported by the application.</w:t>
            </w:r>
          </w:p>
        </w:tc>
      </w:tr>
      <w:tr w:rsidR="00C5652C" w14:paraId="342A2D41" w14:textId="77777777" w:rsidTr="00C34AE7">
        <w:trPr>
          <w:jc w:val="center"/>
        </w:trPr>
        <w:tc>
          <w:tcPr>
            <w:tcW w:w="2448" w:type="dxa"/>
            <w:vAlign w:val="center"/>
          </w:tcPr>
          <w:p w14:paraId="5673097E" w14:textId="77777777" w:rsidR="005D7512" w:rsidRDefault="00000000">
            <w:r>
              <w:lastRenderedPageBreak/>
              <w:t>Streaks and Statistics</w:t>
            </w:r>
          </w:p>
        </w:tc>
        <w:tc>
          <w:tcPr>
            <w:tcW w:w="7200" w:type="dxa"/>
            <w:vAlign w:val="center"/>
          </w:tcPr>
          <w:p w14:paraId="164019CB" w14:textId="77777777" w:rsidR="005D7512" w:rsidRDefault="00000000">
            <w:r>
              <w:t>Summarize consecutive completions and completion rates from saved records.</w:t>
            </w:r>
          </w:p>
        </w:tc>
      </w:tr>
      <w:tr w:rsidR="00C5652C" w14:paraId="580EA5DB" w14:textId="77777777" w:rsidTr="00C34AE7">
        <w:trPr>
          <w:jc w:val="center"/>
        </w:trPr>
        <w:tc>
          <w:tcPr>
            <w:tcW w:w="2448" w:type="dxa"/>
            <w:vAlign w:val="center"/>
          </w:tcPr>
          <w:p w14:paraId="5116EC68" w14:textId="77777777" w:rsidR="005D7512" w:rsidRDefault="00000000">
            <w:r>
              <w:t>Calendar / History</w:t>
            </w:r>
          </w:p>
        </w:tc>
        <w:tc>
          <w:tcPr>
            <w:tcW w:w="7200" w:type="dxa"/>
            <w:vAlign w:val="center"/>
          </w:tcPr>
          <w:p w14:paraId="77782ACB" w14:textId="77777777" w:rsidR="005D7512" w:rsidRDefault="00000000">
            <w:r>
              <w:t>Review past completion records in a calendar or list view where implemented.</w:t>
            </w:r>
          </w:p>
        </w:tc>
      </w:tr>
      <w:tr w:rsidR="00C5652C" w14:paraId="53BA0D56" w14:textId="77777777" w:rsidTr="00C34AE7">
        <w:trPr>
          <w:jc w:val="center"/>
        </w:trPr>
        <w:tc>
          <w:tcPr>
            <w:tcW w:w="2448" w:type="dxa"/>
            <w:vAlign w:val="center"/>
          </w:tcPr>
          <w:p w14:paraId="44FDA2FE" w14:textId="77777777" w:rsidR="005D7512" w:rsidRDefault="00000000">
            <w:r>
              <w:t>Settings and Theme</w:t>
            </w:r>
          </w:p>
        </w:tc>
        <w:tc>
          <w:tcPr>
            <w:tcW w:w="7200" w:type="dxa"/>
            <w:vAlign w:val="center"/>
          </w:tcPr>
          <w:p w14:paraId="5162BB58" w14:textId="77777777" w:rsidR="005D7512" w:rsidRDefault="00000000">
            <w:r>
              <w:t>Provide responsive layout and interface preferences where implemented.</w:t>
            </w:r>
          </w:p>
        </w:tc>
      </w:tr>
      <w:tr w:rsidR="00C5652C" w14:paraId="117BA734" w14:textId="77777777" w:rsidTr="00C34AE7">
        <w:trPr>
          <w:jc w:val="center"/>
        </w:trPr>
        <w:tc>
          <w:tcPr>
            <w:tcW w:w="2448" w:type="dxa"/>
            <w:vAlign w:val="center"/>
          </w:tcPr>
          <w:p w14:paraId="239E8B70" w14:textId="77777777" w:rsidR="005D7512" w:rsidRDefault="00000000">
            <w:r>
              <w:t>Logout and Route Protection</w:t>
            </w:r>
          </w:p>
        </w:tc>
        <w:tc>
          <w:tcPr>
            <w:tcW w:w="7200" w:type="dxa"/>
            <w:vAlign w:val="center"/>
          </w:tcPr>
          <w:p w14:paraId="14581072" w14:textId="77777777" w:rsidR="005D7512" w:rsidRDefault="00000000">
            <w:r>
              <w:t>Clear the authenticated session and prevent unauthorized access to private pages.</w:t>
            </w:r>
          </w:p>
        </w:tc>
      </w:tr>
      <w:tr w:rsidR="00C5652C" w14:paraId="66E52EC8" w14:textId="77777777" w:rsidTr="00C34AE7">
        <w:trPr>
          <w:jc w:val="center"/>
        </w:trPr>
        <w:tc>
          <w:tcPr>
            <w:tcW w:w="2448" w:type="dxa"/>
            <w:vAlign w:val="center"/>
          </w:tcPr>
          <w:p w14:paraId="4FCA3BCC" w14:textId="77777777" w:rsidR="005D7512" w:rsidRDefault="00000000">
            <w:r>
              <w:t>Reminders</w:t>
            </w:r>
          </w:p>
        </w:tc>
        <w:tc>
          <w:tcPr>
            <w:tcW w:w="7200" w:type="dxa"/>
            <w:vAlign w:val="center"/>
          </w:tcPr>
          <w:p w14:paraId="1C64ED02" w14:textId="77777777" w:rsidR="005D7512" w:rsidRDefault="00000000">
            <w:r>
              <w:t>Provide habit reminders or notifications if supported by the application.</w:t>
            </w:r>
          </w:p>
        </w:tc>
      </w:tr>
    </w:tbl>
    <w:p w14:paraId="01408C52" w14:textId="77777777" w:rsidR="00C5652C" w:rsidRDefault="00C5652C">
      <w:pPr>
        <w:spacing w:line="360" w:lineRule="auto"/>
      </w:pPr>
    </w:p>
    <w:p w14:paraId="2453DB37" w14:textId="77777777" w:rsidR="00C5652C" w:rsidRDefault="00C5652C">
      <w:pPr>
        <w:spacing w:line="360" w:lineRule="auto"/>
      </w:pPr>
    </w:p>
    <w:p w14:paraId="400D9404" w14:textId="77777777" w:rsidR="00C5652C" w:rsidRDefault="00C5652C">
      <w:pPr>
        <w:spacing w:line="360" w:lineRule="auto"/>
      </w:pPr>
    </w:p>
    <w:p w14:paraId="63F423EC" w14:textId="77777777" w:rsidR="00C5652C" w:rsidRDefault="00C5652C">
      <w:pPr>
        <w:spacing w:line="360" w:lineRule="auto"/>
      </w:pPr>
    </w:p>
    <w:p w14:paraId="2812FB63" w14:textId="77777777" w:rsidR="00C5652C" w:rsidRDefault="00C5652C">
      <w:pPr>
        <w:spacing w:line="360" w:lineRule="auto"/>
      </w:pPr>
    </w:p>
    <w:p w14:paraId="7B42D8F5" w14:textId="77777777" w:rsidR="00C5652C" w:rsidRDefault="00C5652C">
      <w:pPr>
        <w:spacing w:line="360" w:lineRule="auto"/>
      </w:pPr>
    </w:p>
    <w:p w14:paraId="4E8A2098" w14:textId="77777777" w:rsidR="00C5652C" w:rsidRDefault="00C5652C">
      <w:pPr>
        <w:spacing w:line="360" w:lineRule="auto"/>
      </w:pPr>
    </w:p>
    <w:p w14:paraId="24114F25" w14:textId="77777777" w:rsidR="00C5652C" w:rsidRDefault="00C5652C">
      <w:pPr>
        <w:spacing w:line="360" w:lineRule="auto"/>
      </w:pPr>
    </w:p>
    <w:p w14:paraId="471615CF" w14:textId="77777777" w:rsidR="00C5652C" w:rsidRDefault="00C5652C">
      <w:pPr>
        <w:spacing w:line="360" w:lineRule="auto"/>
      </w:pPr>
    </w:p>
    <w:p w14:paraId="354F7819" w14:textId="77777777" w:rsidR="00C5652C" w:rsidRDefault="00C5652C">
      <w:pPr>
        <w:spacing w:line="360" w:lineRule="auto"/>
      </w:pPr>
    </w:p>
    <w:p w14:paraId="44BF1F03" w14:textId="77777777" w:rsidR="00C5652C" w:rsidRDefault="00C5652C" w:rsidP="00C5652C">
      <w:pPr>
        <w:pStyle w:val="Heading1"/>
      </w:pPr>
      <w:r>
        <w:t>7. Database Design</w:t>
      </w:r>
    </w:p>
    <w:tbl>
      <w:tblPr>
        <w:tblStyle w:val="TableGrid"/>
        <w:tblW w:w="0" w:type="auto"/>
        <w:jc w:val="center"/>
        <w:tblLook w:val="04A0" w:firstRow="1" w:lastRow="0" w:firstColumn="1" w:lastColumn="0" w:noHBand="0" w:noVBand="1"/>
      </w:tblPr>
      <w:tblGrid>
        <w:gridCol w:w="2448"/>
        <w:gridCol w:w="7200"/>
      </w:tblGrid>
      <w:tr w:rsidR="00C5652C" w14:paraId="5A66AFE6" w14:textId="77777777" w:rsidTr="00C34AE7">
        <w:trPr>
          <w:jc w:val="center"/>
        </w:trPr>
        <w:tc>
          <w:tcPr>
            <w:tcW w:w="2448" w:type="dxa"/>
            <w:shd w:val="clear" w:color="auto" w:fill="C6D9F1"/>
            <w:vAlign w:val="center"/>
          </w:tcPr>
          <w:p w14:paraId="73159E50" w14:textId="77777777" w:rsidR="005D7512" w:rsidRDefault="00000000">
            <w:r>
              <w:t>Field</w:t>
            </w:r>
          </w:p>
        </w:tc>
        <w:tc>
          <w:tcPr>
            <w:tcW w:w="7200" w:type="dxa"/>
            <w:shd w:val="clear" w:color="auto" w:fill="C6D9F1"/>
            <w:vAlign w:val="center"/>
          </w:tcPr>
          <w:p w14:paraId="1F67564E" w14:textId="77777777" w:rsidR="005D7512" w:rsidRDefault="00000000">
            <w:r>
              <w:t>Purpose</w:t>
            </w:r>
          </w:p>
        </w:tc>
      </w:tr>
      <w:tr w:rsidR="00C5652C" w14:paraId="5313CAC8" w14:textId="77777777" w:rsidTr="00C34AE7">
        <w:trPr>
          <w:jc w:val="center"/>
        </w:trPr>
        <w:tc>
          <w:tcPr>
            <w:tcW w:w="2448" w:type="dxa"/>
            <w:vAlign w:val="center"/>
          </w:tcPr>
          <w:p w14:paraId="3076E1EC" w14:textId="77777777" w:rsidR="005D7512" w:rsidRDefault="00000000">
            <w:r>
              <w:t>_id</w:t>
            </w:r>
          </w:p>
        </w:tc>
        <w:tc>
          <w:tcPr>
            <w:tcW w:w="7200" w:type="dxa"/>
            <w:vAlign w:val="center"/>
          </w:tcPr>
          <w:p w14:paraId="5BC5ECA1" w14:textId="77777777" w:rsidR="005D7512" w:rsidRDefault="00000000">
            <w:r>
              <w:t>Unique MongoDB user identifier.</w:t>
            </w:r>
          </w:p>
        </w:tc>
      </w:tr>
      <w:tr w:rsidR="00C5652C" w14:paraId="179EF299" w14:textId="77777777" w:rsidTr="00C34AE7">
        <w:trPr>
          <w:jc w:val="center"/>
        </w:trPr>
        <w:tc>
          <w:tcPr>
            <w:tcW w:w="2448" w:type="dxa"/>
            <w:vAlign w:val="center"/>
          </w:tcPr>
          <w:p w14:paraId="395742E2" w14:textId="77777777" w:rsidR="005D7512" w:rsidRDefault="00000000">
            <w:r>
              <w:t>name</w:t>
            </w:r>
          </w:p>
        </w:tc>
        <w:tc>
          <w:tcPr>
            <w:tcW w:w="7200" w:type="dxa"/>
            <w:vAlign w:val="center"/>
          </w:tcPr>
          <w:p w14:paraId="63ADA4FA" w14:textId="77777777" w:rsidR="005D7512" w:rsidRDefault="00000000">
            <w:r>
              <w:t>User's display name.</w:t>
            </w:r>
          </w:p>
        </w:tc>
      </w:tr>
      <w:tr w:rsidR="00C5652C" w14:paraId="37A9009E" w14:textId="77777777" w:rsidTr="00C34AE7">
        <w:trPr>
          <w:jc w:val="center"/>
        </w:trPr>
        <w:tc>
          <w:tcPr>
            <w:tcW w:w="2448" w:type="dxa"/>
            <w:vAlign w:val="center"/>
          </w:tcPr>
          <w:p w14:paraId="47CDA103" w14:textId="77777777" w:rsidR="005D7512" w:rsidRDefault="00000000">
            <w:r>
              <w:t>email</w:t>
            </w:r>
          </w:p>
        </w:tc>
        <w:tc>
          <w:tcPr>
            <w:tcW w:w="7200" w:type="dxa"/>
            <w:vAlign w:val="center"/>
          </w:tcPr>
          <w:p w14:paraId="36A6CA3B" w14:textId="77777777" w:rsidR="005D7512" w:rsidRDefault="00000000">
            <w:r>
              <w:t>Normalized unique email address.</w:t>
            </w:r>
          </w:p>
        </w:tc>
      </w:tr>
      <w:tr w:rsidR="00C5652C" w14:paraId="7901497A" w14:textId="77777777" w:rsidTr="00C34AE7">
        <w:trPr>
          <w:jc w:val="center"/>
        </w:trPr>
        <w:tc>
          <w:tcPr>
            <w:tcW w:w="2448" w:type="dxa"/>
            <w:vAlign w:val="center"/>
          </w:tcPr>
          <w:p w14:paraId="6989764D" w14:textId="77777777" w:rsidR="005D7512" w:rsidRDefault="00000000">
            <w:r>
              <w:t>passwordHash</w:t>
            </w:r>
          </w:p>
        </w:tc>
        <w:tc>
          <w:tcPr>
            <w:tcW w:w="7200" w:type="dxa"/>
            <w:vAlign w:val="center"/>
          </w:tcPr>
          <w:p w14:paraId="598C5E0F" w14:textId="77777777" w:rsidR="005D7512" w:rsidRDefault="00000000">
            <w:r>
              <w:t>Hash of the account password; never store the plaintext password.</w:t>
            </w:r>
          </w:p>
        </w:tc>
      </w:tr>
      <w:tr w:rsidR="00C5652C" w14:paraId="0F33A35E" w14:textId="77777777" w:rsidTr="00C34AE7">
        <w:trPr>
          <w:jc w:val="center"/>
        </w:trPr>
        <w:tc>
          <w:tcPr>
            <w:tcW w:w="2448" w:type="dxa"/>
            <w:vAlign w:val="center"/>
          </w:tcPr>
          <w:p w14:paraId="416CB9F7" w14:textId="77777777" w:rsidR="005D7512" w:rsidRDefault="00000000">
            <w:r>
              <w:t>createdAt / updatedAt</w:t>
            </w:r>
          </w:p>
        </w:tc>
        <w:tc>
          <w:tcPr>
            <w:tcW w:w="7200" w:type="dxa"/>
            <w:vAlign w:val="center"/>
          </w:tcPr>
          <w:p w14:paraId="03272142" w14:textId="77777777" w:rsidR="005D7512" w:rsidRDefault="00000000">
            <w:r>
              <w:t>Account creation and update timestamps.</w:t>
            </w:r>
          </w:p>
        </w:tc>
      </w:tr>
      <w:tr w:rsidR="00C5652C" w14:paraId="4D8A9283" w14:textId="77777777" w:rsidTr="00C34AE7">
        <w:trPr>
          <w:jc w:val="center"/>
        </w:trPr>
        <w:tc>
          <w:tcPr>
            <w:tcW w:w="2448" w:type="dxa"/>
            <w:vAlign w:val="center"/>
          </w:tcPr>
          <w:p w14:paraId="4B0EFE14" w14:textId="77777777" w:rsidR="005D7512" w:rsidRDefault="00000000">
            <w:r>
              <w:t>preferences</w:t>
            </w:r>
          </w:p>
        </w:tc>
        <w:tc>
          <w:tcPr>
            <w:tcW w:w="7200" w:type="dxa"/>
            <w:vAlign w:val="center"/>
          </w:tcPr>
          <w:p w14:paraId="19362733" w14:textId="77777777" w:rsidR="005D7512" w:rsidRDefault="00000000">
            <w:r>
              <w:t>Optional user interface or tracking preferences, if implemented.</w:t>
            </w:r>
          </w:p>
        </w:tc>
      </w:tr>
    </w:tbl>
    <w:p w14:paraId="58239443" w14:textId="77777777" w:rsidR="00C5652C" w:rsidRDefault="00C5652C">
      <w:pPr>
        <w:spacing w:line="360" w:lineRule="auto"/>
      </w:pPr>
    </w:p>
    <w:p w14:paraId="67FBC506" w14:textId="77777777" w:rsidR="00C5652C" w:rsidRDefault="00C5652C" w:rsidP="00C5652C">
      <w:pPr>
        <w:pStyle w:val="Heading2"/>
      </w:pPr>
      <w:r>
        <w:t>7.2 Habit and Daily Tracking Records</w:t>
      </w:r>
    </w:p>
    <w:tbl>
      <w:tblPr>
        <w:tblStyle w:val="TableGrid"/>
        <w:tblW w:w="0" w:type="auto"/>
        <w:jc w:val="center"/>
        <w:tblLook w:val="04A0" w:firstRow="1" w:lastRow="0" w:firstColumn="1" w:lastColumn="0" w:noHBand="0" w:noVBand="1"/>
      </w:tblPr>
      <w:tblGrid>
        <w:gridCol w:w="2448"/>
        <w:gridCol w:w="7200"/>
      </w:tblGrid>
      <w:tr w:rsidR="00C5652C" w14:paraId="352A1291" w14:textId="77777777" w:rsidTr="00C34AE7">
        <w:trPr>
          <w:jc w:val="center"/>
        </w:trPr>
        <w:tc>
          <w:tcPr>
            <w:tcW w:w="2448" w:type="dxa"/>
            <w:shd w:val="clear" w:color="auto" w:fill="C6D9F1"/>
            <w:vAlign w:val="center"/>
          </w:tcPr>
          <w:p w14:paraId="40C26C98" w14:textId="77777777" w:rsidR="005D7512" w:rsidRDefault="00000000">
            <w:r>
              <w:t>Field</w:t>
            </w:r>
          </w:p>
        </w:tc>
        <w:tc>
          <w:tcPr>
            <w:tcW w:w="7200" w:type="dxa"/>
            <w:shd w:val="clear" w:color="auto" w:fill="C6D9F1"/>
            <w:vAlign w:val="center"/>
          </w:tcPr>
          <w:p w14:paraId="7DCCCEE5" w14:textId="77777777" w:rsidR="005D7512" w:rsidRDefault="00000000">
            <w:r>
              <w:t>Purpose</w:t>
            </w:r>
          </w:p>
        </w:tc>
      </w:tr>
      <w:tr w:rsidR="00C5652C" w14:paraId="5C6D3A18" w14:textId="77777777" w:rsidTr="00C34AE7">
        <w:trPr>
          <w:jc w:val="center"/>
        </w:trPr>
        <w:tc>
          <w:tcPr>
            <w:tcW w:w="2448" w:type="dxa"/>
            <w:vAlign w:val="center"/>
          </w:tcPr>
          <w:p w14:paraId="2A170364" w14:textId="77777777" w:rsidR="005D7512" w:rsidRDefault="00000000">
            <w:r>
              <w:t>_id</w:t>
            </w:r>
          </w:p>
        </w:tc>
        <w:tc>
          <w:tcPr>
            <w:tcW w:w="7200" w:type="dxa"/>
            <w:vAlign w:val="center"/>
          </w:tcPr>
          <w:p w14:paraId="4FE9EE71" w14:textId="77777777" w:rsidR="005D7512" w:rsidRDefault="00000000">
            <w:r>
              <w:t>Unique habit identifier.</w:t>
            </w:r>
          </w:p>
        </w:tc>
      </w:tr>
      <w:tr w:rsidR="00C5652C" w14:paraId="30498914" w14:textId="77777777" w:rsidTr="00C34AE7">
        <w:trPr>
          <w:jc w:val="center"/>
        </w:trPr>
        <w:tc>
          <w:tcPr>
            <w:tcW w:w="2448" w:type="dxa"/>
            <w:vAlign w:val="center"/>
          </w:tcPr>
          <w:p w14:paraId="655A8AC6" w14:textId="77777777" w:rsidR="005D7512" w:rsidRDefault="00000000">
            <w:r>
              <w:t>userId</w:t>
            </w:r>
          </w:p>
        </w:tc>
        <w:tc>
          <w:tcPr>
            <w:tcW w:w="7200" w:type="dxa"/>
            <w:vAlign w:val="center"/>
          </w:tcPr>
          <w:p w14:paraId="5D8AC8E3" w14:textId="77777777" w:rsidR="005D7512" w:rsidRDefault="00000000">
            <w:r>
              <w:t>Owner reference used for authorization and query scoping.</w:t>
            </w:r>
          </w:p>
        </w:tc>
      </w:tr>
      <w:tr w:rsidR="00C5652C" w14:paraId="0CDB62A1" w14:textId="77777777" w:rsidTr="00C34AE7">
        <w:trPr>
          <w:jc w:val="center"/>
        </w:trPr>
        <w:tc>
          <w:tcPr>
            <w:tcW w:w="2448" w:type="dxa"/>
            <w:vAlign w:val="center"/>
          </w:tcPr>
          <w:p w14:paraId="101C8B3A" w14:textId="77777777" w:rsidR="005D7512" w:rsidRDefault="00000000">
            <w:r>
              <w:t>name</w:t>
            </w:r>
          </w:p>
        </w:tc>
        <w:tc>
          <w:tcPr>
            <w:tcW w:w="7200" w:type="dxa"/>
            <w:vAlign w:val="center"/>
          </w:tcPr>
          <w:p w14:paraId="3215E412" w14:textId="77777777" w:rsidR="005D7512" w:rsidRDefault="00000000">
            <w:r>
              <w:t>Habit name, such as reading, exercise, or drinking water.</w:t>
            </w:r>
          </w:p>
        </w:tc>
      </w:tr>
      <w:tr w:rsidR="00C5652C" w14:paraId="58A64B94" w14:textId="77777777" w:rsidTr="00C34AE7">
        <w:trPr>
          <w:jc w:val="center"/>
        </w:trPr>
        <w:tc>
          <w:tcPr>
            <w:tcW w:w="2448" w:type="dxa"/>
            <w:vAlign w:val="center"/>
          </w:tcPr>
          <w:p w14:paraId="57637707" w14:textId="77777777" w:rsidR="005D7512" w:rsidRDefault="00000000">
            <w:r>
              <w:t>description</w:t>
            </w:r>
          </w:p>
        </w:tc>
        <w:tc>
          <w:tcPr>
            <w:tcW w:w="7200" w:type="dxa"/>
            <w:vAlign w:val="center"/>
          </w:tcPr>
          <w:p w14:paraId="1DDA3EC2" w14:textId="77777777" w:rsidR="005D7512" w:rsidRDefault="00000000">
            <w:r>
              <w:t>Optional explanation or personal goal for the habit.</w:t>
            </w:r>
          </w:p>
        </w:tc>
      </w:tr>
      <w:tr w:rsidR="00C5652C" w14:paraId="7661C659" w14:textId="77777777" w:rsidTr="00C34AE7">
        <w:trPr>
          <w:jc w:val="center"/>
        </w:trPr>
        <w:tc>
          <w:tcPr>
            <w:tcW w:w="2448" w:type="dxa"/>
            <w:vAlign w:val="center"/>
          </w:tcPr>
          <w:p w14:paraId="7EAE41F5" w14:textId="77777777" w:rsidR="005D7512" w:rsidRDefault="00000000">
            <w:r>
              <w:t>category</w:t>
            </w:r>
          </w:p>
        </w:tc>
        <w:tc>
          <w:tcPr>
            <w:tcW w:w="7200" w:type="dxa"/>
            <w:vAlign w:val="center"/>
          </w:tcPr>
          <w:p w14:paraId="7E2541FF" w14:textId="77777777" w:rsidR="005D7512" w:rsidRDefault="00000000">
            <w:r>
              <w:t>Habit category used for organization and filtering.</w:t>
            </w:r>
          </w:p>
        </w:tc>
      </w:tr>
      <w:tr w:rsidR="00C5652C" w14:paraId="5E6C3C10" w14:textId="77777777" w:rsidTr="00C34AE7">
        <w:trPr>
          <w:jc w:val="center"/>
        </w:trPr>
        <w:tc>
          <w:tcPr>
            <w:tcW w:w="2448" w:type="dxa"/>
            <w:vAlign w:val="center"/>
          </w:tcPr>
          <w:p w14:paraId="20034822" w14:textId="77777777" w:rsidR="005D7512" w:rsidRDefault="00000000">
            <w:r>
              <w:t>targetFrequency</w:t>
            </w:r>
          </w:p>
        </w:tc>
        <w:tc>
          <w:tcPr>
            <w:tcW w:w="7200" w:type="dxa"/>
            <w:vAlign w:val="center"/>
          </w:tcPr>
          <w:p w14:paraId="38F3074F" w14:textId="77777777" w:rsidR="005D7512" w:rsidRDefault="00000000">
            <w:r>
              <w:t>Target schedule or frequency for completing the habit.</w:t>
            </w:r>
          </w:p>
        </w:tc>
      </w:tr>
      <w:tr w:rsidR="00C5652C" w14:paraId="5EA266B7" w14:textId="77777777" w:rsidTr="00C34AE7">
        <w:trPr>
          <w:jc w:val="center"/>
        </w:trPr>
        <w:tc>
          <w:tcPr>
            <w:tcW w:w="2448" w:type="dxa"/>
            <w:vAlign w:val="center"/>
          </w:tcPr>
          <w:p w14:paraId="79490DE5" w14:textId="77777777" w:rsidR="005D7512" w:rsidRDefault="00000000">
            <w:r>
              <w:t>createdAt / updatedAt</w:t>
            </w:r>
          </w:p>
        </w:tc>
        <w:tc>
          <w:tcPr>
            <w:tcW w:w="7200" w:type="dxa"/>
            <w:vAlign w:val="center"/>
          </w:tcPr>
          <w:p w14:paraId="02A71377" w14:textId="77777777" w:rsidR="005D7512" w:rsidRDefault="00000000">
            <w:r>
              <w:t>Habit creation and update timestamps.</w:t>
            </w:r>
          </w:p>
        </w:tc>
      </w:tr>
      <w:tr w:rsidR="00C5652C" w14:paraId="1C7AB21A" w14:textId="77777777" w:rsidTr="00C34AE7">
        <w:trPr>
          <w:jc w:val="center"/>
        </w:trPr>
        <w:tc>
          <w:tcPr>
            <w:tcW w:w="2448" w:type="dxa"/>
            <w:vAlign w:val="center"/>
          </w:tcPr>
          <w:p w14:paraId="174B53F3" w14:textId="77777777" w:rsidR="005D7512" w:rsidRDefault="00000000">
            <w:r>
              <w:t>completionHistory</w:t>
            </w:r>
          </w:p>
        </w:tc>
        <w:tc>
          <w:tcPr>
            <w:tcW w:w="7200" w:type="dxa"/>
            <w:vAlign w:val="center"/>
          </w:tcPr>
          <w:p w14:paraId="3FE0571C" w14:textId="77777777" w:rsidR="005D7512" w:rsidRDefault="00000000">
            <w:r>
              <w:t>Daily completion records linked to the habit, or stored in a separate tracking collection.</w:t>
            </w:r>
          </w:p>
        </w:tc>
      </w:tr>
    </w:tbl>
    <w:p w14:paraId="2A0F5CA0" w14:textId="77777777" w:rsidR="00C5652C" w:rsidRDefault="00C5652C">
      <w:pPr>
        <w:spacing w:line="360" w:lineRule="auto"/>
      </w:pPr>
    </w:p>
    <w:p w14:paraId="2A611D0D" w14:textId="77777777" w:rsidR="00C5652C" w:rsidRDefault="00C5652C">
      <w:pPr>
        <w:spacing w:line="360" w:lineRule="auto"/>
      </w:pPr>
    </w:p>
    <w:p w14:paraId="6AA434AA" w14:textId="77777777" w:rsidR="00C5652C" w:rsidRDefault="00C5652C" w:rsidP="00C5652C">
      <w:pPr>
        <w:pStyle w:val="Heading1"/>
      </w:pPr>
      <w:r>
        <w:t>8. Security and Data Integrity Design</w:t>
      </w:r>
    </w:p>
    <w:p w14:paraId="38855FC2" w14:textId="77777777" w:rsidR="00C5652C" w:rsidRDefault="00C5652C" w:rsidP="00C5652C">
      <w:pPr>
        <w:pStyle w:val="ListBullet"/>
      </w:pPr>
      <w:r>
        <w:t>Hash account passwords with bcrypt or another established password-hashing library.</w:t>
      </w:r>
    </w:p>
    <w:p w14:paraId="6FB774EF" w14:textId="77777777" w:rsidR="00C5652C" w:rsidRDefault="00C5652C" w:rsidP="00C5652C">
      <w:pPr>
        <w:pStyle w:val="ListBullet"/>
      </w:pPr>
      <w:r>
        <w:t>Validate all user input and use database constraints or application checks to prevent duplicate daily records.</w:t>
      </w:r>
    </w:p>
    <w:p w14:paraId="6C0DDE65" w14:textId="77777777" w:rsidR="00C5652C" w:rsidRDefault="00C5652C" w:rsidP="00C5652C">
      <w:pPr>
        <w:pStyle w:val="ListBullet"/>
      </w:pPr>
      <w:r>
        <w:t>Keep user data private and ensure every habit operation is scoped to the authenticated user's ID.</w:t>
      </w:r>
    </w:p>
    <w:p w14:paraId="6B19C658" w14:textId="77777777" w:rsidR="00C5652C" w:rsidRDefault="00C5652C" w:rsidP="00C5652C">
      <w:pPr>
        <w:pStyle w:val="ListBullet"/>
      </w:pPr>
      <w:r>
        <w:t>Create or verify an authenticated session or JWT at login, and protect private routes and API endpoints.</w:t>
      </w:r>
    </w:p>
    <w:p w14:paraId="56DB0F56" w14:textId="77777777" w:rsidR="00C5652C" w:rsidRDefault="00C5652C" w:rsidP="00C5652C">
      <w:pPr>
        <w:pStyle w:val="ListBullet"/>
      </w:pPr>
      <w:r>
        <w:t>Check ownership before reading, updating, archiving, or deleting a habit or tracking record.</w:t>
      </w:r>
    </w:p>
    <w:p w14:paraId="2CE82957" w14:textId="77777777" w:rsidR="00C5652C" w:rsidRDefault="00C5652C" w:rsidP="00C5652C">
      <w:pPr>
        <w:pStyle w:val="ListBullet"/>
      </w:pPr>
      <w:r>
        <w:t xml:space="preserve">Keep MongoDB URI, JWT secrets, and other configuration values in backend environment variables; </w:t>
      </w:r>
      <w:proofErr w:type="gramStart"/>
      <w:r>
        <w:t>exclude .env</w:t>
      </w:r>
      <w:proofErr w:type="gramEnd"/>
      <w:r>
        <w:t xml:space="preserve"> from Git.</w:t>
      </w:r>
    </w:p>
    <w:p w14:paraId="6186B2F0" w14:textId="77777777" w:rsidR="00C5652C" w:rsidRDefault="00C5652C" w:rsidP="00C5652C">
      <w:pPr>
        <w:pStyle w:val="ListBullet"/>
      </w:pPr>
      <w:r>
        <w:lastRenderedPageBreak/>
        <w:t>Use HTTPS in production, restrict CORS to the trusted frontend origin, validate inputs, and rate-limit sensitive endpoints.</w:t>
      </w:r>
    </w:p>
    <w:p w14:paraId="078B9435" w14:textId="77777777" w:rsidR="00C5652C" w:rsidRDefault="00C5652C" w:rsidP="00C5652C">
      <w:pPr>
        <w:pStyle w:val="ListBullet"/>
      </w:pPr>
      <w:r>
        <w:t>Avoid logging passwords, authentication tokens, private habit notes, or other sensitive user data.</w:t>
      </w:r>
    </w:p>
    <w:p w14:paraId="10C161C4" w14:textId="77777777" w:rsidR="00C5652C" w:rsidRDefault="00C5652C" w:rsidP="00C5652C">
      <w:r>
        <w:t>Progress statistics should be calculated from valid saved records. A streak should count consecutive dates that meet the habit's completion rules, rather than simply counting all completed entries.</w:t>
      </w:r>
    </w:p>
    <w:p w14:paraId="65D04BA1" w14:textId="77777777" w:rsidR="00C5652C" w:rsidRDefault="00C5652C">
      <w:pPr>
        <w:spacing w:line="360" w:lineRule="auto"/>
      </w:pPr>
    </w:p>
    <w:p w14:paraId="02F25EDF" w14:textId="77777777" w:rsidR="00C5652C" w:rsidRDefault="00C5652C">
      <w:pPr>
        <w:spacing w:line="360" w:lineRule="auto"/>
      </w:pPr>
    </w:p>
    <w:p w14:paraId="272E3C66" w14:textId="77777777" w:rsidR="00C5652C" w:rsidRDefault="00C5652C" w:rsidP="00C5652C">
      <w:pPr>
        <w:pStyle w:val="Heading1"/>
      </w:pPr>
      <w:r>
        <w:t>9. API Design</w:t>
      </w:r>
    </w:p>
    <w:p w14:paraId="33CFCF0D" w14:textId="77777777" w:rsidR="00C5652C" w:rsidRDefault="00C5652C">
      <w:pPr>
        <w:spacing w:line="360" w:lineRule="auto"/>
      </w:pPr>
    </w:p>
    <w:p w14:paraId="464706D4" w14:textId="77777777" w:rsidR="00C5652C" w:rsidRDefault="00C5652C">
      <w:pPr>
        <w:spacing w:line="360" w:lineRule="auto"/>
      </w:pPr>
    </w:p>
    <w:tbl>
      <w:tblPr>
        <w:tblStyle w:val="TableGrid"/>
        <w:tblW w:w="0" w:type="auto"/>
        <w:jc w:val="center"/>
        <w:tblLook w:val="04A0" w:firstRow="1" w:lastRow="0" w:firstColumn="1" w:lastColumn="0" w:noHBand="0" w:noVBand="1"/>
      </w:tblPr>
      <w:tblGrid>
        <w:gridCol w:w="1152"/>
        <w:gridCol w:w="3600"/>
        <w:gridCol w:w="4896"/>
      </w:tblGrid>
      <w:tr w:rsidR="00C5652C" w14:paraId="4E0F7E0D" w14:textId="77777777" w:rsidTr="00C34AE7">
        <w:trPr>
          <w:jc w:val="center"/>
        </w:trPr>
        <w:tc>
          <w:tcPr>
            <w:tcW w:w="1152" w:type="dxa"/>
            <w:shd w:val="clear" w:color="auto" w:fill="C6D9F1"/>
            <w:vAlign w:val="center"/>
          </w:tcPr>
          <w:p w14:paraId="2DDDDC71" w14:textId="77777777" w:rsidR="005D7512" w:rsidRDefault="00000000">
            <w:r>
              <w:t>Method</w:t>
            </w:r>
          </w:p>
        </w:tc>
        <w:tc>
          <w:tcPr>
            <w:tcW w:w="3600" w:type="dxa"/>
            <w:shd w:val="clear" w:color="auto" w:fill="C6D9F1"/>
            <w:vAlign w:val="center"/>
          </w:tcPr>
          <w:p w14:paraId="335EA455" w14:textId="77777777" w:rsidR="005D7512" w:rsidRDefault="00000000">
            <w:r>
              <w:t>Example Endpoint</w:t>
            </w:r>
          </w:p>
        </w:tc>
        <w:tc>
          <w:tcPr>
            <w:tcW w:w="4896" w:type="dxa"/>
            <w:shd w:val="clear" w:color="auto" w:fill="C6D9F1"/>
            <w:vAlign w:val="center"/>
          </w:tcPr>
          <w:p w14:paraId="50D31D15" w14:textId="77777777" w:rsidR="005D7512" w:rsidRDefault="00000000">
            <w:r>
              <w:t>Purpose</w:t>
            </w:r>
          </w:p>
        </w:tc>
      </w:tr>
      <w:tr w:rsidR="00C5652C" w14:paraId="0C961061" w14:textId="77777777" w:rsidTr="00C34AE7">
        <w:trPr>
          <w:jc w:val="center"/>
        </w:trPr>
        <w:tc>
          <w:tcPr>
            <w:tcW w:w="1152" w:type="dxa"/>
            <w:vAlign w:val="center"/>
          </w:tcPr>
          <w:p w14:paraId="4363A73E" w14:textId="77777777" w:rsidR="005D7512" w:rsidRDefault="00000000">
            <w:r>
              <w:t>POST</w:t>
            </w:r>
          </w:p>
        </w:tc>
        <w:tc>
          <w:tcPr>
            <w:tcW w:w="3600" w:type="dxa"/>
            <w:vAlign w:val="center"/>
          </w:tcPr>
          <w:p w14:paraId="6113CC4A" w14:textId="77777777" w:rsidR="005D7512" w:rsidRDefault="00000000">
            <w:r>
              <w:t>/api/auth/register</w:t>
            </w:r>
          </w:p>
        </w:tc>
        <w:tc>
          <w:tcPr>
            <w:tcW w:w="4896" w:type="dxa"/>
            <w:vAlign w:val="center"/>
          </w:tcPr>
          <w:p w14:paraId="4F9119C2" w14:textId="77777777" w:rsidR="005D7512" w:rsidRDefault="00000000">
            <w:r>
              <w:t>Register a new user account.</w:t>
            </w:r>
          </w:p>
        </w:tc>
      </w:tr>
      <w:tr w:rsidR="00C5652C" w14:paraId="6041D1BC" w14:textId="77777777" w:rsidTr="00C34AE7">
        <w:trPr>
          <w:jc w:val="center"/>
        </w:trPr>
        <w:tc>
          <w:tcPr>
            <w:tcW w:w="1152" w:type="dxa"/>
            <w:vAlign w:val="center"/>
          </w:tcPr>
          <w:p w14:paraId="73FF181A" w14:textId="77777777" w:rsidR="005D7512" w:rsidRDefault="00000000">
            <w:r>
              <w:t>POST</w:t>
            </w:r>
          </w:p>
        </w:tc>
        <w:tc>
          <w:tcPr>
            <w:tcW w:w="3600" w:type="dxa"/>
            <w:vAlign w:val="center"/>
          </w:tcPr>
          <w:p w14:paraId="1C4C867F" w14:textId="77777777" w:rsidR="005D7512" w:rsidRDefault="00000000">
            <w:r>
              <w:t>/api/auth/login</w:t>
            </w:r>
          </w:p>
        </w:tc>
        <w:tc>
          <w:tcPr>
            <w:tcW w:w="4896" w:type="dxa"/>
            <w:vAlign w:val="center"/>
          </w:tcPr>
          <w:p w14:paraId="3ED08317" w14:textId="77777777" w:rsidR="005D7512" w:rsidRDefault="00000000">
            <w:r>
              <w:t>Authenticate a user and establish a session/token.</w:t>
            </w:r>
          </w:p>
        </w:tc>
      </w:tr>
      <w:tr w:rsidR="00C5652C" w14:paraId="5F63E38A" w14:textId="77777777" w:rsidTr="00C34AE7">
        <w:trPr>
          <w:jc w:val="center"/>
        </w:trPr>
        <w:tc>
          <w:tcPr>
            <w:tcW w:w="1152" w:type="dxa"/>
            <w:vAlign w:val="center"/>
          </w:tcPr>
          <w:p w14:paraId="581804F8" w14:textId="77777777" w:rsidR="005D7512" w:rsidRDefault="00000000">
            <w:r>
              <w:t>GET</w:t>
            </w:r>
          </w:p>
        </w:tc>
        <w:tc>
          <w:tcPr>
            <w:tcW w:w="3600" w:type="dxa"/>
            <w:vAlign w:val="center"/>
          </w:tcPr>
          <w:p w14:paraId="2C83789C" w14:textId="77777777" w:rsidR="005D7512" w:rsidRDefault="00000000">
            <w:r>
              <w:t>/api/auth/me</w:t>
            </w:r>
          </w:p>
        </w:tc>
        <w:tc>
          <w:tcPr>
            <w:tcW w:w="4896" w:type="dxa"/>
            <w:vAlign w:val="center"/>
          </w:tcPr>
          <w:p w14:paraId="4AB6BC55" w14:textId="77777777" w:rsidR="005D7512" w:rsidRDefault="00000000">
            <w:r>
              <w:t>Return safe details for the authenticated user.</w:t>
            </w:r>
          </w:p>
        </w:tc>
      </w:tr>
      <w:tr w:rsidR="00C5652C" w14:paraId="6D01B00C" w14:textId="77777777" w:rsidTr="00C34AE7">
        <w:trPr>
          <w:jc w:val="center"/>
        </w:trPr>
        <w:tc>
          <w:tcPr>
            <w:tcW w:w="1152" w:type="dxa"/>
            <w:vAlign w:val="center"/>
          </w:tcPr>
          <w:p w14:paraId="161D1D19" w14:textId="77777777" w:rsidR="005D7512" w:rsidRDefault="00000000">
            <w:r>
              <w:t>POST</w:t>
            </w:r>
          </w:p>
        </w:tc>
        <w:tc>
          <w:tcPr>
            <w:tcW w:w="3600" w:type="dxa"/>
            <w:vAlign w:val="center"/>
          </w:tcPr>
          <w:p w14:paraId="75F1F423" w14:textId="77777777" w:rsidR="005D7512" w:rsidRDefault="00000000">
            <w:r>
              <w:t>/api/auth/logout</w:t>
            </w:r>
          </w:p>
        </w:tc>
        <w:tc>
          <w:tcPr>
            <w:tcW w:w="4896" w:type="dxa"/>
            <w:vAlign w:val="center"/>
          </w:tcPr>
          <w:p w14:paraId="5E2FDB6C" w14:textId="77777777" w:rsidR="005D7512" w:rsidRDefault="00000000">
            <w:r>
              <w:t>Clear or revoke the authenticated session.</w:t>
            </w:r>
          </w:p>
        </w:tc>
      </w:tr>
      <w:tr w:rsidR="00C5652C" w14:paraId="3C4E04F1" w14:textId="77777777" w:rsidTr="00C34AE7">
        <w:trPr>
          <w:jc w:val="center"/>
        </w:trPr>
        <w:tc>
          <w:tcPr>
            <w:tcW w:w="1152" w:type="dxa"/>
            <w:vAlign w:val="center"/>
          </w:tcPr>
          <w:p w14:paraId="74CBB930" w14:textId="77777777" w:rsidR="005D7512" w:rsidRDefault="00000000">
            <w:r>
              <w:t>GET</w:t>
            </w:r>
          </w:p>
        </w:tc>
        <w:tc>
          <w:tcPr>
            <w:tcW w:w="3600" w:type="dxa"/>
            <w:vAlign w:val="center"/>
          </w:tcPr>
          <w:p w14:paraId="468C57F4" w14:textId="77777777" w:rsidR="005D7512" w:rsidRDefault="00000000">
            <w:r>
              <w:t>/api/habits</w:t>
            </w:r>
          </w:p>
        </w:tc>
        <w:tc>
          <w:tcPr>
            <w:tcW w:w="4896" w:type="dxa"/>
            <w:vAlign w:val="center"/>
          </w:tcPr>
          <w:p w14:paraId="11170CAD" w14:textId="77777777" w:rsidR="005D7512" w:rsidRDefault="00000000">
            <w:r>
              <w:t>List the current user's habits.</w:t>
            </w:r>
          </w:p>
        </w:tc>
      </w:tr>
      <w:tr w:rsidR="00C5652C" w14:paraId="32A572E5" w14:textId="77777777" w:rsidTr="00C34AE7">
        <w:trPr>
          <w:jc w:val="center"/>
        </w:trPr>
        <w:tc>
          <w:tcPr>
            <w:tcW w:w="1152" w:type="dxa"/>
            <w:vAlign w:val="center"/>
          </w:tcPr>
          <w:p w14:paraId="18205EF4" w14:textId="77777777" w:rsidR="005D7512" w:rsidRDefault="00000000">
            <w:r>
              <w:t>POST</w:t>
            </w:r>
          </w:p>
        </w:tc>
        <w:tc>
          <w:tcPr>
            <w:tcW w:w="3600" w:type="dxa"/>
            <w:vAlign w:val="center"/>
          </w:tcPr>
          <w:p w14:paraId="2CE78278" w14:textId="77777777" w:rsidR="005D7512" w:rsidRDefault="00000000">
            <w:r>
              <w:t>/api/habits</w:t>
            </w:r>
          </w:p>
        </w:tc>
        <w:tc>
          <w:tcPr>
            <w:tcW w:w="4896" w:type="dxa"/>
            <w:vAlign w:val="center"/>
          </w:tcPr>
          <w:p w14:paraId="4885088A" w14:textId="77777777" w:rsidR="005D7512" w:rsidRDefault="00000000">
            <w:r>
              <w:t>Create a habit for the current user.</w:t>
            </w:r>
          </w:p>
        </w:tc>
      </w:tr>
      <w:tr w:rsidR="00C5652C" w14:paraId="5F92B772" w14:textId="77777777" w:rsidTr="00C34AE7">
        <w:trPr>
          <w:jc w:val="center"/>
        </w:trPr>
        <w:tc>
          <w:tcPr>
            <w:tcW w:w="1152" w:type="dxa"/>
            <w:vAlign w:val="center"/>
          </w:tcPr>
          <w:p w14:paraId="10359017" w14:textId="77777777" w:rsidR="005D7512" w:rsidRDefault="00000000">
            <w:r>
              <w:t>GET</w:t>
            </w:r>
          </w:p>
        </w:tc>
        <w:tc>
          <w:tcPr>
            <w:tcW w:w="3600" w:type="dxa"/>
            <w:vAlign w:val="center"/>
          </w:tcPr>
          <w:p w14:paraId="71E56E1C" w14:textId="77777777" w:rsidR="005D7512" w:rsidRDefault="00000000">
            <w:r>
              <w:t>/api/habits/:id</w:t>
            </w:r>
          </w:p>
        </w:tc>
        <w:tc>
          <w:tcPr>
            <w:tcW w:w="4896" w:type="dxa"/>
            <w:vAlign w:val="center"/>
          </w:tcPr>
          <w:p w14:paraId="09BE2B60" w14:textId="77777777" w:rsidR="005D7512" w:rsidRDefault="00000000">
            <w:r>
              <w:t>Read an owned habit.</w:t>
            </w:r>
          </w:p>
        </w:tc>
      </w:tr>
      <w:tr w:rsidR="00C5652C" w14:paraId="2FE92182" w14:textId="77777777" w:rsidTr="00C34AE7">
        <w:trPr>
          <w:jc w:val="center"/>
        </w:trPr>
        <w:tc>
          <w:tcPr>
            <w:tcW w:w="1152" w:type="dxa"/>
            <w:vAlign w:val="center"/>
          </w:tcPr>
          <w:p w14:paraId="1A948BC0" w14:textId="77777777" w:rsidR="005D7512" w:rsidRDefault="00000000">
            <w:r>
              <w:t>PATCH</w:t>
            </w:r>
          </w:p>
        </w:tc>
        <w:tc>
          <w:tcPr>
            <w:tcW w:w="3600" w:type="dxa"/>
            <w:vAlign w:val="center"/>
          </w:tcPr>
          <w:p w14:paraId="4FC1F77A" w14:textId="77777777" w:rsidR="005D7512" w:rsidRDefault="00000000">
            <w:r>
              <w:t>/api/habits/:id</w:t>
            </w:r>
          </w:p>
        </w:tc>
        <w:tc>
          <w:tcPr>
            <w:tcW w:w="4896" w:type="dxa"/>
            <w:vAlign w:val="center"/>
          </w:tcPr>
          <w:p w14:paraId="5F3FDC09" w14:textId="77777777" w:rsidR="005D7512" w:rsidRDefault="00000000">
            <w:r>
              <w:t>Update an owned habit.</w:t>
            </w:r>
          </w:p>
        </w:tc>
      </w:tr>
      <w:tr w:rsidR="00C5652C" w14:paraId="6EC5E45D" w14:textId="77777777" w:rsidTr="00C34AE7">
        <w:trPr>
          <w:jc w:val="center"/>
        </w:trPr>
        <w:tc>
          <w:tcPr>
            <w:tcW w:w="1152" w:type="dxa"/>
            <w:vAlign w:val="center"/>
          </w:tcPr>
          <w:p w14:paraId="1DB742B5" w14:textId="77777777" w:rsidR="005D7512" w:rsidRDefault="00000000">
            <w:r>
              <w:t>DELETE</w:t>
            </w:r>
          </w:p>
        </w:tc>
        <w:tc>
          <w:tcPr>
            <w:tcW w:w="3600" w:type="dxa"/>
            <w:vAlign w:val="center"/>
          </w:tcPr>
          <w:p w14:paraId="1A86E25D" w14:textId="77777777" w:rsidR="005D7512" w:rsidRDefault="00000000">
            <w:r>
              <w:t>/api/habits/:id</w:t>
            </w:r>
          </w:p>
        </w:tc>
        <w:tc>
          <w:tcPr>
            <w:tcW w:w="4896" w:type="dxa"/>
            <w:vAlign w:val="center"/>
          </w:tcPr>
          <w:p w14:paraId="43A6BDA3" w14:textId="77777777" w:rsidR="005D7512" w:rsidRDefault="00000000">
            <w:r>
              <w:t>Delete or archive an owned habit.</w:t>
            </w:r>
          </w:p>
        </w:tc>
      </w:tr>
      <w:tr w:rsidR="00C5652C" w14:paraId="5ECC8258" w14:textId="77777777" w:rsidTr="00C34AE7">
        <w:trPr>
          <w:jc w:val="center"/>
        </w:trPr>
        <w:tc>
          <w:tcPr>
            <w:tcW w:w="1152" w:type="dxa"/>
            <w:vAlign w:val="center"/>
          </w:tcPr>
          <w:p w14:paraId="38D6AEEF" w14:textId="77777777" w:rsidR="005D7512" w:rsidRDefault="00000000">
            <w:r>
              <w:t>POST</w:t>
            </w:r>
          </w:p>
        </w:tc>
        <w:tc>
          <w:tcPr>
            <w:tcW w:w="3600" w:type="dxa"/>
            <w:vAlign w:val="center"/>
          </w:tcPr>
          <w:p w14:paraId="1F01D713" w14:textId="77777777" w:rsidR="005D7512" w:rsidRDefault="00000000">
            <w:r>
              <w:t>/api/habits/:id/completions</w:t>
            </w:r>
          </w:p>
        </w:tc>
        <w:tc>
          <w:tcPr>
            <w:tcW w:w="4896" w:type="dxa"/>
            <w:vAlign w:val="center"/>
          </w:tcPr>
          <w:p w14:paraId="24A4BBFC" w14:textId="77777777" w:rsidR="005D7512" w:rsidRDefault="00000000">
            <w:r>
              <w:t>Record completion for a habit and date.</w:t>
            </w:r>
          </w:p>
        </w:tc>
      </w:tr>
      <w:tr w:rsidR="00C5652C" w14:paraId="5F7E0513" w14:textId="77777777" w:rsidTr="00C34AE7">
        <w:trPr>
          <w:jc w:val="center"/>
        </w:trPr>
        <w:tc>
          <w:tcPr>
            <w:tcW w:w="1152" w:type="dxa"/>
            <w:vAlign w:val="center"/>
          </w:tcPr>
          <w:p w14:paraId="66B154F7" w14:textId="77777777" w:rsidR="005D7512" w:rsidRDefault="00000000">
            <w:r>
              <w:t>GET</w:t>
            </w:r>
          </w:p>
        </w:tc>
        <w:tc>
          <w:tcPr>
            <w:tcW w:w="3600" w:type="dxa"/>
            <w:vAlign w:val="center"/>
          </w:tcPr>
          <w:p w14:paraId="3C157042" w14:textId="77777777" w:rsidR="005D7512" w:rsidRDefault="00000000">
            <w:r>
              <w:t>/api/habits/:id/completions</w:t>
            </w:r>
          </w:p>
        </w:tc>
        <w:tc>
          <w:tcPr>
            <w:tcW w:w="4896" w:type="dxa"/>
            <w:vAlign w:val="center"/>
          </w:tcPr>
          <w:p w14:paraId="1D80565E" w14:textId="77777777" w:rsidR="005D7512" w:rsidRDefault="00000000">
            <w:r>
              <w:t>Retrieve an owned habit's completion history.</w:t>
            </w:r>
          </w:p>
        </w:tc>
      </w:tr>
      <w:tr w:rsidR="00C5652C" w14:paraId="2DED5946" w14:textId="77777777" w:rsidTr="00C34AE7">
        <w:trPr>
          <w:jc w:val="center"/>
        </w:trPr>
        <w:tc>
          <w:tcPr>
            <w:tcW w:w="1152" w:type="dxa"/>
            <w:vAlign w:val="center"/>
          </w:tcPr>
          <w:p w14:paraId="00959B33" w14:textId="77777777" w:rsidR="005D7512" w:rsidRDefault="00000000">
            <w:r>
              <w:t>GET</w:t>
            </w:r>
          </w:p>
        </w:tc>
        <w:tc>
          <w:tcPr>
            <w:tcW w:w="3600" w:type="dxa"/>
            <w:vAlign w:val="center"/>
          </w:tcPr>
          <w:p w14:paraId="066F9938" w14:textId="77777777" w:rsidR="005D7512" w:rsidRDefault="00000000">
            <w:r>
              <w:t>/api/progress/summary</w:t>
            </w:r>
          </w:p>
        </w:tc>
        <w:tc>
          <w:tcPr>
            <w:tcW w:w="4896" w:type="dxa"/>
            <w:vAlign w:val="center"/>
          </w:tcPr>
          <w:p w14:paraId="0255BAD6" w14:textId="77777777" w:rsidR="005D7512" w:rsidRDefault="00000000">
            <w:r>
              <w:t>Return progress summaries for the authenticated user's habits.</w:t>
            </w:r>
          </w:p>
        </w:tc>
      </w:tr>
    </w:tbl>
    <w:p w14:paraId="0586AF79" w14:textId="77777777" w:rsidR="00C5652C" w:rsidRDefault="00C5652C">
      <w:pPr>
        <w:spacing w:line="360" w:lineRule="auto"/>
      </w:pPr>
    </w:p>
    <w:p w14:paraId="1B06703A" w14:textId="77777777" w:rsidR="00C5652C" w:rsidRDefault="00C5652C">
      <w:pPr>
        <w:spacing w:line="360" w:lineRule="auto"/>
      </w:pPr>
    </w:p>
    <w:p w14:paraId="610C2E8B" w14:textId="77777777" w:rsidR="00C5652C" w:rsidRDefault="00C5652C">
      <w:pPr>
        <w:spacing w:line="360" w:lineRule="auto"/>
      </w:pPr>
    </w:p>
    <w:p w14:paraId="2B6283A8" w14:textId="77777777" w:rsidR="00C5652C" w:rsidRDefault="00C5652C">
      <w:pPr>
        <w:spacing w:line="360" w:lineRule="auto"/>
      </w:pPr>
    </w:p>
    <w:p w14:paraId="7D6192DA" w14:textId="77777777" w:rsidR="00C5652C" w:rsidRDefault="00C5652C">
      <w:pPr>
        <w:spacing w:line="360" w:lineRule="auto"/>
      </w:pPr>
    </w:p>
    <w:p w14:paraId="234BB8B2" w14:textId="77777777" w:rsidR="00C5652C" w:rsidRDefault="00C5652C">
      <w:pPr>
        <w:spacing w:line="360" w:lineRule="auto"/>
      </w:pPr>
    </w:p>
    <w:p w14:paraId="2AF9561D" w14:textId="77777777" w:rsidR="00C5652C" w:rsidRDefault="00C5652C">
      <w:pPr>
        <w:spacing w:line="360" w:lineRule="auto"/>
      </w:pPr>
    </w:p>
    <w:p w14:paraId="3A695B05" w14:textId="77777777" w:rsidR="00C5652C" w:rsidRDefault="00C5652C">
      <w:pPr>
        <w:spacing w:line="360" w:lineRule="auto"/>
      </w:pPr>
    </w:p>
    <w:p w14:paraId="76D5A967" w14:textId="77777777" w:rsidR="00C5652C" w:rsidRDefault="00C5652C">
      <w:pPr>
        <w:spacing w:line="360" w:lineRule="auto"/>
      </w:pPr>
    </w:p>
    <w:p w14:paraId="7DD0C568" w14:textId="77777777" w:rsidR="00C5652C" w:rsidRDefault="00C5652C">
      <w:pPr>
        <w:spacing w:line="360" w:lineRule="auto"/>
      </w:pPr>
    </w:p>
    <w:p w14:paraId="4D3223B0" w14:textId="77777777" w:rsidR="00C5652C" w:rsidRDefault="00C5652C" w:rsidP="00C5652C">
      <w:pPr>
        <w:pStyle w:val="Heading1"/>
      </w:pPr>
      <w:r>
        <w:t>10. Testing and Test Cases</w:t>
      </w:r>
    </w:p>
    <w:p w14:paraId="178FE8FD" w14:textId="77777777" w:rsidR="00C5652C" w:rsidRDefault="00C5652C">
      <w:pPr>
        <w:spacing w:line="360" w:lineRule="auto"/>
      </w:pPr>
    </w:p>
    <w:tbl>
      <w:tblPr>
        <w:tblStyle w:val="TableGrid"/>
        <w:tblW w:w="0" w:type="auto"/>
        <w:jc w:val="center"/>
        <w:tblLook w:val="04A0" w:firstRow="1" w:lastRow="0" w:firstColumn="1" w:lastColumn="0" w:noHBand="0" w:noVBand="1"/>
      </w:tblPr>
      <w:tblGrid>
        <w:gridCol w:w="1728"/>
        <w:gridCol w:w="3600"/>
        <w:gridCol w:w="4320"/>
      </w:tblGrid>
      <w:tr w:rsidR="00C5652C" w14:paraId="39C073CA" w14:textId="77777777" w:rsidTr="00C34AE7">
        <w:trPr>
          <w:jc w:val="center"/>
        </w:trPr>
        <w:tc>
          <w:tcPr>
            <w:tcW w:w="1728" w:type="dxa"/>
            <w:shd w:val="clear" w:color="auto" w:fill="C6D9F1"/>
            <w:vAlign w:val="center"/>
          </w:tcPr>
          <w:p w14:paraId="06E9E16B" w14:textId="77777777" w:rsidR="005D7512" w:rsidRDefault="00000000">
            <w:r>
              <w:t>Test</w:t>
            </w:r>
          </w:p>
        </w:tc>
        <w:tc>
          <w:tcPr>
            <w:tcW w:w="3600" w:type="dxa"/>
            <w:shd w:val="clear" w:color="auto" w:fill="C6D9F1"/>
            <w:vAlign w:val="center"/>
          </w:tcPr>
          <w:p w14:paraId="55797F7D" w14:textId="77777777" w:rsidR="005D7512" w:rsidRDefault="00000000">
            <w:r>
              <w:t>Input / Action</w:t>
            </w:r>
          </w:p>
        </w:tc>
        <w:tc>
          <w:tcPr>
            <w:tcW w:w="4320" w:type="dxa"/>
            <w:shd w:val="clear" w:color="auto" w:fill="C6D9F1"/>
            <w:vAlign w:val="center"/>
          </w:tcPr>
          <w:p w14:paraId="311CD266" w14:textId="77777777" w:rsidR="005D7512" w:rsidRDefault="00000000">
            <w:r>
              <w:t>Expected Result</w:t>
            </w:r>
          </w:p>
        </w:tc>
      </w:tr>
      <w:tr w:rsidR="00C5652C" w14:paraId="1B2ABE9B" w14:textId="77777777" w:rsidTr="00C34AE7">
        <w:trPr>
          <w:jc w:val="center"/>
        </w:trPr>
        <w:tc>
          <w:tcPr>
            <w:tcW w:w="1728" w:type="dxa"/>
            <w:vAlign w:val="center"/>
          </w:tcPr>
          <w:p w14:paraId="2726D2F8" w14:textId="77777777" w:rsidR="005D7512" w:rsidRDefault="00000000">
            <w:r>
              <w:t>Registration</w:t>
            </w:r>
          </w:p>
        </w:tc>
        <w:tc>
          <w:tcPr>
            <w:tcW w:w="3600" w:type="dxa"/>
            <w:vAlign w:val="center"/>
          </w:tcPr>
          <w:p w14:paraId="17782B9E" w14:textId="77777777" w:rsidR="005D7512" w:rsidRDefault="00000000">
            <w:r>
              <w:t>Submit valid account details</w:t>
            </w:r>
          </w:p>
        </w:tc>
        <w:tc>
          <w:tcPr>
            <w:tcW w:w="4320" w:type="dxa"/>
            <w:vAlign w:val="center"/>
          </w:tcPr>
          <w:p w14:paraId="782E16B9" w14:textId="77777777" w:rsidR="005D7512" w:rsidRDefault="00000000">
            <w:r>
              <w:t>Account is created and the user can authenticate.</w:t>
            </w:r>
          </w:p>
        </w:tc>
      </w:tr>
      <w:tr w:rsidR="00C5652C" w14:paraId="773C5E1E" w14:textId="77777777" w:rsidTr="00C34AE7">
        <w:trPr>
          <w:jc w:val="center"/>
        </w:trPr>
        <w:tc>
          <w:tcPr>
            <w:tcW w:w="1728" w:type="dxa"/>
            <w:vAlign w:val="center"/>
          </w:tcPr>
          <w:p w14:paraId="51DEFC7A" w14:textId="77777777" w:rsidR="005D7512" w:rsidRDefault="00000000">
            <w:r>
              <w:t>Duplicate account</w:t>
            </w:r>
          </w:p>
        </w:tc>
        <w:tc>
          <w:tcPr>
            <w:tcW w:w="3600" w:type="dxa"/>
            <w:vAlign w:val="center"/>
          </w:tcPr>
          <w:p w14:paraId="7288A8B0" w14:textId="77777777" w:rsidR="005D7512" w:rsidRDefault="00000000">
            <w:r>
              <w:t>Register with an existing email</w:t>
            </w:r>
          </w:p>
        </w:tc>
        <w:tc>
          <w:tcPr>
            <w:tcW w:w="4320" w:type="dxa"/>
            <w:vAlign w:val="center"/>
          </w:tcPr>
          <w:p w14:paraId="7FBC5601" w14:textId="77777777" w:rsidR="005D7512" w:rsidRDefault="00000000">
            <w:r>
              <w:t>Request is rejected safely.</w:t>
            </w:r>
          </w:p>
        </w:tc>
      </w:tr>
      <w:tr w:rsidR="00C5652C" w14:paraId="6F43206F" w14:textId="77777777" w:rsidTr="00C34AE7">
        <w:trPr>
          <w:jc w:val="center"/>
        </w:trPr>
        <w:tc>
          <w:tcPr>
            <w:tcW w:w="1728" w:type="dxa"/>
            <w:vAlign w:val="center"/>
          </w:tcPr>
          <w:p w14:paraId="61F3AB8B" w14:textId="77777777" w:rsidR="005D7512" w:rsidRDefault="00000000">
            <w:r>
              <w:t>Invalid login</w:t>
            </w:r>
          </w:p>
        </w:tc>
        <w:tc>
          <w:tcPr>
            <w:tcW w:w="3600" w:type="dxa"/>
            <w:vAlign w:val="center"/>
          </w:tcPr>
          <w:p w14:paraId="5C08DD12" w14:textId="77777777" w:rsidR="005D7512" w:rsidRDefault="00000000">
            <w:r>
              <w:t>Enter an incorrect email or password</w:t>
            </w:r>
          </w:p>
        </w:tc>
        <w:tc>
          <w:tcPr>
            <w:tcW w:w="4320" w:type="dxa"/>
            <w:vAlign w:val="center"/>
          </w:tcPr>
          <w:p w14:paraId="5B15D2C1" w14:textId="77777777" w:rsidR="005D7512" w:rsidRDefault="00000000">
            <w:r>
              <w:t>Authentication is rejected.</w:t>
            </w:r>
          </w:p>
        </w:tc>
      </w:tr>
      <w:tr w:rsidR="00C5652C" w14:paraId="58C849BB" w14:textId="77777777" w:rsidTr="00C34AE7">
        <w:trPr>
          <w:jc w:val="center"/>
        </w:trPr>
        <w:tc>
          <w:tcPr>
            <w:tcW w:w="1728" w:type="dxa"/>
            <w:vAlign w:val="center"/>
          </w:tcPr>
          <w:p w14:paraId="7D4038DB" w14:textId="77777777" w:rsidR="005D7512" w:rsidRDefault="00000000">
            <w:r>
              <w:t>Create habit</w:t>
            </w:r>
          </w:p>
        </w:tc>
        <w:tc>
          <w:tcPr>
            <w:tcW w:w="3600" w:type="dxa"/>
            <w:vAlign w:val="center"/>
          </w:tcPr>
          <w:p w14:paraId="23D2378D" w14:textId="77777777" w:rsidR="005D7512" w:rsidRDefault="00000000">
            <w:r>
              <w:t>Submit valid habit details</w:t>
            </w:r>
          </w:p>
        </w:tc>
        <w:tc>
          <w:tcPr>
            <w:tcW w:w="4320" w:type="dxa"/>
            <w:vAlign w:val="center"/>
          </w:tcPr>
          <w:p w14:paraId="52A9D7CA" w14:textId="77777777" w:rsidR="005D7512" w:rsidRDefault="00000000">
            <w:r>
              <w:t>Habit is saved and shown on the dashboard.</w:t>
            </w:r>
          </w:p>
        </w:tc>
      </w:tr>
      <w:tr w:rsidR="00C5652C" w14:paraId="42E6EB9D" w14:textId="77777777" w:rsidTr="00C34AE7">
        <w:trPr>
          <w:jc w:val="center"/>
        </w:trPr>
        <w:tc>
          <w:tcPr>
            <w:tcW w:w="1728" w:type="dxa"/>
            <w:vAlign w:val="center"/>
          </w:tcPr>
          <w:p w14:paraId="16C1739C" w14:textId="77777777" w:rsidR="005D7512" w:rsidRDefault="00000000">
            <w:r>
              <w:t>Edit habit</w:t>
            </w:r>
          </w:p>
        </w:tc>
        <w:tc>
          <w:tcPr>
            <w:tcW w:w="3600" w:type="dxa"/>
            <w:vAlign w:val="center"/>
          </w:tcPr>
          <w:p w14:paraId="167CF7FF" w14:textId="77777777" w:rsidR="005D7512" w:rsidRDefault="00000000">
            <w:r>
              <w:t>Update an owned habit</w:t>
            </w:r>
          </w:p>
        </w:tc>
        <w:tc>
          <w:tcPr>
            <w:tcW w:w="4320" w:type="dxa"/>
            <w:vAlign w:val="center"/>
          </w:tcPr>
          <w:p w14:paraId="5342C0AF" w14:textId="77777777" w:rsidR="005D7512" w:rsidRDefault="00000000">
            <w:r>
              <w:t>Updated details are persisted.</w:t>
            </w:r>
          </w:p>
        </w:tc>
      </w:tr>
      <w:tr w:rsidR="00C5652C" w14:paraId="0D064A6D" w14:textId="77777777" w:rsidTr="00C34AE7">
        <w:trPr>
          <w:jc w:val="center"/>
        </w:trPr>
        <w:tc>
          <w:tcPr>
            <w:tcW w:w="1728" w:type="dxa"/>
            <w:vAlign w:val="center"/>
          </w:tcPr>
          <w:p w14:paraId="2FE9D169" w14:textId="77777777" w:rsidR="005D7512" w:rsidRDefault="00000000">
            <w:r>
              <w:t>Daily completion</w:t>
            </w:r>
          </w:p>
        </w:tc>
        <w:tc>
          <w:tcPr>
            <w:tcW w:w="3600" w:type="dxa"/>
            <w:vAlign w:val="center"/>
          </w:tcPr>
          <w:p w14:paraId="381367C9" w14:textId="77777777" w:rsidR="005D7512" w:rsidRDefault="00000000">
            <w:r>
              <w:t>Mark a habit complete for a date</w:t>
            </w:r>
          </w:p>
        </w:tc>
        <w:tc>
          <w:tcPr>
            <w:tcW w:w="4320" w:type="dxa"/>
            <w:vAlign w:val="center"/>
          </w:tcPr>
          <w:p w14:paraId="5B815E2A" w14:textId="77777777" w:rsidR="005D7512" w:rsidRDefault="00000000">
            <w:r>
              <w:t>Completion record is saved and progress updates.</w:t>
            </w:r>
          </w:p>
        </w:tc>
      </w:tr>
      <w:tr w:rsidR="00C5652C" w14:paraId="56A71AC9" w14:textId="77777777" w:rsidTr="00C34AE7">
        <w:trPr>
          <w:jc w:val="center"/>
        </w:trPr>
        <w:tc>
          <w:tcPr>
            <w:tcW w:w="1728" w:type="dxa"/>
            <w:vAlign w:val="center"/>
          </w:tcPr>
          <w:p w14:paraId="4561F0EB" w14:textId="77777777" w:rsidR="005D7512" w:rsidRDefault="00000000">
            <w:r>
              <w:t>Duplicate completion</w:t>
            </w:r>
          </w:p>
        </w:tc>
        <w:tc>
          <w:tcPr>
            <w:tcW w:w="3600" w:type="dxa"/>
            <w:vAlign w:val="center"/>
          </w:tcPr>
          <w:p w14:paraId="59643F7C" w14:textId="77777777" w:rsidR="005D7512" w:rsidRDefault="00000000">
            <w:r>
              <w:t>Submit the same habit/date completion twice</w:t>
            </w:r>
          </w:p>
        </w:tc>
        <w:tc>
          <w:tcPr>
            <w:tcW w:w="4320" w:type="dxa"/>
            <w:vAlign w:val="center"/>
          </w:tcPr>
          <w:p w14:paraId="75E46943" w14:textId="77777777" w:rsidR="005D7512" w:rsidRDefault="00000000">
            <w:r>
              <w:t>Duplicate records are prevented or handled consistently.</w:t>
            </w:r>
          </w:p>
        </w:tc>
      </w:tr>
      <w:tr w:rsidR="00C5652C" w14:paraId="3C62A35F" w14:textId="77777777" w:rsidTr="00C34AE7">
        <w:trPr>
          <w:jc w:val="center"/>
        </w:trPr>
        <w:tc>
          <w:tcPr>
            <w:tcW w:w="1728" w:type="dxa"/>
            <w:vAlign w:val="center"/>
          </w:tcPr>
          <w:p w14:paraId="63BB7D24" w14:textId="77777777" w:rsidR="005D7512" w:rsidRDefault="00000000">
            <w:r>
              <w:lastRenderedPageBreak/>
              <w:t>History</w:t>
            </w:r>
          </w:p>
        </w:tc>
        <w:tc>
          <w:tcPr>
            <w:tcW w:w="3600" w:type="dxa"/>
            <w:vAlign w:val="center"/>
          </w:tcPr>
          <w:p w14:paraId="2ABCAC0A" w14:textId="77777777" w:rsidR="005D7512" w:rsidRDefault="00000000">
            <w:r>
              <w:t>Open a habit's past records</w:t>
            </w:r>
          </w:p>
        </w:tc>
        <w:tc>
          <w:tcPr>
            <w:tcW w:w="4320" w:type="dxa"/>
            <w:vAlign w:val="center"/>
          </w:tcPr>
          <w:p w14:paraId="2320CCEF" w14:textId="77777777" w:rsidR="005D7512" w:rsidRDefault="00000000">
            <w:r>
              <w:t>Only the authenticated user's history is returned.</w:t>
            </w:r>
          </w:p>
        </w:tc>
      </w:tr>
      <w:tr w:rsidR="00C5652C" w14:paraId="133AA6B1" w14:textId="77777777" w:rsidTr="00C34AE7">
        <w:trPr>
          <w:jc w:val="center"/>
        </w:trPr>
        <w:tc>
          <w:tcPr>
            <w:tcW w:w="1728" w:type="dxa"/>
            <w:vAlign w:val="center"/>
          </w:tcPr>
          <w:p w14:paraId="2F225658" w14:textId="77777777" w:rsidR="005D7512" w:rsidRDefault="00000000">
            <w:r>
              <w:t>Protected route</w:t>
            </w:r>
          </w:p>
        </w:tc>
        <w:tc>
          <w:tcPr>
            <w:tcW w:w="3600" w:type="dxa"/>
            <w:vAlign w:val="center"/>
          </w:tcPr>
          <w:p w14:paraId="535737D9" w14:textId="77777777" w:rsidR="005D7512" w:rsidRDefault="00000000">
            <w:r>
              <w:t>Request habit data without a session/token</w:t>
            </w:r>
          </w:p>
        </w:tc>
        <w:tc>
          <w:tcPr>
            <w:tcW w:w="4320" w:type="dxa"/>
            <w:vAlign w:val="center"/>
          </w:tcPr>
          <w:p w14:paraId="54065D6B" w14:textId="77777777" w:rsidR="005D7512" w:rsidRDefault="00000000">
            <w:r>
              <w:t>Backend returns an unauthorized response.</w:t>
            </w:r>
          </w:p>
        </w:tc>
      </w:tr>
      <w:tr w:rsidR="00C5652C" w14:paraId="13F85A90" w14:textId="77777777" w:rsidTr="00C34AE7">
        <w:trPr>
          <w:jc w:val="center"/>
        </w:trPr>
        <w:tc>
          <w:tcPr>
            <w:tcW w:w="1728" w:type="dxa"/>
            <w:vAlign w:val="center"/>
          </w:tcPr>
          <w:p w14:paraId="4C199F74" w14:textId="77777777" w:rsidR="005D7512" w:rsidRDefault="00000000">
            <w:r>
              <w:t>Ownership</w:t>
            </w:r>
          </w:p>
        </w:tc>
        <w:tc>
          <w:tcPr>
            <w:tcW w:w="3600" w:type="dxa"/>
            <w:vAlign w:val="center"/>
          </w:tcPr>
          <w:p w14:paraId="0E07061A" w14:textId="77777777" w:rsidR="005D7512" w:rsidRDefault="00000000">
            <w:r>
              <w:t>User A requests User B's habit ID</w:t>
            </w:r>
          </w:p>
        </w:tc>
        <w:tc>
          <w:tcPr>
            <w:tcW w:w="4320" w:type="dxa"/>
            <w:vAlign w:val="center"/>
          </w:tcPr>
          <w:p w14:paraId="3E81C892" w14:textId="77777777" w:rsidR="005D7512" w:rsidRDefault="00000000">
            <w:r>
              <w:t>Access is denied.</w:t>
            </w:r>
          </w:p>
        </w:tc>
      </w:tr>
      <w:tr w:rsidR="00C5652C" w14:paraId="62C82D6E" w14:textId="77777777" w:rsidTr="00C34AE7">
        <w:trPr>
          <w:jc w:val="center"/>
        </w:trPr>
        <w:tc>
          <w:tcPr>
            <w:tcW w:w="1728" w:type="dxa"/>
            <w:vAlign w:val="center"/>
          </w:tcPr>
          <w:p w14:paraId="39B711C4" w14:textId="77777777" w:rsidR="005D7512" w:rsidRDefault="00000000">
            <w:r>
              <w:t>Delete habit</w:t>
            </w:r>
          </w:p>
        </w:tc>
        <w:tc>
          <w:tcPr>
            <w:tcW w:w="3600" w:type="dxa"/>
            <w:vAlign w:val="center"/>
          </w:tcPr>
          <w:p w14:paraId="3F3162AC" w14:textId="77777777" w:rsidR="005D7512" w:rsidRDefault="00000000">
            <w:r>
              <w:t>Delete an owned habit</w:t>
            </w:r>
          </w:p>
        </w:tc>
        <w:tc>
          <w:tcPr>
            <w:tcW w:w="4320" w:type="dxa"/>
            <w:vAlign w:val="center"/>
          </w:tcPr>
          <w:p w14:paraId="64A32B7C" w14:textId="77777777" w:rsidR="005D7512" w:rsidRDefault="00000000">
            <w:r>
              <w:t>The record is removed or archived as designed.</w:t>
            </w:r>
          </w:p>
        </w:tc>
      </w:tr>
      <w:tr w:rsidR="00C5652C" w14:paraId="1FA0285F" w14:textId="77777777" w:rsidTr="00C34AE7">
        <w:trPr>
          <w:jc w:val="center"/>
        </w:trPr>
        <w:tc>
          <w:tcPr>
            <w:tcW w:w="1728" w:type="dxa"/>
            <w:vAlign w:val="center"/>
          </w:tcPr>
          <w:p w14:paraId="3483B8B1" w14:textId="77777777" w:rsidR="005D7512" w:rsidRDefault="00000000">
            <w:r>
              <w:t>Logout</w:t>
            </w:r>
          </w:p>
        </w:tc>
        <w:tc>
          <w:tcPr>
            <w:tcW w:w="3600" w:type="dxa"/>
            <w:vAlign w:val="center"/>
          </w:tcPr>
          <w:p w14:paraId="3C512F13" w14:textId="77777777" w:rsidR="005D7512" w:rsidRDefault="00000000">
            <w:r>
              <w:t>Log out then request a protected API</w:t>
            </w:r>
          </w:p>
        </w:tc>
        <w:tc>
          <w:tcPr>
            <w:tcW w:w="4320" w:type="dxa"/>
            <w:vAlign w:val="center"/>
          </w:tcPr>
          <w:p w14:paraId="1187BE67" w14:textId="77777777" w:rsidR="005D7512" w:rsidRDefault="00000000">
            <w:r>
              <w:t>Session is cleared and request is rejected.</w:t>
            </w:r>
          </w:p>
        </w:tc>
      </w:tr>
    </w:tbl>
    <w:p w14:paraId="5E398BC4" w14:textId="77777777" w:rsidR="00C5652C" w:rsidRDefault="00C5652C">
      <w:pPr>
        <w:spacing w:line="360" w:lineRule="auto"/>
      </w:pPr>
    </w:p>
    <w:p w14:paraId="60B3D470" w14:textId="77777777" w:rsidR="00C5652C" w:rsidRDefault="00C5652C">
      <w:pPr>
        <w:spacing w:line="360" w:lineRule="auto"/>
      </w:pPr>
    </w:p>
    <w:p w14:paraId="6DE9BEA7" w14:textId="77777777" w:rsidR="00C5652C" w:rsidRDefault="00C5652C" w:rsidP="00C5652C">
      <w:r>
        <w:t>These are proposed test cases and expected outcomes, not evidence that every test has already passed. Run them against the actual development and deployed environments and record the results.</w:t>
      </w:r>
    </w:p>
    <w:p w14:paraId="3B43F113" w14:textId="77777777" w:rsidR="00C5652C" w:rsidRDefault="00C5652C">
      <w:pPr>
        <w:spacing w:line="360" w:lineRule="auto"/>
      </w:pPr>
    </w:p>
    <w:p w14:paraId="16C2F8F0" w14:textId="44280764" w:rsidR="00C5652C" w:rsidRDefault="00C5652C"/>
    <w:p w14:paraId="50D4C164" w14:textId="77777777" w:rsidR="00C5652C" w:rsidRDefault="00C5652C" w:rsidP="00C5652C">
      <w:pPr>
        <w:pStyle w:val="Heading1"/>
      </w:pPr>
      <w:r>
        <w:t>11. Deployment and Configuration</w:t>
      </w:r>
    </w:p>
    <w:p w14:paraId="0D0BE7A2" w14:textId="77777777" w:rsidR="00C5652C" w:rsidRDefault="00C5652C" w:rsidP="00C5652C">
      <w:pPr>
        <w:pStyle w:val="ListBullet"/>
      </w:pPr>
      <w:r>
        <w:t>Frontend: install dependencies in the frontend directory and run the Vite development server; deploy the production build as a frontend service or static site.</w:t>
      </w:r>
    </w:p>
    <w:p w14:paraId="1CC1DE36" w14:textId="77777777" w:rsidR="00C5652C" w:rsidRDefault="00C5652C" w:rsidP="00C5652C">
      <w:pPr>
        <w:pStyle w:val="ListBullet"/>
      </w:pPr>
      <w:r>
        <w:t xml:space="preserve">Backend: install dependencies in the backend directory and start the Express server using the </w:t>
      </w:r>
      <w:proofErr w:type="spellStart"/>
      <w:proofErr w:type="gramStart"/>
      <w:r>
        <w:t>package.json</w:t>
      </w:r>
      <w:proofErr w:type="spellEnd"/>
      <w:proofErr w:type="gramEnd"/>
      <w:r>
        <w:t xml:space="preserve"> start script.</w:t>
      </w:r>
    </w:p>
    <w:p w14:paraId="54768579" w14:textId="77777777" w:rsidR="00C5652C" w:rsidRDefault="00C5652C" w:rsidP="00C5652C">
      <w:pPr>
        <w:pStyle w:val="ListBullet"/>
      </w:pPr>
      <w:r>
        <w:t>MongoDB: use MongoDB Atlas or another reachable MongoDB server, and confirm that the deployed backend can connect to it.</w:t>
      </w:r>
    </w:p>
    <w:p w14:paraId="61EB5436" w14:textId="77777777" w:rsidR="00C5652C" w:rsidRDefault="00C5652C" w:rsidP="00C5652C">
      <w:pPr>
        <w:pStyle w:val="ListBullet"/>
      </w:pPr>
      <w:r>
        <w:t>Environment variables: configure MONGODB_URI, JWT_SECRET, JWT_EXPIRES_IN, CLIENT_URL, NODE_ENV, and PORT as required by the application.</w:t>
      </w:r>
    </w:p>
    <w:p w14:paraId="1C0A92FB" w14:textId="77777777" w:rsidR="00C5652C" w:rsidRDefault="00C5652C" w:rsidP="00C5652C">
      <w:pPr>
        <w:pStyle w:val="ListBullet"/>
      </w:pPr>
      <w:r>
        <w:t>CORS: set CLIENT_URL to the actual deployed frontend origin in production.</w:t>
      </w:r>
    </w:p>
    <w:p w14:paraId="5CB56838" w14:textId="77777777" w:rsidR="00C5652C" w:rsidRDefault="00C5652C" w:rsidP="00C5652C">
      <w:pPr>
        <w:pStyle w:val="ListBullet"/>
      </w:pPr>
      <w:r>
        <w:t xml:space="preserve">Secrets: configure environment variables through the hosting dashboard; never </w:t>
      </w:r>
      <w:proofErr w:type="gramStart"/>
      <w:r>
        <w:t>commit .env</w:t>
      </w:r>
      <w:proofErr w:type="gramEnd"/>
      <w:r>
        <w:t xml:space="preserve"> or publish real secrets.</w:t>
      </w:r>
    </w:p>
    <w:p w14:paraId="366C1FA9" w14:textId="77777777" w:rsidR="00C5652C" w:rsidRDefault="00C5652C" w:rsidP="00C5652C">
      <w:r>
        <w:t>Deployment readiness depends on correct environment values, a reachable database, matching frontend/backend URLs, and successful authentication. Test the complete habit-creation and daily-tracking flow after deployment.</w:t>
      </w:r>
    </w:p>
    <w:p w14:paraId="6D075EC6" w14:textId="77777777" w:rsidR="00C5652C" w:rsidRDefault="00C5652C"/>
    <w:p w14:paraId="4ECBBD9A" w14:textId="77777777" w:rsidR="006F0AFA" w:rsidRDefault="006F0AFA"/>
    <w:p w14:paraId="79359788" w14:textId="77777777" w:rsidR="006F0AFA" w:rsidRDefault="006F0AFA"/>
    <w:p w14:paraId="18032D67" w14:textId="77777777" w:rsidR="006F0AFA" w:rsidRDefault="006F0AFA"/>
    <w:p w14:paraId="4CF17899" w14:textId="77777777" w:rsidR="006F0AFA" w:rsidRDefault="006F0AFA"/>
    <w:p w14:paraId="66AC578D" w14:textId="77777777" w:rsidR="006F0AFA" w:rsidRDefault="006F0AFA"/>
    <w:p w14:paraId="7CA7B17B" w14:textId="77777777" w:rsidR="006F0AFA" w:rsidRDefault="006F0AFA" w:rsidP="006F0AFA">
      <w:pPr>
        <w:pStyle w:val="Heading1"/>
      </w:pPr>
      <w:r>
        <w:t>12. Results and Expected Output</w:t>
      </w:r>
    </w:p>
    <w:p w14:paraId="4850C627" w14:textId="77777777" w:rsidR="006F0AFA" w:rsidRDefault="006F0AFA" w:rsidP="006F0AFA">
      <w:r>
        <w:t>The intended result is a responsive habit tracking interface where users can register or log in, create personal habits, record daily completion, and review progress over time.</w:t>
      </w:r>
    </w:p>
    <w:p w14:paraId="5DCE936B" w14:textId="77777777" w:rsidR="006F0AFA" w:rsidRDefault="006F0AFA" w:rsidP="006F0AFA">
      <w:r>
        <w:t>Expected visible behavior includes a dashboard, habit creation and editing forms, daily completion controls, category filters, progress summaries, streak indicators, and logout. Actual output and performance should be documented after running the completed build and test cases.</w:t>
      </w:r>
    </w:p>
    <w:p w14:paraId="58FA5420" w14:textId="77777777" w:rsidR="006F0AFA" w:rsidRDefault="006F0AFA"/>
    <w:p w14:paraId="167A2AD1" w14:textId="27A6C6DE" w:rsidR="006F0AFA" w:rsidRDefault="006F0AFA"/>
    <w:p w14:paraId="67C94993" w14:textId="77777777" w:rsidR="006F0AFA" w:rsidRDefault="006F0AFA"/>
    <w:p w14:paraId="30186857" w14:textId="77777777" w:rsidR="006F0AFA" w:rsidRDefault="006F0AFA"/>
    <w:p w14:paraId="3367A693" w14:textId="77777777" w:rsidR="006F0AFA" w:rsidRDefault="006F0AFA"/>
    <w:p w14:paraId="2A6E2E7E" w14:textId="77777777" w:rsidR="006F0AFA" w:rsidRDefault="006F0AFA"/>
    <w:p w14:paraId="5FFA707D" w14:textId="77777777" w:rsidR="006F0AFA" w:rsidRDefault="006F0AFA"/>
    <w:p w14:paraId="25BA47A6" w14:textId="77777777" w:rsidR="006F0AFA" w:rsidRDefault="006F0AFA"/>
    <w:p w14:paraId="765B75C8" w14:textId="77777777" w:rsidR="006F0AFA" w:rsidRDefault="006F0AFA"/>
    <w:p w14:paraId="2DC268A0" w14:textId="77777777" w:rsidR="006F0AFA" w:rsidRDefault="006F0AFA"/>
    <w:p w14:paraId="16349C6B" w14:textId="77777777" w:rsidR="006F0AFA" w:rsidRDefault="006F0AFA"/>
    <w:p w14:paraId="7B6163A0" w14:textId="77777777" w:rsidR="006F0AFA" w:rsidRDefault="006F0AFA"/>
    <w:p w14:paraId="6237D826" w14:textId="77777777" w:rsidR="006F0AFA" w:rsidRDefault="006F0AFA"/>
    <w:p w14:paraId="18B2480B" w14:textId="77777777" w:rsidR="006F0AFA" w:rsidRDefault="006F0AFA"/>
    <w:p w14:paraId="0A8288D2" w14:textId="77777777" w:rsidR="006F0AFA" w:rsidRDefault="006F0AFA"/>
    <w:p w14:paraId="4CC783F4" w14:textId="77777777" w:rsidR="006F0AFA" w:rsidRDefault="006F0AFA" w:rsidP="006F0AFA">
      <w:pPr>
        <w:pStyle w:val="Heading1"/>
      </w:pPr>
      <w:r>
        <w:t>13. Future Scope</w:t>
      </w:r>
    </w:p>
    <w:p w14:paraId="1D1E132A" w14:textId="77777777" w:rsidR="006F0AFA" w:rsidRDefault="006F0AFA" w:rsidP="006F0AFA">
      <w:pPr>
        <w:pStyle w:val="ListBullet"/>
      </w:pPr>
      <w:r>
        <w:t>Add configurable reminders and notifications for scheduled habits.</w:t>
      </w:r>
    </w:p>
    <w:p w14:paraId="25D1FED6" w14:textId="77777777" w:rsidR="006F0AFA" w:rsidRDefault="006F0AFA" w:rsidP="006F0AFA">
      <w:pPr>
        <w:pStyle w:val="ListBullet"/>
      </w:pPr>
      <w:r>
        <w:t>Introduce calendar views and richer weekly, monthly, and yearly reports.</w:t>
      </w:r>
    </w:p>
    <w:p w14:paraId="042A23A6" w14:textId="77777777" w:rsidR="006F0AFA" w:rsidRDefault="006F0AFA" w:rsidP="006F0AFA">
      <w:pPr>
        <w:pStyle w:val="ListBullet"/>
      </w:pPr>
      <w:r>
        <w:t>Add flexible goals, habit frequency options, and personal milestones.</w:t>
      </w:r>
    </w:p>
    <w:p w14:paraId="5FA64ADB" w14:textId="77777777" w:rsidR="006F0AFA" w:rsidRDefault="006F0AFA" w:rsidP="006F0AFA">
      <w:pPr>
        <w:pStyle w:val="ListBullet"/>
      </w:pPr>
      <w:r>
        <w:t>Support exporting personal habit history to CSV or PDF.</w:t>
      </w:r>
    </w:p>
    <w:p w14:paraId="09928C34" w14:textId="77777777" w:rsidR="006F0AFA" w:rsidRDefault="006F0AFA" w:rsidP="006F0AFA">
      <w:pPr>
        <w:pStyle w:val="ListBullet"/>
      </w:pPr>
      <w:r>
        <w:t>Add automated tests for authentication, habit CRUD, date handling, and progress calculations.</w:t>
      </w:r>
    </w:p>
    <w:p w14:paraId="561955CB" w14:textId="77777777" w:rsidR="006F0AFA" w:rsidRDefault="006F0AFA" w:rsidP="006F0AFA">
      <w:pPr>
        <w:pStyle w:val="ListBullet"/>
      </w:pPr>
      <w:r>
        <w:t>Improve accessibility, mobile usability, and dashboard visualizations.</w:t>
      </w:r>
    </w:p>
    <w:p w14:paraId="24FD41B6" w14:textId="77777777" w:rsidR="006F0AFA" w:rsidRDefault="006F0AFA" w:rsidP="006F0AFA">
      <w:pPr>
        <w:pStyle w:val="ListBullet"/>
      </w:pPr>
      <w:r>
        <w:t>Explore optional shared challenges or accountability groups with clear privacy controls.</w:t>
      </w:r>
    </w:p>
    <w:p w14:paraId="22CEAB5A" w14:textId="77777777" w:rsidR="006F0AFA" w:rsidRDefault="006F0AFA"/>
    <w:p w14:paraId="6D905311" w14:textId="77777777" w:rsidR="006F0AFA" w:rsidRDefault="006F0AFA"/>
    <w:p w14:paraId="54CF95EE" w14:textId="77777777" w:rsidR="006F0AFA" w:rsidRDefault="006F0AFA"/>
    <w:p w14:paraId="3AB7B4E3" w14:textId="77777777" w:rsidR="006F0AFA" w:rsidRDefault="006F0AFA" w:rsidP="006F0AFA">
      <w:pPr>
        <w:pStyle w:val="Heading1"/>
      </w:pPr>
      <w:r>
        <w:t>14. References</w:t>
      </w:r>
    </w:p>
    <w:p w14:paraId="34A331BF" w14:textId="77777777" w:rsidR="006F0AFA" w:rsidRDefault="006F0AFA" w:rsidP="006F0AFA">
      <w:pPr>
        <w:pStyle w:val="ListBullet"/>
      </w:pPr>
      <w:r>
        <w:t>MongoDB Documentation — https://www.mongodb.com/docs/</w:t>
      </w:r>
    </w:p>
    <w:p w14:paraId="73B83896" w14:textId="77777777" w:rsidR="006F0AFA" w:rsidRDefault="006F0AFA" w:rsidP="006F0AFA">
      <w:pPr>
        <w:pStyle w:val="ListBullet"/>
      </w:pPr>
      <w:r>
        <w:t>Express.js Documentation — https://expressjs.com/</w:t>
      </w:r>
    </w:p>
    <w:p w14:paraId="7D5FC847" w14:textId="77777777" w:rsidR="006F0AFA" w:rsidRDefault="006F0AFA" w:rsidP="006F0AFA">
      <w:pPr>
        <w:pStyle w:val="ListBullet"/>
      </w:pPr>
      <w:r>
        <w:t>React Documentation — https://react.dev/</w:t>
      </w:r>
    </w:p>
    <w:p w14:paraId="5E933A50" w14:textId="77777777" w:rsidR="006F0AFA" w:rsidRDefault="006F0AFA" w:rsidP="006F0AFA">
      <w:pPr>
        <w:pStyle w:val="ListBullet"/>
      </w:pPr>
      <w:r>
        <w:t>Node.js Documentation — https://nodejs.org/docs/</w:t>
      </w:r>
    </w:p>
    <w:p w14:paraId="5130E5E7" w14:textId="77777777" w:rsidR="006F0AFA" w:rsidRDefault="006F0AFA" w:rsidP="006F0AFA">
      <w:pPr>
        <w:pStyle w:val="ListBullet"/>
      </w:pPr>
      <w:r>
        <w:t>Mongoose Documentation — https://mongoosejs.com/docs/</w:t>
      </w:r>
    </w:p>
    <w:p w14:paraId="5BF0BCC3" w14:textId="77777777" w:rsidR="006F0AFA" w:rsidRDefault="006F0AFA" w:rsidP="006F0AFA">
      <w:pPr>
        <w:pStyle w:val="ListBullet"/>
      </w:pPr>
      <w:r>
        <w:t>OWASP Cheat Sheet Series — https://cheatsheetseries.owasp.org/</w:t>
      </w:r>
    </w:p>
    <w:p w14:paraId="3D86699E" w14:textId="77777777" w:rsidR="006F0AFA" w:rsidRDefault="006F0AFA" w:rsidP="006F0AFA">
      <w:pPr>
        <w:pStyle w:val="ListBullet"/>
      </w:pPr>
      <w:r>
        <w:t>JSON Web Token (JWT) — https://jwt.io/introduction</w:t>
      </w:r>
    </w:p>
    <w:p w14:paraId="688EB800" w14:textId="77777777" w:rsidR="006F0AFA" w:rsidRDefault="006F0AFA" w:rsidP="006F0AFA">
      <w:pPr>
        <w:pStyle w:val="ListBullet"/>
      </w:pPr>
      <w:r>
        <w:t>MDN Web Docs — https://developer.mozilla.org/</w:t>
      </w:r>
    </w:p>
    <w:p w14:paraId="4635BD87" w14:textId="77777777" w:rsidR="006F0AFA" w:rsidRDefault="006F0AFA"/>
    <w:p w14:paraId="16B4C29B" w14:textId="77777777" w:rsidR="006F0AFA" w:rsidRDefault="006F0AFA"/>
    <w:p w14:paraId="2F9A70A1" w14:textId="77777777" w:rsidR="006F0AFA" w:rsidRDefault="006F0AFA" w:rsidP="006F0AFA">
      <w:pPr>
        <w:pStyle w:val="Heading1"/>
      </w:pPr>
      <w:r>
        <w:t>15. Appendix A. Example Environment Variable Names</w:t>
      </w:r>
    </w:p>
    <w:p w14:paraId="52DF8C6E" w14:textId="77777777" w:rsidR="006F0AFA" w:rsidRDefault="006F0AFA" w:rsidP="006F0AFA">
      <w:r>
        <w:t>Use the variable names expected by the existing source code. Example names are shown below; never place actual secrets in this document.</w:t>
      </w:r>
    </w:p>
    <w:p w14:paraId="651B3DC9" w14:textId="77777777" w:rsidR="006F0AFA" w:rsidRDefault="006F0AFA" w:rsidP="006F0AFA">
      <w:pPr>
        <w:spacing w:after="120"/>
        <w:ind w:left="360"/>
      </w:pPr>
      <w:r>
        <w:rPr>
          <w:rFonts w:ascii="Consolas" w:hAnsi="Consolas"/>
          <w:color w:val="373737"/>
          <w:sz w:val="18"/>
        </w:rPr>
        <w:t>PORT=5000</w:t>
      </w:r>
      <w:r>
        <w:rPr>
          <w:rFonts w:ascii="Consolas" w:hAnsi="Consolas"/>
          <w:color w:val="373737"/>
          <w:sz w:val="18"/>
        </w:rPr>
        <w:br/>
        <w:t>NODE_ENV=development</w:t>
      </w:r>
      <w:r>
        <w:rPr>
          <w:rFonts w:ascii="Consolas" w:hAnsi="Consolas"/>
          <w:color w:val="373737"/>
          <w:sz w:val="18"/>
        </w:rPr>
        <w:br/>
        <w:t>CLIENT_URL=http://localhost:5173</w:t>
      </w:r>
      <w:r>
        <w:rPr>
          <w:rFonts w:ascii="Consolas" w:hAnsi="Consolas"/>
          <w:color w:val="373737"/>
          <w:sz w:val="18"/>
        </w:rPr>
        <w:br/>
        <w:t>MONGODB_URI=&lt;your-</w:t>
      </w:r>
      <w:proofErr w:type="spellStart"/>
      <w:r>
        <w:rPr>
          <w:rFonts w:ascii="Consolas" w:hAnsi="Consolas"/>
          <w:color w:val="373737"/>
          <w:sz w:val="18"/>
        </w:rPr>
        <w:t>mongodb</w:t>
      </w:r>
      <w:proofErr w:type="spellEnd"/>
      <w:r>
        <w:rPr>
          <w:rFonts w:ascii="Consolas" w:hAnsi="Consolas"/>
          <w:color w:val="373737"/>
          <w:sz w:val="18"/>
        </w:rPr>
        <w:t>-connection-string&gt;</w:t>
      </w:r>
      <w:r>
        <w:rPr>
          <w:rFonts w:ascii="Consolas" w:hAnsi="Consolas"/>
          <w:color w:val="373737"/>
          <w:sz w:val="18"/>
        </w:rPr>
        <w:br/>
        <w:t>JWT_SECRET=&lt;generate-a-long-random-secret&gt;</w:t>
      </w:r>
      <w:r>
        <w:rPr>
          <w:rFonts w:ascii="Consolas" w:hAnsi="Consolas"/>
          <w:color w:val="373737"/>
          <w:sz w:val="18"/>
        </w:rPr>
        <w:br/>
        <w:t>JWT_EXPIRES_IN=15m</w:t>
      </w:r>
    </w:p>
    <w:p w14:paraId="611E4273" w14:textId="77777777" w:rsidR="006F0AFA" w:rsidRDefault="006F0AFA" w:rsidP="006F0AFA">
      <w:r>
        <w:t>For production, use the deployed frontend URL and a secure remote MongoDB URI. Keep the real .env file out of Git and ZIP files shared publicly.</w:t>
      </w:r>
    </w:p>
    <w:p w14:paraId="60E82E56" w14:textId="77777777" w:rsidR="006F0AFA" w:rsidRDefault="006F0AFA"/>
    <w:p w14:paraId="46467D0C" w14:textId="77777777" w:rsidR="006F0AFA" w:rsidRDefault="006F0AFA"/>
    <w:p w14:paraId="19380D1A" w14:textId="77777777" w:rsidR="006F0AFA" w:rsidRDefault="006F0AFA"/>
    <w:p w14:paraId="165B6CD3" w14:textId="77777777" w:rsidR="006F0AFA" w:rsidRDefault="006F0AFA" w:rsidP="006F0AFA">
      <w:pPr>
        <w:pStyle w:val="Heading1"/>
      </w:pPr>
      <w:r>
        <w:t>16. Conclusion</w:t>
      </w:r>
    </w:p>
    <w:p w14:paraId="4C6A8DFA" w14:textId="77777777" w:rsidR="006F0AFA" w:rsidRDefault="006F0AFA" w:rsidP="006F0AFA">
      <w:r>
        <w:t>The Habit Tracking System is designed as a full-stack application that combines React-based user interaction, Express API services, MongoDB persistence, and authenticated access to personal habit data. Its goal is to help users organize routines, maintain a daily record, and understand their consistency through progress summaries. Before production use, test the application end to end, configure deployment settings safely, and verify data ownership and tracking calculations.</w:t>
      </w:r>
    </w:p>
    <w:p w14:paraId="2ED599EC" w14:textId="77777777" w:rsidR="006F0AFA" w:rsidRDefault="006F0AFA"/>
    <w:p w14:paraId="537EAE00" w14:textId="77777777" w:rsidR="006F0AFA" w:rsidRDefault="006F0AFA"/>
    <w:p w14:paraId="3DE629D7" w14:textId="77777777" w:rsidR="006F0AFA" w:rsidRDefault="006F0AFA"/>
    <w:p w14:paraId="41DFEFE7" w14:textId="77777777" w:rsidR="006F0AFA" w:rsidRDefault="006F0AFA"/>
    <w:sectPr w:rsidR="006F0AFA">
      <w:headerReference w:type="default" r:id="rId8"/>
      <w:footerReference w:type="default" r:id="rId9"/>
      <w:pgSz w:w="11906" w:h="16838"/>
      <w:pgMar w:top="720" w:right="1008" w:bottom="1000" w:left="1008" w:header="360" w:footer="4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859E3D" w14:textId="77777777" w:rsidR="009679C9" w:rsidRDefault="009679C9">
      <w:r>
        <w:separator/>
      </w:r>
    </w:p>
  </w:endnote>
  <w:endnote w:type="continuationSeparator" w:id="0">
    <w:p w14:paraId="2C7BD1A5" w14:textId="77777777" w:rsidR="009679C9" w:rsidRDefault="009679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7E75C0" w14:textId="77777777" w:rsidR="006F5672" w:rsidRDefault="00000000">
    <w:pPr>
      <w:jc w:val="center"/>
    </w:pPr>
    <w:r>
      <w:t xml:space="preserve">APSH 2026 – Project </w:t>
    </w:r>
    <w:proofErr w:type="gramStart"/>
    <w:r>
      <w:t>Documentation  |</w:t>
    </w:r>
    <w:proofErr w:type="gramEnd"/>
    <w:r>
      <w:t xml:space="preserve">  Page 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6A6255" w14:textId="77777777" w:rsidR="009679C9" w:rsidRDefault="009679C9">
      <w:r>
        <w:separator/>
      </w:r>
    </w:p>
  </w:footnote>
  <w:footnote w:type="continuationSeparator" w:id="0">
    <w:p w14:paraId="4233B683" w14:textId="77777777" w:rsidR="009679C9" w:rsidRDefault="009679C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BC9B85" w14:textId="77777777" w:rsidR="005D7512" w:rsidRDefault="005D751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901C0FE0"/>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30C435BC"/>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174F71E2"/>
    <w:multiLevelType w:val="hybridMultilevel"/>
    <w:tmpl w:val="848C82A8"/>
    <w:lvl w:ilvl="0" w:tplc="0D40AB16">
      <w:start w:val="1"/>
      <w:numFmt w:val="bullet"/>
      <w:lvlText w:val="●"/>
      <w:lvlJc w:val="left"/>
      <w:pPr>
        <w:ind w:left="720" w:hanging="360"/>
      </w:pPr>
    </w:lvl>
    <w:lvl w:ilvl="1" w:tplc="E65614AE">
      <w:start w:val="1"/>
      <w:numFmt w:val="bullet"/>
      <w:lvlText w:val="○"/>
      <w:lvlJc w:val="left"/>
      <w:pPr>
        <w:ind w:left="1440" w:hanging="360"/>
      </w:pPr>
    </w:lvl>
    <w:lvl w:ilvl="2" w:tplc="A2ECE678">
      <w:start w:val="1"/>
      <w:numFmt w:val="bullet"/>
      <w:lvlText w:val="■"/>
      <w:lvlJc w:val="left"/>
      <w:pPr>
        <w:ind w:left="2160" w:hanging="360"/>
      </w:pPr>
    </w:lvl>
    <w:lvl w:ilvl="3" w:tplc="0FF21A32">
      <w:start w:val="1"/>
      <w:numFmt w:val="bullet"/>
      <w:lvlText w:val="●"/>
      <w:lvlJc w:val="left"/>
      <w:pPr>
        <w:ind w:left="2880" w:hanging="360"/>
      </w:pPr>
    </w:lvl>
    <w:lvl w:ilvl="4" w:tplc="33883BEE">
      <w:start w:val="1"/>
      <w:numFmt w:val="bullet"/>
      <w:lvlText w:val="○"/>
      <w:lvlJc w:val="left"/>
      <w:pPr>
        <w:ind w:left="3600" w:hanging="360"/>
      </w:pPr>
    </w:lvl>
    <w:lvl w:ilvl="5" w:tplc="69544C82">
      <w:start w:val="1"/>
      <w:numFmt w:val="bullet"/>
      <w:lvlText w:val="■"/>
      <w:lvlJc w:val="left"/>
      <w:pPr>
        <w:ind w:left="4320" w:hanging="360"/>
      </w:pPr>
    </w:lvl>
    <w:lvl w:ilvl="6" w:tplc="A286954E">
      <w:start w:val="1"/>
      <w:numFmt w:val="bullet"/>
      <w:lvlText w:val="●"/>
      <w:lvlJc w:val="left"/>
      <w:pPr>
        <w:ind w:left="5040" w:hanging="360"/>
      </w:pPr>
    </w:lvl>
    <w:lvl w:ilvl="7" w:tplc="3F422AD8">
      <w:start w:val="1"/>
      <w:numFmt w:val="bullet"/>
      <w:lvlText w:val="●"/>
      <w:lvlJc w:val="left"/>
      <w:pPr>
        <w:ind w:left="5760" w:hanging="360"/>
      </w:pPr>
    </w:lvl>
    <w:lvl w:ilvl="8" w:tplc="0DF031FC">
      <w:start w:val="1"/>
      <w:numFmt w:val="bullet"/>
      <w:lvlText w:val="●"/>
      <w:lvlJc w:val="left"/>
      <w:pPr>
        <w:ind w:left="6480" w:hanging="360"/>
      </w:pPr>
    </w:lvl>
  </w:abstractNum>
  <w:abstractNum w:abstractNumId="3" w15:restartNumberingAfterBreak="0">
    <w:nsid w:val="4F262516"/>
    <w:multiLevelType w:val="hybridMultilevel"/>
    <w:tmpl w:val="FBD026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618685920">
    <w:abstractNumId w:val="2"/>
    <w:lvlOverride w:ilvl="0">
      <w:startOverride w:val="1"/>
    </w:lvlOverride>
  </w:num>
  <w:num w:numId="2" w16cid:durableId="472909368">
    <w:abstractNumId w:val="3"/>
  </w:num>
  <w:num w:numId="3" w16cid:durableId="1974090620">
    <w:abstractNumId w:val="1"/>
  </w:num>
  <w:num w:numId="4" w16cid:durableId="4290122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5672"/>
    <w:rsid w:val="00025E19"/>
    <w:rsid w:val="00160140"/>
    <w:rsid w:val="00234DD4"/>
    <w:rsid w:val="00246435"/>
    <w:rsid w:val="00276CFF"/>
    <w:rsid w:val="003A029A"/>
    <w:rsid w:val="00480ABD"/>
    <w:rsid w:val="004903B1"/>
    <w:rsid w:val="005D7512"/>
    <w:rsid w:val="00610349"/>
    <w:rsid w:val="006C529A"/>
    <w:rsid w:val="006F0AFA"/>
    <w:rsid w:val="006F5672"/>
    <w:rsid w:val="00957F2D"/>
    <w:rsid w:val="009679C9"/>
    <w:rsid w:val="00B02745"/>
    <w:rsid w:val="00B91E99"/>
    <w:rsid w:val="00BB1291"/>
    <w:rsid w:val="00BD1C2A"/>
    <w:rsid w:val="00BD3EE6"/>
    <w:rsid w:val="00BF0820"/>
    <w:rsid w:val="00C5652C"/>
    <w:rsid w:val="00CB4C9D"/>
    <w:rsid w:val="00D31830"/>
    <w:rsid w:val="00D832F2"/>
    <w:rsid w:val="00FD768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3203C4"/>
  <w15:docId w15:val="{88C0FDEA-D0CA-49E6-9F6B-ABA6F4F198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59"/>
    <w:rsid w:val="00C5652C"/>
    <w:rPr>
      <w:rFonts w:asciiTheme="minorHAnsi" w:eastAsiaTheme="minorEastAsia" w:hAnsiTheme="minorHAnsi" w:cstheme="minorBid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uiPriority w:val="99"/>
    <w:unhideWhenUsed/>
    <w:rsid w:val="00C5652C"/>
    <w:pPr>
      <w:numPr>
        <w:numId w:val="3"/>
      </w:numPr>
      <w:tabs>
        <w:tab w:val="clear" w:pos="360"/>
      </w:tabs>
      <w:spacing w:after="100" w:line="276" w:lineRule="auto"/>
      <w:ind w:left="0" w:firstLine="0"/>
      <w:contextualSpacing/>
    </w:pPr>
    <w:rPr>
      <w:rFonts w:ascii="Arial" w:eastAsiaTheme="minorEastAsia" w:hAnsi="Arial" w:cstheme="minorBidi"/>
      <w:sz w:val="20"/>
      <w:lang w:val="en-US" w:eastAsia="en-US"/>
    </w:rPr>
  </w:style>
  <w:style w:type="paragraph" w:styleId="ListNumber">
    <w:name w:val="List Number"/>
    <w:basedOn w:val="Normal"/>
    <w:uiPriority w:val="99"/>
    <w:unhideWhenUsed/>
    <w:rsid w:val="00C5652C"/>
    <w:pPr>
      <w:numPr>
        <w:numId w:val="4"/>
      </w:numPr>
      <w:tabs>
        <w:tab w:val="clear" w:pos="360"/>
      </w:tabs>
      <w:spacing w:after="100" w:line="276" w:lineRule="auto"/>
      <w:ind w:left="0" w:firstLine="0"/>
      <w:contextualSpacing/>
    </w:pPr>
    <w:rPr>
      <w:rFonts w:ascii="Arial" w:eastAsiaTheme="minorEastAsia" w:hAnsi="Arial" w:cstheme="minorBidi"/>
      <w:sz w:val="20"/>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2027</Words>
  <Characters>11557</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Thulif Rehan</cp:lastModifiedBy>
  <cp:revision>2</cp:revision>
  <dcterms:created xsi:type="dcterms:W3CDTF">2026-10-10T08:07:00Z</dcterms:created>
  <dcterms:modified xsi:type="dcterms:W3CDTF">2026-10-10T08:07:00Z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282cd91910a6670d18a0bb6c5084e6aa2a4a0be3dea153f078886cd3c8a4502d</vt:lpwstr>
  </property>
</Properties>
</file>