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40EC313" w14:textId="3B02293B" w:rsidR="00B37167" w:rsidRDefault="001A2E59">
      <w:r>
        <w:t>Commit de Alejandro</w:t>
      </w:r>
    </w:p>
    <w:sectPr w:rsidR="00B3716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B79"/>
    <w:rsid w:val="00050E0E"/>
    <w:rsid w:val="001A2E59"/>
    <w:rsid w:val="005E3B79"/>
    <w:rsid w:val="00A95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368D92"/>
  <w15:chartTrackingRefBased/>
  <w15:docId w15:val="{AF5ECF29-2114-4384-A8C9-CD33E6CBB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17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de la Espriella</dc:creator>
  <cp:keywords/>
  <dc:description/>
  <cp:lastModifiedBy>Alejandro de la Espriella</cp:lastModifiedBy>
  <cp:revision>2</cp:revision>
  <dcterms:created xsi:type="dcterms:W3CDTF">2021-03-25T03:26:00Z</dcterms:created>
  <dcterms:modified xsi:type="dcterms:W3CDTF">2021-03-25T03:26:00Z</dcterms:modified>
</cp:coreProperties>
</file>