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7D940" w14:textId="77777777" w:rsidR="00A21F95" w:rsidRPr="008530AA" w:rsidRDefault="00A21F95" w:rsidP="00A21F95">
      <w:pPr>
        <w:ind w:left="-57" w:right="-57"/>
        <w:jc w:val="center"/>
        <w:rPr>
          <w:sz w:val="20"/>
          <w:szCs w:val="18"/>
        </w:rPr>
      </w:pPr>
      <w:r w:rsidRPr="008530AA">
        <w:rPr>
          <w:sz w:val="20"/>
          <w:szCs w:val="18"/>
        </w:rPr>
        <w:t>федеральное государственное бюджетное образовательное учреждение высшего</w:t>
      </w:r>
      <w:r>
        <w:rPr>
          <w:sz w:val="20"/>
          <w:szCs w:val="18"/>
        </w:rPr>
        <w:t xml:space="preserve"> </w:t>
      </w:r>
      <w:r w:rsidRPr="008530AA">
        <w:rPr>
          <w:sz w:val="20"/>
          <w:szCs w:val="18"/>
        </w:rPr>
        <w:t>образования</w:t>
      </w:r>
    </w:p>
    <w:p w14:paraId="2B361B88" w14:textId="77777777" w:rsidR="00A21F95" w:rsidRDefault="00A21F95" w:rsidP="00A21F95">
      <w:pPr>
        <w:ind w:right="-82"/>
        <w:jc w:val="center"/>
        <w:rPr>
          <w:b/>
          <w:sz w:val="22"/>
          <w:szCs w:val="22"/>
        </w:rPr>
      </w:pPr>
      <w:r w:rsidRPr="008530AA">
        <w:rPr>
          <w:b/>
          <w:sz w:val="22"/>
          <w:szCs w:val="22"/>
        </w:rPr>
        <w:t xml:space="preserve"> «Вологодский государственный университет»</w:t>
      </w:r>
    </w:p>
    <w:p w14:paraId="55CAFB7C" w14:textId="77777777" w:rsidR="00A21F95" w:rsidRDefault="00A21F95" w:rsidP="00A21F95">
      <w:pPr>
        <w:ind w:right="-82"/>
        <w:jc w:val="center"/>
        <w:rPr>
          <w:b/>
          <w:sz w:val="22"/>
          <w:szCs w:val="22"/>
        </w:rPr>
      </w:pPr>
    </w:p>
    <w:p w14:paraId="671E9E09" w14:textId="77777777" w:rsidR="00A21F95" w:rsidRDefault="00A21F95" w:rsidP="00A21F95">
      <w:pPr>
        <w:ind w:right="-82"/>
        <w:jc w:val="center"/>
        <w:rPr>
          <w:b/>
          <w:sz w:val="22"/>
          <w:szCs w:val="22"/>
        </w:rPr>
      </w:pPr>
    </w:p>
    <w:p w14:paraId="1CA19EE1" w14:textId="77777777" w:rsidR="00A21F95" w:rsidRPr="008530AA" w:rsidRDefault="00A21F95" w:rsidP="00A21F95">
      <w:pPr>
        <w:ind w:right="-82"/>
        <w:jc w:val="center"/>
        <w:rPr>
          <w:b/>
          <w:sz w:val="22"/>
          <w:szCs w:val="22"/>
        </w:rPr>
      </w:pPr>
    </w:p>
    <w:p w14:paraId="7F58EEE2" w14:textId="77777777" w:rsidR="00A21F95" w:rsidRPr="008530AA" w:rsidRDefault="00A21F95" w:rsidP="00A21F95">
      <w:pPr>
        <w:ind w:right="-82"/>
        <w:jc w:val="center"/>
        <w:rPr>
          <w:b/>
          <w:sz w:val="22"/>
          <w:szCs w:val="22"/>
        </w:rPr>
      </w:pPr>
      <w:r w:rsidRPr="008530AA">
        <w:t>Институт математики, естественных и компьютерных наук</w:t>
      </w:r>
    </w:p>
    <w:p w14:paraId="11D14971" w14:textId="77777777" w:rsidR="00A21F95" w:rsidRPr="008530AA" w:rsidRDefault="00A21F95" w:rsidP="00A21F95">
      <w:pPr>
        <w:jc w:val="center"/>
      </w:pPr>
    </w:p>
    <w:p w14:paraId="24FB38E9" w14:textId="77777777" w:rsidR="00A21F95" w:rsidRPr="008530AA" w:rsidRDefault="00A21F95" w:rsidP="00A21F95">
      <w:pPr>
        <w:jc w:val="center"/>
      </w:pPr>
      <w:r w:rsidRPr="008530AA">
        <w:t>Кафедра автоматики и вычис</w:t>
      </w:r>
      <w:r>
        <w:t>лительн</w:t>
      </w:r>
      <w:r w:rsidRPr="008530AA">
        <w:t>ой техники</w:t>
      </w:r>
    </w:p>
    <w:p w14:paraId="54C319B6" w14:textId="77777777" w:rsidR="00A21F95" w:rsidRPr="008530AA" w:rsidRDefault="00A21F95" w:rsidP="00A21F95">
      <w:pPr>
        <w:ind w:left="360" w:right="626"/>
        <w:jc w:val="center"/>
        <w:rPr>
          <w:color w:val="000000"/>
          <w:spacing w:val="-4"/>
          <w:sz w:val="28"/>
          <w:szCs w:val="28"/>
        </w:rPr>
      </w:pPr>
    </w:p>
    <w:p w14:paraId="5BBE3781" w14:textId="77777777" w:rsidR="00A21F95" w:rsidRPr="008530AA" w:rsidRDefault="00A21F95" w:rsidP="00A21F95">
      <w:pPr>
        <w:ind w:left="360" w:right="626"/>
        <w:rPr>
          <w:color w:val="000000"/>
          <w:spacing w:val="-4"/>
          <w:sz w:val="28"/>
          <w:szCs w:val="28"/>
        </w:rPr>
      </w:pPr>
    </w:p>
    <w:p w14:paraId="2B642848" w14:textId="5B26A62C" w:rsidR="00A21F95" w:rsidRPr="00303D42" w:rsidRDefault="00A21F95" w:rsidP="00A21F95">
      <w:pPr>
        <w:tabs>
          <w:tab w:val="left" w:pos="1276"/>
        </w:tabs>
        <w:ind w:left="360" w:right="626" w:hanging="76"/>
        <w:jc w:val="center"/>
        <w:rPr>
          <w:color w:val="000000"/>
          <w:spacing w:val="-4"/>
          <w:sz w:val="28"/>
          <w:szCs w:val="28"/>
        </w:rPr>
      </w:pPr>
      <w:r w:rsidRPr="008530AA">
        <w:rPr>
          <w:color w:val="000000"/>
          <w:spacing w:val="-4"/>
          <w:sz w:val="28"/>
          <w:szCs w:val="28"/>
        </w:rPr>
        <w:t xml:space="preserve"> Отчет по лабораторной работе </w:t>
      </w:r>
      <w:r w:rsidRPr="00923B0D">
        <w:rPr>
          <w:spacing w:val="-4"/>
          <w:sz w:val="28"/>
          <w:szCs w:val="28"/>
        </w:rPr>
        <w:t>№</w:t>
      </w:r>
      <w:r w:rsidR="005D3D59">
        <w:rPr>
          <w:b/>
          <w:spacing w:val="-4"/>
          <w:sz w:val="28"/>
          <w:szCs w:val="28"/>
        </w:rPr>
        <w:t>8</w:t>
      </w:r>
    </w:p>
    <w:p w14:paraId="3C6A1285" w14:textId="77777777" w:rsidR="00A21F95" w:rsidRPr="008530AA" w:rsidRDefault="00A21F95" w:rsidP="00A21F95">
      <w:pPr>
        <w:ind w:left="360" w:right="626"/>
        <w:jc w:val="center"/>
        <w:rPr>
          <w:color w:val="000000"/>
          <w:spacing w:val="-4"/>
          <w:sz w:val="30"/>
          <w:szCs w:val="30"/>
        </w:rPr>
      </w:pPr>
    </w:p>
    <w:p w14:paraId="4C555347" w14:textId="77777777" w:rsidR="00A21F95" w:rsidRDefault="00A21F95" w:rsidP="00A21F95">
      <w:pPr>
        <w:tabs>
          <w:tab w:val="left" w:pos="1276"/>
        </w:tabs>
        <w:ind w:left="360" w:right="626" w:hanging="76"/>
        <w:jc w:val="center"/>
        <w:rPr>
          <w:color w:val="000000"/>
          <w:spacing w:val="-4"/>
          <w:sz w:val="28"/>
          <w:szCs w:val="28"/>
        </w:rPr>
      </w:pPr>
      <w:r w:rsidRPr="008530AA">
        <w:rPr>
          <w:color w:val="000000"/>
          <w:spacing w:val="-4"/>
          <w:sz w:val="28"/>
          <w:szCs w:val="28"/>
        </w:rPr>
        <w:t>Дисциплина: «</w:t>
      </w:r>
      <w:r>
        <w:rPr>
          <w:color w:val="000000"/>
          <w:spacing w:val="-4"/>
          <w:sz w:val="28"/>
          <w:szCs w:val="28"/>
        </w:rPr>
        <w:t>Кроссплатформенное программирование»</w:t>
      </w:r>
    </w:p>
    <w:p w14:paraId="0068B844" w14:textId="77777777" w:rsidR="00A21F95" w:rsidRPr="008530AA" w:rsidRDefault="00A21F95" w:rsidP="00A21F95">
      <w:pPr>
        <w:tabs>
          <w:tab w:val="left" w:pos="1276"/>
        </w:tabs>
        <w:ind w:left="360" w:right="626" w:hanging="76"/>
        <w:rPr>
          <w:color w:val="000000"/>
          <w:spacing w:val="-4"/>
          <w:sz w:val="28"/>
          <w:szCs w:val="28"/>
        </w:rPr>
      </w:pPr>
    </w:p>
    <w:p w14:paraId="4C71CAA4" w14:textId="4C840004" w:rsidR="00A21F95" w:rsidRPr="005D3D59" w:rsidRDefault="00A21F95" w:rsidP="005D3D59">
      <w:pPr>
        <w:pStyle w:val="1"/>
        <w:shd w:val="clear" w:color="auto" w:fill="FFFFFF"/>
        <w:spacing w:before="60" w:after="0"/>
        <w:jc w:val="center"/>
        <w:rPr>
          <w:rFonts w:ascii="Times New Roman" w:hAnsi="Times New Roman"/>
          <w:sz w:val="24"/>
          <w:szCs w:val="24"/>
        </w:rPr>
      </w:pPr>
      <w:r w:rsidRPr="00923B0D">
        <w:rPr>
          <w:color w:val="000000"/>
          <w:spacing w:val="-4"/>
          <w:szCs w:val="28"/>
        </w:rPr>
        <w:t xml:space="preserve">Наименование темы: </w:t>
      </w:r>
      <w:r w:rsidRPr="00DC41EE">
        <w:rPr>
          <w:color w:val="000000"/>
          <w:spacing w:val="-4"/>
          <w:szCs w:val="28"/>
        </w:rPr>
        <w:t>«</w:t>
      </w:r>
      <w:r w:rsidR="005D3D59" w:rsidRPr="00995115">
        <w:rPr>
          <w:rFonts w:ascii="Times New Roman" w:hAnsi="Times New Roman"/>
          <w:sz w:val="24"/>
          <w:szCs w:val="24"/>
        </w:rPr>
        <w:t>Работа с графикой.</w:t>
      </w:r>
      <w:r w:rsidR="005D3D59" w:rsidRPr="00906114">
        <w:rPr>
          <w:rFonts w:ascii="Times New Roman" w:hAnsi="Times New Roman"/>
          <w:sz w:val="24"/>
          <w:szCs w:val="24"/>
        </w:rPr>
        <w:t xml:space="preserve"> </w:t>
      </w:r>
      <w:r w:rsidR="005D3D59">
        <w:rPr>
          <w:rFonts w:ascii="Times New Roman" w:hAnsi="Times New Roman"/>
          <w:sz w:val="24"/>
          <w:szCs w:val="24"/>
        </w:rPr>
        <w:t xml:space="preserve">Основы </w:t>
      </w:r>
      <w:r w:rsidR="005D3D59" w:rsidRPr="00906114">
        <w:rPr>
          <w:rFonts w:ascii="Times New Roman" w:hAnsi="Times New Roman"/>
          <w:sz w:val="24"/>
          <w:szCs w:val="24"/>
        </w:rPr>
        <w:t>PyQt5</w:t>
      </w:r>
      <w:r w:rsidRPr="0067247E">
        <w:rPr>
          <w:color w:val="000000"/>
          <w:spacing w:val="-4"/>
          <w:szCs w:val="28"/>
        </w:rPr>
        <w:t>»</w:t>
      </w:r>
    </w:p>
    <w:p w14:paraId="4477C96D" w14:textId="77777777" w:rsidR="00A21F95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p w14:paraId="42772647" w14:textId="77777777" w:rsidR="00A21F95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p w14:paraId="700436CD" w14:textId="77777777" w:rsidR="00A21F95" w:rsidRPr="008530AA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p w14:paraId="6CB73B79" w14:textId="77777777" w:rsidR="00A21F95" w:rsidRPr="008530AA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993"/>
        <w:gridCol w:w="1910"/>
        <w:gridCol w:w="2274"/>
        <w:gridCol w:w="1704"/>
        <w:gridCol w:w="1474"/>
      </w:tblGrid>
      <w:tr w:rsidR="00A21F95" w:rsidRPr="00DC73F2" w14:paraId="2C44D8C5" w14:textId="77777777" w:rsidTr="009B3775">
        <w:trPr>
          <w:cantSplit/>
          <w:trHeight w:val="470"/>
        </w:trPr>
        <w:tc>
          <w:tcPr>
            <w:tcW w:w="1816" w:type="dxa"/>
          </w:tcPr>
          <w:p w14:paraId="4C718B77" w14:textId="77777777" w:rsidR="00A21F95" w:rsidRPr="00A3791F" w:rsidRDefault="00A21F95" w:rsidP="009B3775">
            <w:pPr>
              <w:jc w:val="center"/>
              <w:rPr>
                <w:sz w:val="28"/>
                <w:szCs w:val="18"/>
                <w:u w:val="single"/>
              </w:rPr>
            </w:pPr>
            <w:r w:rsidRPr="00A3791F">
              <w:rPr>
                <w:sz w:val="28"/>
                <w:szCs w:val="18"/>
                <w:u w:val="single"/>
              </w:rPr>
              <w:t>09.03.03</w:t>
            </w:r>
          </w:p>
          <w:p w14:paraId="3B002D78" w14:textId="77777777" w:rsidR="00A21F95" w:rsidRPr="003E3EC4" w:rsidRDefault="00A21F95" w:rsidP="009B3775">
            <w:pPr>
              <w:jc w:val="center"/>
              <w:rPr>
                <w:sz w:val="28"/>
                <w:szCs w:val="18"/>
              </w:rPr>
            </w:pPr>
            <w:r w:rsidRPr="003E3EC4">
              <w:rPr>
                <w:sz w:val="28"/>
                <w:szCs w:val="18"/>
              </w:rPr>
              <w:t xml:space="preserve">код направления </w:t>
            </w:r>
          </w:p>
          <w:p w14:paraId="10DD3B40" w14:textId="77777777" w:rsidR="00A21F95" w:rsidRPr="003E3EC4" w:rsidRDefault="00A21F95" w:rsidP="009B3775">
            <w:pPr>
              <w:jc w:val="center"/>
              <w:rPr>
                <w:sz w:val="28"/>
                <w:szCs w:val="18"/>
              </w:rPr>
            </w:pPr>
            <w:r w:rsidRPr="003E3EC4">
              <w:rPr>
                <w:sz w:val="28"/>
                <w:szCs w:val="18"/>
              </w:rPr>
              <w:t>подготовки/</w:t>
            </w:r>
          </w:p>
          <w:p w14:paraId="1236B3E2" w14:textId="77777777" w:rsidR="00A21F95" w:rsidRPr="003E3EC4" w:rsidRDefault="00A21F95" w:rsidP="009B3775">
            <w:pPr>
              <w:jc w:val="center"/>
              <w:rPr>
                <w:sz w:val="28"/>
                <w:szCs w:val="18"/>
              </w:rPr>
            </w:pPr>
            <w:r w:rsidRPr="003E3EC4">
              <w:rPr>
                <w:sz w:val="28"/>
                <w:szCs w:val="18"/>
              </w:rPr>
              <w:t>специальности</w:t>
            </w:r>
          </w:p>
        </w:tc>
        <w:tc>
          <w:tcPr>
            <w:tcW w:w="1715" w:type="dxa"/>
            <w:shd w:val="clear" w:color="auto" w:fill="FFFFFF"/>
          </w:tcPr>
          <w:p w14:paraId="579FB054" w14:textId="77777777" w:rsidR="00A21F95" w:rsidRPr="003E3EC4" w:rsidRDefault="00A21F95" w:rsidP="009B3775">
            <w:pPr>
              <w:shd w:val="clear" w:color="auto" w:fill="FFFFFF"/>
              <w:jc w:val="center"/>
              <w:rPr>
                <w:sz w:val="28"/>
                <w:szCs w:val="18"/>
                <w:u w:val="single"/>
              </w:rPr>
            </w:pPr>
            <w:r w:rsidRPr="003E3EC4">
              <w:rPr>
                <w:sz w:val="28"/>
                <w:szCs w:val="18"/>
                <w:u w:val="single"/>
              </w:rPr>
              <w:t>43.10</w:t>
            </w:r>
          </w:p>
          <w:p w14:paraId="243C6E71" w14:textId="77777777" w:rsidR="00A21F95" w:rsidRPr="003E3EC4" w:rsidRDefault="00A21F95" w:rsidP="009B3775">
            <w:pPr>
              <w:jc w:val="center"/>
              <w:rPr>
                <w:sz w:val="28"/>
                <w:szCs w:val="18"/>
              </w:rPr>
            </w:pPr>
            <w:r w:rsidRPr="003E3EC4">
              <w:rPr>
                <w:sz w:val="28"/>
                <w:szCs w:val="18"/>
              </w:rPr>
              <w:t xml:space="preserve">код выпускающей </w:t>
            </w:r>
          </w:p>
          <w:p w14:paraId="3D65BC6B" w14:textId="77777777" w:rsidR="00A21F95" w:rsidRPr="003E3EC4" w:rsidRDefault="00A21F95" w:rsidP="009B3775">
            <w:pPr>
              <w:jc w:val="center"/>
              <w:rPr>
                <w:sz w:val="28"/>
                <w:szCs w:val="18"/>
              </w:rPr>
            </w:pPr>
            <w:r w:rsidRPr="003E3EC4">
              <w:rPr>
                <w:sz w:val="28"/>
                <w:szCs w:val="18"/>
              </w:rPr>
              <w:t>кафедры</w:t>
            </w:r>
          </w:p>
        </w:tc>
        <w:tc>
          <w:tcPr>
            <w:tcW w:w="2123" w:type="dxa"/>
          </w:tcPr>
          <w:p w14:paraId="02FA26C6" w14:textId="3A2489A2" w:rsidR="00A21F95" w:rsidRPr="004E489B" w:rsidRDefault="004E489B" w:rsidP="009B3775">
            <w:pPr>
              <w:jc w:val="center"/>
              <w:rPr>
                <w:sz w:val="28"/>
                <w:szCs w:val="18"/>
                <w:u w:val="single"/>
                <w:lang w:val="en-US"/>
              </w:rPr>
            </w:pPr>
            <w:r>
              <w:rPr>
                <w:sz w:val="28"/>
                <w:szCs w:val="18"/>
                <w:u w:val="single"/>
                <w:lang w:val="en-US"/>
              </w:rPr>
              <w:t>6</w:t>
            </w:r>
          </w:p>
          <w:p w14:paraId="51AE1B7F" w14:textId="77777777" w:rsidR="00A21F95" w:rsidRPr="003E3EC4" w:rsidRDefault="00A21F95" w:rsidP="009B3775">
            <w:pPr>
              <w:jc w:val="center"/>
              <w:rPr>
                <w:sz w:val="28"/>
                <w:szCs w:val="18"/>
              </w:rPr>
            </w:pPr>
            <w:r w:rsidRPr="003E3EC4">
              <w:rPr>
                <w:color w:val="000000"/>
                <w:spacing w:val="-4"/>
                <w:sz w:val="28"/>
                <w:szCs w:val="16"/>
              </w:rPr>
              <w:t>регистрационный номер по журналу</w:t>
            </w:r>
          </w:p>
        </w:tc>
        <w:tc>
          <w:tcPr>
            <w:tcW w:w="1750" w:type="dxa"/>
          </w:tcPr>
          <w:p w14:paraId="1F61BF5E" w14:textId="77777777" w:rsidR="00A21F95" w:rsidRPr="003E3EC4" w:rsidRDefault="00A21F95" w:rsidP="009B3775">
            <w:pPr>
              <w:jc w:val="center"/>
              <w:rPr>
                <w:sz w:val="28"/>
                <w:szCs w:val="18"/>
                <w:u w:val="single"/>
              </w:rPr>
            </w:pPr>
            <w:r w:rsidRPr="003E3EC4">
              <w:rPr>
                <w:sz w:val="28"/>
                <w:szCs w:val="18"/>
                <w:u w:val="single"/>
              </w:rPr>
              <w:t>01</w:t>
            </w:r>
          </w:p>
          <w:p w14:paraId="03F736AB" w14:textId="77777777" w:rsidR="00A21F95" w:rsidRPr="003E3EC4" w:rsidRDefault="00A21F95" w:rsidP="009B3775">
            <w:pPr>
              <w:jc w:val="center"/>
              <w:rPr>
                <w:sz w:val="28"/>
                <w:szCs w:val="18"/>
              </w:rPr>
            </w:pPr>
            <w:r w:rsidRPr="003E3EC4">
              <w:rPr>
                <w:sz w:val="28"/>
                <w:szCs w:val="18"/>
              </w:rPr>
              <w:t xml:space="preserve">код формы </w:t>
            </w:r>
          </w:p>
          <w:p w14:paraId="3DF8F678" w14:textId="77777777" w:rsidR="00A21F95" w:rsidRPr="003E3EC4" w:rsidRDefault="00A21F95" w:rsidP="009B3775">
            <w:pPr>
              <w:jc w:val="center"/>
              <w:rPr>
                <w:sz w:val="28"/>
                <w:szCs w:val="18"/>
                <w:u w:val="single"/>
              </w:rPr>
            </w:pPr>
            <w:r w:rsidRPr="003E3EC4">
              <w:rPr>
                <w:sz w:val="28"/>
                <w:szCs w:val="18"/>
              </w:rPr>
              <w:t>обучения</w:t>
            </w:r>
          </w:p>
        </w:tc>
        <w:tc>
          <w:tcPr>
            <w:tcW w:w="1559" w:type="dxa"/>
          </w:tcPr>
          <w:p w14:paraId="131423DA" w14:textId="77777777" w:rsidR="00A21F95" w:rsidRPr="00A3791F" w:rsidRDefault="00A21F95" w:rsidP="009B3775">
            <w:pPr>
              <w:jc w:val="center"/>
              <w:rPr>
                <w:sz w:val="28"/>
                <w:szCs w:val="18"/>
                <w:u w:val="single"/>
                <w:lang w:val="en-US"/>
              </w:rPr>
            </w:pPr>
            <w:r w:rsidRPr="00A3791F">
              <w:rPr>
                <w:sz w:val="28"/>
                <w:szCs w:val="18"/>
                <w:u w:val="single"/>
              </w:rPr>
              <w:t>202</w:t>
            </w:r>
            <w:r w:rsidRPr="00A3791F">
              <w:rPr>
                <w:sz w:val="28"/>
                <w:szCs w:val="18"/>
                <w:u w:val="single"/>
                <w:lang w:val="en-US"/>
              </w:rPr>
              <w:t>5</w:t>
            </w:r>
          </w:p>
          <w:p w14:paraId="06B015E6" w14:textId="77777777" w:rsidR="00A21F95" w:rsidRPr="003E3EC4" w:rsidRDefault="00A21F95" w:rsidP="009B3775">
            <w:pPr>
              <w:jc w:val="center"/>
              <w:rPr>
                <w:sz w:val="28"/>
                <w:szCs w:val="18"/>
                <w:u w:val="single"/>
              </w:rPr>
            </w:pPr>
            <w:r w:rsidRPr="003E3EC4">
              <w:rPr>
                <w:sz w:val="28"/>
                <w:szCs w:val="18"/>
              </w:rPr>
              <w:t>год</w:t>
            </w:r>
          </w:p>
        </w:tc>
      </w:tr>
    </w:tbl>
    <w:p w14:paraId="683CCA97" w14:textId="77777777" w:rsidR="00A21F95" w:rsidRPr="000E62ED" w:rsidRDefault="00A21F95" w:rsidP="00A21F95">
      <w:pPr>
        <w:ind w:right="626"/>
        <w:rPr>
          <w:color w:val="000000"/>
          <w:spacing w:val="-4"/>
          <w:sz w:val="36"/>
          <w:szCs w:val="28"/>
        </w:rPr>
      </w:pPr>
    </w:p>
    <w:p w14:paraId="7F34F890" w14:textId="77777777" w:rsidR="00A21F95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p w14:paraId="2E30BA3A" w14:textId="77777777" w:rsidR="00A21F95" w:rsidRPr="008530AA" w:rsidRDefault="00A21F95" w:rsidP="00A21F95">
      <w:pPr>
        <w:ind w:right="626"/>
        <w:rPr>
          <w:color w:val="000000"/>
          <w:spacing w:val="-4"/>
          <w:sz w:val="28"/>
          <w:szCs w:val="28"/>
        </w:rPr>
      </w:pPr>
    </w:p>
    <w:p w14:paraId="1E651E1C" w14:textId="77777777" w:rsidR="00A21F95" w:rsidRPr="008530AA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tbl>
      <w:tblPr>
        <w:tblpPr w:leftFromText="180" w:rightFromText="180" w:vertAnchor="text" w:horzAnchor="margin" w:tblpXSpec="center" w:tblpY="59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0"/>
        <w:gridCol w:w="4786"/>
      </w:tblGrid>
      <w:tr w:rsidR="00A21F95" w:rsidRPr="008530AA" w14:paraId="618CD765" w14:textId="77777777" w:rsidTr="009B3775">
        <w:trPr>
          <w:trHeight w:val="342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2840E640" w14:textId="77777777" w:rsidR="00A21F95" w:rsidRPr="00A3791F" w:rsidRDefault="00A21F95" w:rsidP="009B3775">
            <w:pPr>
              <w:ind w:right="626"/>
              <w:rPr>
                <w:spacing w:val="-4"/>
              </w:rPr>
            </w:pPr>
            <w:r w:rsidRPr="00A3791F">
              <w:rPr>
                <w:spacing w:val="-4"/>
              </w:rPr>
              <w:t>Руководитель</w:t>
            </w:r>
          </w:p>
        </w:tc>
        <w:tc>
          <w:tcPr>
            <w:tcW w:w="4786" w:type="dxa"/>
            <w:tcBorders>
              <w:top w:val="nil"/>
              <w:left w:val="nil"/>
              <w:right w:val="nil"/>
            </w:tcBorders>
            <w:vAlign w:val="bottom"/>
          </w:tcPr>
          <w:p w14:paraId="5CCDE310" w14:textId="77777777" w:rsidR="00A21F95" w:rsidRPr="00A3791F" w:rsidRDefault="00A21F95" w:rsidP="009B3775">
            <w:pPr>
              <w:spacing w:line="360" w:lineRule="auto"/>
              <w:ind w:right="624"/>
              <w:rPr>
                <w:spacing w:val="-4"/>
              </w:rPr>
            </w:pPr>
            <w:r w:rsidRPr="00A3791F">
              <w:rPr>
                <w:spacing w:val="-4"/>
              </w:rPr>
              <w:t xml:space="preserve">ст. преподаватель </w:t>
            </w:r>
            <w:proofErr w:type="spellStart"/>
            <w:r w:rsidRPr="00A3791F">
              <w:rPr>
                <w:spacing w:val="-4"/>
              </w:rPr>
              <w:t>Ковырзина</w:t>
            </w:r>
            <w:proofErr w:type="spellEnd"/>
            <w:r w:rsidRPr="00A3791F">
              <w:rPr>
                <w:spacing w:val="-4"/>
              </w:rPr>
              <w:t xml:space="preserve"> Т.Ф.</w:t>
            </w:r>
          </w:p>
        </w:tc>
      </w:tr>
      <w:tr w:rsidR="00A21F95" w:rsidRPr="008530AA" w14:paraId="2D892D9F" w14:textId="77777777" w:rsidTr="009B3775">
        <w:trPr>
          <w:trHeight w:val="342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73301DD2" w14:textId="77777777" w:rsidR="00A21F95" w:rsidRPr="008530AA" w:rsidRDefault="00A21F95" w:rsidP="009B3775">
            <w:pPr>
              <w:ind w:right="626"/>
              <w:rPr>
                <w:color w:val="000000"/>
                <w:spacing w:val="-4"/>
              </w:rPr>
            </w:pPr>
            <w:r w:rsidRPr="008530AA">
              <w:rPr>
                <w:color w:val="000000"/>
                <w:spacing w:val="-4"/>
              </w:rPr>
              <w:t>Выполнил (а) студент</w:t>
            </w:r>
          </w:p>
        </w:tc>
        <w:tc>
          <w:tcPr>
            <w:tcW w:w="4786" w:type="dxa"/>
            <w:tcBorders>
              <w:left w:val="nil"/>
              <w:right w:val="nil"/>
            </w:tcBorders>
            <w:vAlign w:val="bottom"/>
          </w:tcPr>
          <w:p w14:paraId="17F50338" w14:textId="3D9A8FE9" w:rsidR="00A21F95" w:rsidRPr="004E489B" w:rsidRDefault="004E489B" w:rsidP="009B3775">
            <w:pPr>
              <w:spacing w:line="360" w:lineRule="auto"/>
              <w:ind w:right="624"/>
              <w:rPr>
                <w:spacing w:val="-4"/>
              </w:rPr>
            </w:pPr>
            <w:r>
              <w:rPr>
                <w:spacing w:val="-4"/>
              </w:rPr>
              <w:t xml:space="preserve">Леньков </w:t>
            </w:r>
            <w:proofErr w:type="gramStart"/>
            <w:r>
              <w:rPr>
                <w:spacing w:val="-4"/>
              </w:rPr>
              <w:t>Р.А.</w:t>
            </w:r>
            <w:proofErr w:type="gramEnd"/>
          </w:p>
        </w:tc>
      </w:tr>
      <w:tr w:rsidR="00A21F95" w:rsidRPr="008530AA" w14:paraId="20C03276" w14:textId="77777777" w:rsidTr="009B3775">
        <w:trPr>
          <w:trHeight w:val="31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2A80209" w14:textId="77777777" w:rsidR="00A21F95" w:rsidRPr="008530AA" w:rsidRDefault="00A21F95" w:rsidP="009B3775">
            <w:pPr>
              <w:ind w:right="626"/>
              <w:rPr>
                <w:color w:val="000000"/>
                <w:spacing w:val="-4"/>
              </w:rPr>
            </w:pPr>
            <w:r w:rsidRPr="008530AA">
              <w:rPr>
                <w:color w:val="000000"/>
                <w:spacing w:val="-4"/>
              </w:rPr>
              <w:t>Группа, курс</w:t>
            </w:r>
          </w:p>
        </w:tc>
        <w:tc>
          <w:tcPr>
            <w:tcW w:w="4786" w:type="dxa"/>
            <w:tcBorders>
              <w:left w:val="nil"/>
              <w:right w:val="nil"/>
            </w:tcBorders>
            <w:vAlign w:val="bottom"/>
          </w:tcPr>
          <w:p w14:paraId="0262BB83" w14:textId="67BD3EE4" w:rsidR="00A21F95" w:rsidRPr="00A3791F" w:rsidRDefault="00A21F95" w:rsidP="009B3775">
            <w:pPr>
              <w:spacing w:line="360" w:lineRule="auto"/>
              <w:ind w:right="624"/>
              <w:rPr>
                <w:spacing w:val="-4"/>
              </w:rPr>
            </w:pPr>
            <w:r>
              <w:rPr>
                <w:spacing w:val="-4"/>
              </w:rPr>
              <w:t>4Б09 ПИБ</w:t>
            </w:r>
            <w:r w:rsidRPr="00A3791F">
              <w:rPr>
                <w:spacing w:val="-4"/>
              </w:rPr>
              <w:t xml:space="preserve"> </w:t>
            </w:r>
            <w:r w:rsidR="005D3D59">
              <w:rPr>
                <w:spacing w:val="-4"/>
              </w:rPr>
              <w:t>–</w:t>
            </w:r>
            <w:r w:rsidRPr="00A3791F">
              <w:rPr>
                <w:spacing w:val="-4"/>
              </w:rPr>
              <w:t xml:space="preserve"> 21</w:t>
            </w:r>
          </w:p>
        </w:tc>
      </w:tr>
      <w:tr w:rsidR="00A21F95" w:rsidRPr="008530AA" w14:paraId="459D441F" w14:textId="77777777" w:rsidTr="009B3775">
        <w:trPr>
          <w:trHeight w:val="342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85CA73E" w14:textId="77777777" w:rsidR="00A21F95" w:rsidRPr="008530AA" w:rsidRDefault="00A21F95" w:rsidP="009B3775">
            <w:pPr>
              <w:ind w:right="626"/>
              <w:rPr>
                <w:color w:val="000000"/>
                <w:spacing w:val="-4"/>
              </w:rPr>
            </w:pPr>
            <w:r w:rsidRPr="008530AA">
              <w:rPr>
                <w:color w:val="000000"/>
                <w:spacing w:val="-4"/>
              </w:rPr>
              <w:t>Дата сдачи</w:t>
            </w:r>
          </w:p>
        </w:tc>
        <w:tc>
          <w:tcPr>
            <w:tcW w:w="4786" w:type="dxa"/>
            <w:tcBorders>
              <w:left w:val="nil"/>
              <w:right w:val="nil"/>
            </w:tcBorders>
            <w:vAlign w:val="bottom"/>
          </w:tcPr>
          <w:p w14:paraId="6588A134" w14:textId="77777777" w:rsidR="00A21F95" w:rsidRPr="008530AA" w:rsidRDefault="00A21F95" w:rsidP="009B3775">
            <w:pPr>
              <w:spacing w:line="360" w:lineRule="auto"/>
              <w:ind w:right="626"/>
              <w:rPr>
                <w:color w:val="000000"/>
                <w:spacing w:val="-4"/>
              </w:rPr>
            </w:pPr>
          </w:p>
        </w:tc>
      </w:tr>
      <w:tr w:rsidR="00A21F95" w:rsidRPr="008530AA" w14:paraId="6F8DC952" w14:textId="77777777" w:rsidTr="009B3775">
        <w:trPr>
          <w:trHeight w:val="27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3D4B393F" w14:textId="77777777" w:rsidR="00A21F95" w:rsidRPr="008530AA" w:rsidRDefault="00A21F95" w:rsidP="009B3775">
            <w:pPr>
              <w:ind w:left="5580" w:right="99" w:hanging="5580"/>
              <w:rPr>
                <w:color w:val="000000"/>
                <w:spacing w:val="-4"/>
              </w:rPr>
            </w:pPr>
            <w:r w:rsidRPr="008530AA">
              <w:rPr>
                <w:color w:val="000000"/>
                <w:spacing w:val="-4"/>
              </w:rPr>
              <w:t>Дата защиты</w:t>
            </w:r>
          </w:p>
        </w:tc>
        <w:tc>
          <w:tcPr>
            <w:tcW w:w="4786" w:type="dxa"/>
            <w:tcBorders>
              <w:left w:val="nil"/>
              <w:right w:val="nil"/>
            </w:tcBorders>
            <w:vAlign w:val="bottom"/>
          </w:tcPr>
          <w:p w14:paraId="09DFF384" w14:textId="77777777" w:rsidR="00A21F95" w:rsidRPr="00923B0D" w:rsidRDefault="00A21F95" w:rsidP="009B3775">
            <w:pPr>
              <w:spacing w:line="360" w:lineRule="auto"/>
              <w:ind w:right="626"/>
              <w:rPr>
                <w:color w:val="000000"/>
                <w:spacing w:val="-4"/>
              </w:rPr>
            </w:pPr>
          </w:p>
        </w:tc>
      </w:tr>
      <w:tr w:rsidR="00A21F95" w:rsidRPr="008530AA" w14:paraId="4F648661" w14:textId="77777777" w:rsidTr="009B3775">
        <w:trPr>
          <w:trHeight w:val="282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2D713BBC" w14:textId="77777777" w:rsidR="00A21F95" w:rsidRPr="008530AA" w:rsidRDefault="00A21F95" w:rsidP="009B3775">
            <w:pPr>
              <w:ind w:left="5580" w:right="99" w:hanging="5580"/>
              <w:rPr>
                <w:color w:val="000000"/>
                <w:spacing w:val="-4"/>
              </w:rPr>
            </w:pPr>
            <w:r w:rsidRPr="008530AA">
              <w:rPr>
                <w:color w:val="000000"/>
                <w:spacing w:val="-4"/>
              </w:rPr>
              <w:t>Оценка по защите</w:t>
            </w:r>
          </w:p>
          <w:p w14:paraId="6C0D7954" w14:textId="77777777" w:rsidR="00A21F95" w:rsidRPr="008530AA" w:rsidRDefault="00A21F95" w:rsidP="009B3775">
            <w:pPr>
              <w:ind w:left="5580" w:right="99" w:hanging="5580"/>
              <w:rPr>
                <w:color w:val="000000"/>
                <w:spacing w:val="-4"/>
              </w:rPr>
            </w:pPr>
          </w:p>
        </w:tc>
        <w:tc>
          <w:tcPr>
            <w:tcW w:w="4786" w:type="dxa"/>
            <w:tcBorders>
              <w:left w:val="nil"/>
              <w:right w:val="nil"/>
            </w:tcBorders>
          </w:tcPr>
          <w:p w14:paraId="5BF48A25" w14:textId="77777777" w:rsidR="00A21F95" w:rsidRPr="00923B0D" w:rsidRDefault="00A21F95" w:rsidP="009B3775">
            <w:pPr>
              <w:spacing w:line="360" w:lineRule="auto"/>
              <w:ind w:right="626"/>
              <w:rPr>
                <w:color w:val="000000"/>
                <w:spacing w:val="-4"/>
              </w:rPr>
            </w:pPr>
          </w:p>
        </w:tc>
      </w:tr>
    </w:tbl>
    <w:p w14:paraId="5E842861" w14:textId="77777777" w:rsidR="00A21F95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p w14:paraId="0F0DF5B8" w14:textId="77777777" w:rsidR="00A21F95" w:rsidRPr="008530AA" w:rsidRDefault="00A21F95" w:rsidP="00A21F95">
      <w:pPr>
        <w:ind w:left="360" w:right="626" w:hanging="76"/>
        <w:rPr>
          <w:color w:val="000000"/>
          <w:spacing w:val="-4"/>
          <w:sz w:val="28"/>
          <w:szCs w:val="28"/>
        </w:rPr>
      </w:pPr>
    </w:p>
    <w:p w14:paraId="25985D93" w14:textId="77777777" w:rsidR="00A21F95" w:rsidRPr="008530AA" w:rsidRDefault="00A21F95" w:rsidP="00A21F95">
      <w:pPr>
        <w:ind w:left="360" w:right="626"/>
        <w:rPr>
          <w:color w:val="000000"/>
          <w:spacing w:val="-4"/>
          <w:sz w:val="18"/>
          <w:szCs w:val="18"/>
        </w:rPr>
      </w:pPr>
    </w:p>
    <w:p w14:paraId="614AA00D" w14:textId="77777777" w:rsidR="00A21F95" w:rsidRDefault="00A21F95" w:rsidP="00A21F95">
      <w:pPr>
        <w:ind w:right="626"/>
        <w:rPr>
          <w:color w:val="000000"/>
          <w:spacing w:val="-4"/>
        </w:rPr>
      </w:pPr>
    </w:p>
    <w:p w14:paraId="06EAEFCA" w14:textId="77777777" w:rsidR="00A21F95" w:rsidRPr="008530AA" w:rsidRDefault="00A21F95" w:rsidP="00A21F95">
      <w:pPr>
        <w:ind w:right="626"/>
        <w:rPr>
          <w:color w:val="000000"/>
          <w:spacing w:val="-4"/>
          <w:sz w:val="28"/>
          <w:szCs w:val="28"/>
        </w:rPr>
      </w:pPr>
    </w:p>
    <w:p w14:paraId="7DFDBC6B" w14:textId="77777777" w:rsidR="00A21F95" w:rsidRPr="008530AA" w:rsidRDefault="00A21F95" w:rsidP="00A21F95">
      <w:pPr>
        <w:ind w:right="626"/>
        <w:rPr>
          <w:color w:val="000000"/>
          <w:spacing w:val="-4"/>
          <w:sz w:val="28"/>
          <w:szCs w:val="28"/>
        </w:rPr>
      </w:pPr>
    </w:p>
    <w:p w14:paraId="0A32633D" w14:textId="77777777" w:rsidR="00A21F95" w:rsidRPr="008530AA" w:rsidRDefault="00A21F95" w:rsidP="00A21F95">
      <w:pPr>
        <w:ind w:left="360" w:right="626"/>
        <w:jc w:val="center"/>
        <w:rPr>
          <w:color w:val="000000"/>
          <w:spacing w:val="-4"/>
          <w:sz w:val="28"/>
          <w:szCs w:val="28"/>
        </w:rPr>
      </w:pPr>
      <w:r w:rsidRPr="008530AA">
        <w:rPr>
          <w:color w:val="000000"/>
          <w:spacing w:val="-4"/>
          <w:sz w:val="28"/>
          <w:szCs w:val="28"/>
        </w:rPr>
        <w:t>Вологда</w:t>
      </w:r>
    </w:p>
    <w:p w14:paraId="4A15D322" w14:textId="77777777" w:rsidR="00A21F95" w:rsidRDefault="00A21F95" w:rsidP="00A21F95">
      <w:pPr>
        <w:jc w:val="center"/>
        <w:rPr>
          <w:color w:val="000000"/>
          <w:spacing w:val="-4"/>
          <w:sz w:val="28"/>
          <w:szCs w:val="28"/>
        </w:rPr>
      </w:pPr>
      <w:r w:rsidRPr="008530AA">
        <w:rPr>
          <w:color w:val="000000"/>
          <w:spacing w:val="-4"/>
          <w:sz w:val="28"/>
          <w:szCs w:val="28"/>
        </w:rPr>
        <w:t>202</w:t>
      </w:r>
      <w:r>
        <w:rPr>
          <w:color w:val="000000"/>
          <w:spacing w:val="-4"/>
          <w:sz w:val="28"/>
          <w:szCs w:val="28"/>
        </w:rPr>
        <w:t>5</w:t>
      </w:r>
      <w:r w:rsidRPr="008530AA">
        <w:rPr>
          <w:color w:val="000000"/>
          <w:spacing w:val="-4"/>
          <w:sz w:val="28"/>
          <w:szCs w:val="28"/>
        </w:rPr>
        <w:t xml:space="preserve"> г.</w:t>
      </w:r>
      <w:r>
        <w:rPr>
          <w:color w:val="000000"/>
          <w:spacing w:val="-4"/>
          <w:sz w:val="28"/>
          <w:szCs w:val="28"/>
        </w:rPr>
        <w:br/>
      </w:r>
    </w:p>
    <w:p w14:paraId="42518D21" w14:textId="77777777" w:rsidR="00A21F95" w:rsidRDefault="00A21F95" w:rsidP="00A21F95">
      <w:pPr>
        <w:spacing w:line="360" w:lineRule="auto"/>
        <w:jc w:val="center"/>
        <w:rPr>
          <w:b/>
          <w:sz w:val="28"/>
          <w:szCs w:val="28"/>
        </w:rPr>
      </w:pPr>
    </w:p>
    <w:p w14:paraId="7FD40299" w14:textId="77777777" w:rsidR="005D3D59" w:rsidRPr="005D3D59" w:rsidRDefault="005D3D59" w:rsidP="005D3D59">
      <w:pPr>
        <w:ind w:firstLine="709"/>
        <w:jc w:val="center"/>
        <w:rPr>
          <w:b/>
          <w:bCs/>
          <w:sz w:val="28"/>
          <w:szCs w:val="28"/>
        </w:rPr>
      </w:pPr>
      <w:r w:rsidRPr="005D3D59">
        <w:rPr>
          <w:b/>
          <w:bCs/>
          <w:sz w:val="28"/>
          <w:szCs w:val="28"/>
        </w:rPr>
        <w:lastRenderedPageBreak/>
        <w:t>Лабораторная работа №8.</w:t>
      </w:r>
    </w:p>
    <w:p w14:paraId="03749967" w14:textId="77777777" w:rsidR="005D3D59" w:rsidRPr="005D3D59" w:rsidRDefault="005D3D59" w:rsidP="005D3D59">
      <w:pPr>
        <w:pStyle w:val="1"/>
        <w:shd w:val="clear" w:color="auto" w:fill="FFFFFF"/>
        <w:spacing w:before="60" w:after="0"/>
        <w:jc w:val="center"/>
        <w:rPr>
          <w:rFonts w:ascii="Times New Roman" w:hAnsi="Times New Roman"/>
          <w:b/>
          <w:bCs/>
          <w:szCs w:val="28"/>
        </w:rPr>
      </w:pPr>
      <w:r w:rsidRPr="005D3D59">
        <w:rPr>
          <w:rFonts w:ascii="Times New Roman" w:hAnsi="Times New Roman"/>
          <w:b/>
          <w:bCs/>
          <w:szCs w:val="28"/>
        </w:rPr>
        <w:t>Работа с графикой. Основы PyQt5</w:t>
      </w:r>
    </w:p>
    <w:p w14:paraId="2B2DB499" w14:textId="77777777" w:rsidR="005D3D59" w:rsidRPr="005D3D59" w:rsidRDefault="005D3D59" w:rsidP="005D3D59">
      <w:pPr>
        <w:ind w:firstLine="709"/>
        <w:jc w:val="center"/>
        <w:rPr>
          <w:b/>
          <w:caps/>
        </w:rPr>
      </w:pPr>
    </w:p>
    <w:p w14:paraId="1376238E" w14:textId="77777777" w:rsidR="005D3D59" w:rsidRDefault="005D3D59" w:rsidP="005D3D59">
      <w:pPr>
        <w:ind w:firstLine="709"/>
        <w:jc w:val="both"/>
      </w:pPr>
      <w:r w:rsidRPr="005D3D59">
        <w:rPr>
          <w:b/>
        </w:rPr>
        <w:t xml:space="preserve">Цель работы: </w:t>
      </w:r>
      <w:r w:rsidRPr="00995115">
        <w:rPr>
          <w:bCs/>
        </w:rPr>
        <w:t xml:space="preserve">Рассмотрение способов работы с графикой с помощью </w:t>
      </w:r>
      <w:r w:rsidRPr="00906114">
        <w:t>PyQt5</w:t>
      </w:r>
    </w:p>
    <w:p w14:paraId="76FD2F75" w14:textId="77777777" w:rsidR="005D3D59" w:rsidRPr="00995115" w:rsidRDefault="005D3D59" w:rsidP="005D3D59">
      <w:pPr>
        <w:ind w:firstLine="709"/>
        <w:jc w:val="both"/>
        <w:rPr>
          <w:bCs/>
        </w:rPr>
      </w:pPr>
    </w:p>
    <w:p w14:paraId="2CAAF52A" w14:textId="77777777" w:rsidR="00A21F95" w:rsidRDefault="00A21F95" w:rsidP="00A21F95">
      <w:pPr>
        <w:ind w:firstLine="851"/>
        <w:rPr>
          <w:b/>
          <w:color w:val="000000"/>
          <w:spacing w:val="-4"/>
          <w:sz w:val="28"/>
          <w:szCs w:val="28"/>
        </w:rPr>
      </w:pPr>
      <w:r w:rsidRPr="00651160">
        <w:rPr>
          <w:b/>
          <w:color w:val="000000"/>
          <w:spacing w:val="-4"/>
          <w:sz w:val="28"/>
          <w:szCs w:val="28"/>
        </w:rPr>
        <w:t>Краткий теоретический материал</w:t>
      </w:r>
    </w:p>
    <w:p w14:paraId="5905649A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Классы PyQt5 разделены на несколько модулей, включая следующие:</w:t>
      </w:r>
    </w:p>
    <w:p w14:paraId="3EF15DE2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QtCore</w:t>
      </w:r>
      <w:proofErr w:type="spellEnd"/>
    </w:p>
    <w:p w14:paraId="4CAB7D32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QtGui</w:t>
      </w:r>
      <w:proofErr w:type="spellEnd"/>
    </w:p>
    <w:p w14:paraId="69EEB5B0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QtWidgets</w:t>
      </w:r>
      <w:proofErr w:type="spellEnd"/>
    </w:p>
    <w:p w14:paraId="05BD0891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QtMultimedia</w:t>
      </w:r>
      <w:proofErr w:type="spellEnd"/>
    </w:p>
    <w:p w14:paraId="3FFE5E2B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QtBluetooth</w:t>
      </w:r>
      <w:proofErr w:type="spellEnd"/>
    </w:p>
    <w:p w14:paraId="1C6F7A01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QtNetwork</w:t>
      </w:r>
      <w:proofErr w:type="spellEnd"/>
    </w:p>
    <w:p w14:paraId="7BA83ECB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QtPositioning</w:t>
      </w:r>
      <w:proofErr w:type="spellEnd"/>
    </w:p>
    <w:p w14:paraId="007DE810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Enginio</w:t>
      </w:r>
      <w:proofErr w:type="spellEnd"/>
    </w:p>
    <w:p w14:paraId="793C5A18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QtWebSockets</w:t>
      </w:r>
      <w:proofErr w:type="spellEnd"/>
    </w:p>
    <w:p w14:paraId="1B5931F9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QtWebKit</w:t>
      </w:r>
      <w:proofErr w:type="spellEnd"/>
    </w:p>
    <w:p w14:paraId="47DEE803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QtWebKitWidgets</w:t>
      </w:r>
      <w:proofErr w:type="spellEnd"/>
    </w:p>
    <w:p w14:paraId="4D778AAA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QtXml</w:t>
      </w:r>
      <w:proofErr w:type="spellEnd"/>
    </w:p>
    <w:p w14:paraId="7E0F71D9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QtSvg</w:t>
      </w:r>
      <w:proofErr w:type="spellEnd"/>
    </w:p>
    <w:p w14:paraId="318F86B9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QtSql</w:t>
      </w:r>
      <w:proofErr w:type="spellEnd"/>
    </w:p>
    <w:p w14:paraId="6A302878" w14:textId="77777777" w:rsidR="005D3D59" w:rsidRPr="003E477F" w:rsidRDefault="005D3D59" w:rsidP="005D3D59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3E477F">
        <w:rPr>
          <w:rFonts w:ascii="Times New Roman" w:hAnsi="Times New Roman"/>
          <w:bCs/>
          <w:sz w:val="24"/>
          <w:szCs w:val="24"/>
        </w:rPr>
        <w:t>QtTest</w:t>
      </w:r>
      <w:proofErr w:type="spellEnd"/>
    </w:p>
    <w:p w14:paraId="548D6573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QtCore</w:t>
      </w:r>
      <w:proofErr w:type="spellEnd"/>
      <w:r w:rsidRPr="003E477F">
        <w:rPr>
          <w:bCs/>
        </w:rPr>
        <w:t> содержит ядро с неграфической функциональностью. Этот модуль используется для работы с временем, файлами, папками, различными типами файлов, потоками, адресами URL, MIME-типами и процессами.</w:t>
      </w:r>
    </w:p>
    <w:p w14:paraId="4F79CF28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 </w:t>
      </w:r>
      <w:proofErr w:type="spellStart"/>
      <w:r w:rsidRPr="003E477F">
        <w:rPr>
          <w:bCs/>
        </w:rPr>
        <w:t>QtGui</w:t>
      </w:r>
      <w:proofErr w:type="spellEnd"/>
      <w:r w:rsidRPr="003E477F">
        <w:rPr>
          <w:bCs/>
        </w:rPr>
        <w:t> содержит классы для интеграции систем окон, обработки событий, 2D-графики, базовой обработки изображений, шрифтов и текста.</w:t>
      </w:r>
    </w:p>
    <w:p w14:paraId="0F0D1E55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QtWidgets</w:t>
      </w:r>
      <w:proofErr w:type="spellEnd"/>
      <w:r w:rsidRPr="003E477F">
        <w:rPr>
          <w:bCs/>
        </w:rPr>
        <w:t> содержит классы, которые обеспечивают набор UI-элементов для создания классических пользовательских интерфейсов.</w:t>
      </w:r>
    </w:p>
    <w:p w14:paraId="05514C78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 </w:t>
      </w:r>
      <w:proofErr w:type="spellStart"/>
      <w:r w:rsidRPr="003E477F">
        <w:rPr>
          <w:bCs/>
        </w:rPr>
        <w:t>QtMultimedia</w:t>
      </w:r>
      <w:proofErr w:type="spellEnd"/>
      <w:r w:rsidRPr="003E477F">
        <w:rPr>
          <w:bCs/>
        </w:rPr>
        <w:t> содержит классы для управления мультимедиа-содержимым, а также API для доступа к камере или функциональности радио.</w:t>
      </w:r>
    </w:p>
    <w:p w14:paraId="1AEF43CE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QtBluetooth</w:t>
      </w:r>
      <w:proofErr w:type="spellEnd"/>
      <w:r w:rsidRPr="003E477F">
        <w:rPr>
          <w:bCs/>
        </w:rPr>
        <w:t> содержит классы для поиска устройств, соединения и взаимодействия с ними.</w:t>
      </w:r>
    </w:p>
    <w:p w14:paraId="6808EFC1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QtNetwork</w:t>
      </w:r>
      <w:proofErr w:type="spellEnd"/>
      <w:r w:rsidRPr="003E477F">
        <w:rPr>
          <w:bCs/>
        </w:rPr>
        <w:t> содержит классы для сетевого программирования. Эти классы облегчают работу с клиентами и серверами TCP/IP и UDP, делая сетевое программирование более легким и адаптивным.</w:t>
      </w:r>
    </w:p>
    <w:p w14:paraId="39E2A89D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 </w:t>
      </w:r>
      <w:proofErr w:type="spellStart"/>
      <w:r w:rsidRPr="003E477F">
        <w:rPr>
          <w:bCs/>
        </w:rPr>
        <w:t>QtPositioning</w:t>
      </w:r>
      <w:proofErr w:type="spellEnd"/>
      <w:r w:rsidRPr="003E477F">
        <w:rPr>
          <w:bCs/>
        </w:rPr>
        <w:t xml:space="preserve"> содержит классы для определения местоположения с использованием всевозможных источников, таких как спутники, </w:t>
      </w:r>
      <w:proofErr w:type="spellStart"/>
      <w:r w:rsidRPr="003E477F">
        <w:rPr>
          <w:bCs/>
        </w:rPr>
        <w:t>Wi</w:t>
      </w:r>
      <w:proofErr w:type="spellEnd"/>
      <w:r w:rsidRPr="003E477F">
        <w:rPr>
          <w:bCs/>
        </w:rPr>
        <w:t>-Fi или текстовые файлы.</w:t>
      </w:r>
    </w:p>
    <w:p w14:paraId="476B5F49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Enginio</w:t>
      </w:r>
      <w:proofErr w:type="spellEnd"/>
      <w:r w:rsidRPr="003E477F">
        <w:rPr>
          <w:bCs/>
        </w:rPr>
        <w:t xml:space="preserve"> реализует клиентскую библиотеку для организации доступа к облачным сервисам </w:t>
      </w:r>
      <w:proofErr w:type="spellStart"/>
      <w:r w:rsidRPr="003E477F">
        <w:rPr>
          <w:bCs/>
        </w:rPr>
        <w:t>Qt</w:t>
      </w:r>
      <w:proofErr w:type="spellEnd"/>
      <w:r w:rsidRPr="003E477F">
        <w:rPr>
          <w:bCs/>
        </w:rPr>
        <w:t xml:space="preserve"> – </w:t>
      </w:r>
      <w:proofErr w:type="spellStart"/>
      <w:r w:rsidRPr="003E477F">
        <w:rPr>
          <w:bCs/>
        </w:rPr>
        <w:t>Manaded</w:t>
      </w:r>
      <w:proofErr w:type="spellEnd"/>
      <w:r w:rsidRPr="003E477F">
        <w:rPr>
          <w:bCs/>
        </w:rPr>
        <w:t xml:space="preserve"> Application </w:t>
      </w:r>
      <w:proofErr w:type="spellStart"/>
      <w:r w:rsidRPr="003E477F">
        <w:rPr>
          <w:bCs/>
        </w:rPr>
        <w:t>Runtime</w:t>
      </w:r>
      <w:proofErr w:type="spellEnd"/>
      <w:r w:rsidRPr="003E477F">
        <w:rPr>
          <w:bCs/>
        </w:rPr>
        <w:t>.</w:t>
      </w:r>
    </w:p>
    <w:p w14:paraId="7D333B99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QtWebSockets</w:t>
      </w:r>
      <w:proofErr w:type="spellEnd"/>
      <w:r w:rsidRPr="003E477F">
        <w:rPr>
          <w:bCs/>
        </w:rPr>
        <w:t xml:space="preserve"> содержит классы, которые реализуют протокол </w:t>
      </w:r>
      <w:proofErr w:type="spellStart"/>
      <w:r w:rsidRPr="003E477F">
        <w:rPr>
          <w:bCs/>
        </w:rPr>
        <w:t>WebSocket</w:t>
      </w:r>
      <w:proofErr w:type="spellEnd"/>
      <w:r w:rsidRPr="003E477F">
        <w:rPr>
          <w:bCs/>
        </w:rPr>
        <w:t>.</w:t>
      </w:r>
    </w:p>
    <w:p w14:paraId="318252BF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 </w:t>
      </w:r>
      <w:proofErr w:type="spellStart"/>
      <w:r w:rsidRPr="003E477F">
        <w:rPr>
          <w:bCs/>
        </w:rPr>
        <w:t>QtWebKit</w:t>
      </w:r>
      <w:proofErr w:type="spellEnd"/>
      <w:r w:rsidRPr="003E477F">
        <w:rPr>
          <w:bCs/>
        </w:rPr>
        <w:t> содержит классы для реализации веб-браузера, основанного на библиотеке WebKit2.</w:t>
      </w:r>
    </w:p>
    <w:p w14:paraId="6FAD2E18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QtWebKitWidgets</w:t>
      </w:r>
      <w:proofErr w:type="spellEnd"/>
      <w:r w:rsidRPr="003E477F">
        <w:rPr>
          <w:bCs/>
        </w:rPr>
        <w:t xml:space="preserve"> содержит классы для WebKit1, основанные на реализации веб-браузера, для использования в приложениях, базирующихся на </w:t>
      </w:r>
      <w:proofErr w:type="spellStart"/>
      <w:r w:rsidRPr="003E477F">
        <w:rPr>
          <w:bCs/>
        </w:rPr>
        <w:t>QtWidgets</w:t>
      </w:r>
      <w:proofErr w:type="spellEnd"/>
      <w:r w:rsidRPr="003E477F">
        <w:rPr>
          <w:bCs/>
        </w:rPr>
        <w:t>.</w:t>
      </w:r>
    </w:p>
    <w:p w14:paraId="61CE3E36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 </w:t>
      </w:r>
      <w:proofErr w:type="spellStart"/>
      <w:r w:rsidRPr="003E477F">
        <w:rPr>
          <w:bCs/>
        </w:rPr>
        <w:t>QtXml</w:t>
      </w:r>
      <w:proofErr w:type="spellEnd"/>
      <w:r w:rsidRPr="003E477F">
        <w:rPr>
          <w:bCs/>
        </w:rPr>
        <w:t> содержит классы для работы с XML файлами. Этот модуль предоставляет реализацию сразу для двух API: SAX и DOM.</w:t>
      </w:r>
    </w:p>
    <w:p w14:paraId="4035823F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lastRenderedPageBreak/>
        <w:t>- Модуль </w:t>
      </w:r>
      <w:proofErr w:type="spellStart"/>
      <w:r w:rsidRPr="003E477F">
        <w:rPr>
          <w:bCs/>
        </w:rPr>
        <w:t>QtSvg</w:t>
      </w:r>
      <w:proofErr w:type="spellEnd"/>
      <w:r w:rsidRPr="003E477F">
        <w:rPr>
          <w:bCs/>
        </w:rPr>
        <w:t xml:space="preserve"> содержит классы для отображения содержимого SVG-файлов. </w:t>
      </w:r>
      <w:proofErr w:type="spellStart"/>
      <w:r w:rsidRPr="003E477F">
        <w:rPr>
          <w:bCs/>
        </w:rPr>
        <w:t>Scalable</w:t>
      </w:r>
      <w:proofErr w:type="spellEnd"/>
      <w:r w:rsidRPr="003E477F">
        <w:rPr>
          <w:bCs/>
        </w:rPr>
        <w:t xml:space="preserve"> </w:t>
      </w:r>
      <w:proofErr w:type="spellStart"/>
      <w:r w:rsidRPr="003E477F">
        <w:rPr>
          <w:bCs/>
        </w:rPr>
        <w:t>Vector</w:t>
      </w:r>
      <w:proofErr w:type="spellEnd"/>
      <w:r w:rsidRPr="003E477F">
        <w:rPr>
          <w:bCs/>
        </w:rPr>
        <w:t xml:space="preserve"> Graphics (SVG) – это язык для описания двумерной графики и графических приложений в XML.</w:t>
      </w:r>
    </w:p>
    <w:p w14:paraId="5FD2828D" w14:textId="77777777" w:rsidR="005D3D59" w:rsidRPr="003E477F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 Модуль </w:t>
      </w:r>
      <w:proofErr w:type="spellStart"/>
      <w:r w:rsidRPr="003E477F">
        <w:rPr>
          <w:bCs/>
        </w:rPr>
        <w:t>QtSql</w:t>
      </w:r>
      <w:proofErr w:type="spellEnd"/>
      <w:r w:rsidRPr="003E477F">
        <w:rPr>
          <w:bCs/>
        </w:rPr>
        <w:t> предоставляет классы для работы с базами данных.</w:t>
      </w:r>
    </w:p>
    <w:p w14:paraId="29E748FF" w14:textId="77777777" w:rsidR="005D3D59" w:rsidRPr="005D3D59" w:rsidRDefault="005D3D59" w:rsidP="005D3D59">
      <w:pPr>
        <w:ind w:firstLine="709"/>
        <w:jc w:val="both"/>
        <w:rPr>
          <w:bCs/>
        </w:rPr>
      </w:pPr>
      <w:r w:rsidRPr="003E477F">
        <w:rPr>
          <w:bCs/>
        </w:rPr>
        <w:t>- </w:t>
      </w:r>
      <w:proofErr w:type="spellStart"/>
      <w:r w:rsidRPr="003E477F">
        <w:rPr>
          <w:bCs/>
        </w:rPr>
        <w:t>QtTest</w:t>
      </w:r>
      <w:proofErr w:type="spellEnd"/>
      <w:r w:rsidRPr="003E477F">
        <w:rPr>
          <w:bCs/>
        </w:rPr>
        <w:t xml:space="preserve"> содержит функции, которые дают возможность модульного тестирования </w:t>
      </w:r>
      <w:proofErr w:type="spellStart"/>
      <w:r w:rsidRPr="003E477F">
        <w:rPr>
          <w:bCs/>
        </w:rPr>
        <w:t>PyQt</w:t>
      </w:r>
      <w:proofErr w:type="spellEnd"/>
      <w:r w:rsidRPr="003E477F">
        <w:rPr>
          <w:bCs/>
        </w:rPr>
        <w:t>-приложений.</w:t>
      </w:r>
    </w:p>
    <w:p w14:paraId="3A33035F" w14:textId="77777777" w:rsidR="000669ED" w:rsidRDefault="000669ED" w:rsidP="004C7C66">
      <w:pPr>
        <w:ind w:firstLine="709"/>
        <w:rPr>
          <w:b/>
          <w:color w:val="000000"/>
          <w:sz w:val="28"/>
          <w:szCs w:val="28"/>
          <w:bdr w:val="none" w:sz="0" w:space="0" w:color="auto" w:frame="1"/>
        </w:rPr>
      </w:pPr>
    </w:p>
    <w:p w14:paraId="3573C542" w14:textId="6A855194" w:rsidR="000669ED" w:rsidRDefault="005D3D59" w:rsidP="004C7C66">
      <w:pPr>
        <w:ind w:firstLine="709"/>
        <w:rPr>
          <w:b/>
          <w:color w:val="000000"/>
          <w:sz w:val="28"/>
          <w:szCs w:val="28"/>
          <w:bdr w:val="none" w:sz="0" w:space="0" w:color="auto" w:frame="1"/>
        </w:rPr>
      </w:pPr>
      <w:r w:rsidRPr="005D3D59">
        <w:rPr>
          <w:b/>
          <w:color w:val="000000"/>
          <w:bdr w:val="none" w:sz="0" w:space="0" w:color="auto" w:frame="1"/>
        </w:rPr>
        <w:t>Пример</w:t>
      </w:r>
      <w:r w:rsidR="00FC234B" w:rsidRPr="005D3D59">
        <w:rPr>
          <w:b/>
          <w:color w:val="000000"/>
          <w:bdr w:val="none" w:sz="0" w:space="0" w:color="auto" w:frame="1"/>
        </w:rPr>
        <w:t xml:space="preserve"> 1.</w:t>
      </w:r>
      <w:r w:rsidRPr="005D3D59">
        <w:rPr>
          <w:b/>
        </w:rPr>
        <w:t xml:space="preserve"> Простое окно</w:t>
      </w:r>
      <w:r>
        <w:rPr>
          <w:b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7978325" wp14:editId="4D69181B">
            <wp:extent cx="5940425" cy="2120265"/>
            <wp:effectExtent l="0" t="0" r="3175" b="0"/>
            <wp:docPr id="18686715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715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C4D" w14:textId="77777777" w:rsidR="00FD477B" w:rsidRDefault="00FD477B" w:rsidP="004C7C66">
      <w:pPr>
        <w:ind w:firstLine="709"/>
      </w:pPr>
    </w:p>
    <w:p w14:paraId="6D19CE74" w14:textId="1BCEC617" w:rsidR="005D3D59" w:rsidRDefault="005D3D59" w:rsidP="005D3D59">
      <w:pPr>
        <w:ind w:firstLine="709"/>
        <w:jc w:val="both"/>
        <w:rPr>
          <w:b/>
        </w:rPr>
      </w:pPr>
      <w:r w:rsidRPr="005D3D59">
        <w:rPr>
          <w:b/>
        </w:rPr>
        <w:t>Пример 2 Окно с иконкой</w:t>
      </w:r>
    </w:p>
    <w:p w14:paraId="3599F4A8" w14:textId="66922104" w:rsidR="005D3D59" w:rsidRPr="005D3D59" w:rsidRDefault="005D3D59" w:rsidP="005D3D59">
      <w:pPr>
        <w:ind w:firstLine="709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D66EA77" wp14:editId="0821233C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5940425" cy="2454275"/>
            <wp:effectExtent l="0" t="0" r="3175" b="3175"/>
            <wp:wrapTopAndBottom/>
            <wp:docPr id="960183209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83209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8AFB7" w14:textId="77777777" w:rsidR="005D3D59" w:rsidRDefault="005D3D59" w:rsidP="004C7C66">
      <w:pPr>
        <w:ind w:firstLine="709"/>
      </w:pPr>
    </w:p>
    <w:p w14:paraId="44CC1BF5" w14:textId="77777777" w:rsidR="005D3D59" w:rsidRDefault="005D3D59" w:rsidP="005D3D59">
      <w:pPr>
        <w:jc w:val="both"/>
        <w:rPr>
          <w:b/>
        </w:rPr>
      </w:pPr>
      <w:r w:rsidRPr="005D3D59">
        <w:rPr>
          <w:b/>
        </w:rPr>
        <w:t>Пример 3. Message Box</w:t>
      </w:r>
    </w:p>
    <w:p w14:paraId="3D48BB2B" w14:textId="77777777" w:rsidR="005D3D59" w:rsidRDefault="005D3D59" w:rsidP="005D3D59">
      <w:pPr>
        <w:jc w:val="both"/>
        <w:rPr>
          <w:b/>
        </w:rPr>
      </w:pPr>
    </w:p>
    <w:p w14:paraId="2549D413" w14:textId="63189872" w:rsidR="005D3D59" w:rsidRPr="004E489B" w:rsidRDefault="005D3D59" w:rsidP="005D3D59">
      <w:pPr>
        <w:jc w:val="both"/>
        <w:rPr>
          <w:b/>
        </w:rPr>
      </w:pPr>
      <w:r>
        <w:rPr>
          <w:b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8AA5889" wp14:editId="7ADAD8B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583940"/>
            <wp:effectExtent l="0" t="0" r="3175" b="0"/>
            <wp:wrapTopAndBottom/>
            <wp:docPr id="1749517071" name="Рисунок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7071" name="Рисунок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723F0" w14:textId="77777777" w:rsidR="005D3D59" w:rsidRDefault="005D3D59" w:rsidP="005D3D59">
      <w:pPr>
        <w:ind w:firstLine="709"/>
        <w:jc w:val="both"/>
        <w:rPr>
          <w:b/>
        </w:rPr>
      </w:pPr>
    </w:p>
    <w:p w14:paraId="29DB25A9" w14:textId="28BC705E" w:rsidR="005D3D59" w:rsidRPr="005D3D59" w:rsidRDefault="005D3D59" w:rsidP="005D3D59">
      <w:pPr>
        <w:spacing w:after="160" w:line="259" w:lineRule="auto"/>
        <w:rPr>
          <w:b/>
        </w:rPr>
      </w:pPr>
      <w:r w:rsidRPr="005D3D59">
        <w:rPr>
          <w:b/>
        </w:rPr>
        <w:t>Пример 4. Строка меню</w:t>
      </w:r>
    </w:p>
    <w:p w14:paraId="2092D1AC" w14:textId="6DAEB726" w:rsidR="005D3D59" w:rsidRDefault="005D3D59" w:rsidP="004C7C66">
      <w:pPr>
        <w:ind w:firstLine="709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971319" wp14:editId="57C6A2ED">
            <wp:simplePos x="0" y="0"/>
            <wp:positionH relativeFrom="page">
              <wp:align>center</wp:align>
            </wp:positionH>
            <wp:positionV relativeFrom="paragraph">
              <wp:posOffset>146050</wp:posOffset>
            </wp:positionV>
            <wp:extent cx="5940425" cy="3204845"/>
            <wp:effectExtent l="0" t="0" r="3175" b="0"/>
            <wp:wrapTopAndBottom/>
            <wp:docPr id="1609338347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38347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8E740" w14:textId="77777777" w:rsidR="005D3D59" w:rsidRDefault="005D3D59" w:rsidP="005D3D59">
      <w:pPr>
        <w:jc w:val="both"/>
      </w:pPr>
    </w:p>
    <w:p w14:paraId="48A705F5" w14:textId="77777777" w:rsidR="005D3D59" w:rsidRDefault="005D3D59" w:rsidP="005D3D59">
      <w:pPr>
        <w:jc w:val="both"/>
      </w:pPr>
    </w:p>
    <w:p w14:paraId="51E96E97" w14:textId="77777777" w:rsidR="005D3D59" w:rsidRDefault="005D3D59" w:rsidP="005D3D59">
      <w:pPr>
        <w:jc w:val="both"/>
      </w:pPr>
    </w:p>
    <w:p w14:paraId="7322D427" w14:textId="77777777" w:rsidR="005D3D59" w:rsidRDefault="005D3D59" w:rsidP="005D3D59">
      <w:pPr>
        <w:jc w:val="both"/>
      </w:pPr>
    </w:p>
    <w:p w14:paraId="04DA7D09" w14:textId="77777777" w:rsidR="005D3D59" w:rsidRDefault="005D3D59" w:rsidP="005D3D59">
      <w:pPr>
        <w:jc w:val="both"/>
      </w:pPr>
    </w:p>
    <w:p w14:paraId="6434A554" w14:textId="77777777" w:rsidR="005D3D59" w:rsidRDefault="005D3D59" w:rsidP="005D3D59">
      <w:pPr>
        <w:jc w:val="both"/>
      </w:pPr>
    </w:p>
    <w:p w14:paraId="6016121E" w14:textId="77777777" w:rsidR="005D3D59" w:rsidRDefault="005D3D59" w:rsidP="005D3D59">
      <w:pPr>
        <w:jc w:val="both"/>
      </w:pPr>
    </w:p>
    <w:p w14:paraId="2FED49C5" w14:textId="77777777" w:rsidR="005D3D59" w:rsidRDefault="005D3D59" w:rsidP="005D3D59">
      <w:pPr>
        <w:jc w:val="both"/>
      </w:pPr>
    </w:p>
    <w:p w14:paraId="0FA27C8D" w14:textId="49C1EEA7" w:rsidR="005D3D59" w:rsidRDefault="005D3D59" w:rsidP="005D3D59">
      <w:pPr>
        <w:jc w:val="both"/>
        <w:rPr>
          <w:b/>
          <w:bCs/>
        </w:rPr>
      </w:pPr>
      <w:r w:rsidRPr="005D3D59">
        <w:rPr>
          <w:b/>
          <w:bCs/>
        </w:rPr>
        <w:lastRenderedPageBreak/>
        <w:t>Пример 5.</w:t>
      </w:r>
    </w:p>
    <w:p w14:paraId="768E7650" w14:textId="6A66208D" w:rsidR="005D3D59" w:rsidRPr="005D3D59" w:rsidRDefault="005D3D59" w:rsidP="005D3D59">
      <w:pPr>
        <w:ind w:firstLine="709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A67491C" wp14:editId="3C1791E3">
            <wp:simplePos x="0" y="0"/>
            <wp:positionH relativeFrom="page">
              <wp:align>center</wp:align>
            </wp:positionH>
            <wp:positionV relativeFrom="paragraph">
              <wp:posOffset>182880</wp:posOffset>
            </wp:positionV>
            <wp:extent cx="5940425" cy="3464560"/>
            <wp:effectExtent l="0" t="0" r="3175" b="2540"/>
            <wp:wrapTopAndBottom/>
            <wp:docPr id="920696731" name="Рисунок 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6731" name="Рисунок 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41B5B" w14:textId="1C119AA3" w:rsidR="005D3D59" w:rsidRDefault="005D3D59" w:rsidP="004C7C66">
      <w:pPr>
        <w:ind w:firstLine="709"/>
      </w:pPr>
    </w:p>
    <w:p w14:paraId="6E91A46A" w14:textId="682471B3" w:rsidR="005D3D59" w:rsidRPr="005D3D59" w:rsidRDefault="005D3D59" w:rsidP="005D3D59">
      <w:pPr>
        <w:ind w:firstLine="709"/>
        <w:jc w:val="both"/>
        <w:rPr>
          <w:b/>
          <w:bCs/>
        </w:rPr>
      </w:pPr>
      <w:r w:rsidRPr="005D3D59">
        <w:rPr>
          <w:b/>
          <w:bCs/>
        </w:rPr>
        <w:t xml:space="preserve">Пример 6 </w:t>
      </w:r>
      <w:proofErr w:type="spellStart"/>
      <w:r w:rsidRPr="005D3D59">
        <w:rPr>
          <w:b/>
          <w:bCs/>
        </w:rPr>
        <w:t>QInputDialog</w:t>
      </w:r>
      <w:proofErr w:type="spellEnd"/>
    </w:p>
    <w:p w14:paraId="3ECED6B8" w14:textId="45FD8A34" w:rsidR="005D3D59" w:rsidRDefault="005D3D59" w:rsidP="004C7C66">
      <w:pPr>
        <w:ind w:firstLine="709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C5981B" wp14:editId="2AABD8F0">
            <wp:simplePos x="0" y="0"/>
            <wp:positionH relativeFrom="page">
              <wp:align>center</wp:align>
            </wp:positionH>
            <wp:positionV relativeFrom="paragraph">
              <wp:posOffset>308610</wp:posOffset>
            </wp:positionV>
            <wp:extent cx="5940425" cy="3602355"/>
            <wp:effectExtent l="0" t="0" r="3175" b="0"/>
            <wp:wrapTopAndBottom/>
            <wp:docPr id="79985618" name="Рисунок 6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5618" name="Рисунок 6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0D899" w14:textId="63015A99" w:rsidR="005D3D59" w:rsidRDefault="005D3D59" w:rsidP="004C7C66">
      <w:pPr>
        <w:ind w:firstLine="709"/>
      </w:pPr>
    </w:p>
    <w:p w14:paraId="105B5687" w14:textId="77777777" w:rsidR="005D3D59" w:rsidRDefault="005D3D59" w:rsidP="004C7C66">
      <w:pPr>
        <w:ind w:firstLine="709"/>
      </w:pPr>
    </w:p>
    <w:p w14:paraId="3ACA14CA" w14:textId="77777777" w:rsidR="005D3D59" w:rsidRDefault="005D3D59" w:rsidP="004C7C66">
      <w:pPr>
        <w:ind w:firstLine="709"/>
      </w:pPr>
    </w:p>
    <w:p w14:paraId="266E0BE1" w14:textId="77777777" w:rsidR="005D3D59" w:rsidRDefault="005D3D59" w:rsidP="004C7C66">
      <w:pPr>
        <w:ind w:firstLine="709"/>
      </w:pPr>
    </w:p>
    <w:p w14:paraId="02B4DF7A" w14:textId="77777777" w:rsidR="005D3D59" w:rsidRDefault="005D3D59" w:rsidP="004C7C66">
      <w:pPr>
        <w:ind w:firstLine="709"/>
      </w:pPr>
    </w:p>
    <w:p w14:paraId="1A1AD55A" w14:textId="77777777" w:rsidR="005D3D59" w:rsidRDefault="005D3D59" w:rsidP="004C7C66">
      <w:pPr>
        <w:ind w:firstLine="709"/>
      </w:pPr>
    </w:p>
    <w:p w14:paraId="13956DCB" w14:textId="15B366BC" w:rsidR="005D3D59" w:rsidRDefault="005D3D59" w:rsidP="005D3D59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48DC7A" wp14:editId="3DBAA84C">
            <wp:simplePos x="0" y="0"/>
            <wp:positionH relativeFrom="page">
              <wp:posOffset>854075</wp:posOffset>
            </wp:positionH>
            <wp:positionV relativeFrom="paragraph">
              <wp:posOffset>220980</wp:posOffset>
            </wp:positionV>
            <wp:extent cx="5940425" cy="3571875"/>
            <wp:effectExtent l="0" t="0" r="3175" b="9525"/>
            <wp:wrapTopAndBottom/>
            <wp:docPr id="162227470" name="Рисунок 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7470" name="Рисунок 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3D59">
        <w:rPr>
          <w:b/>
          <w:bCs/>
        </w:rPr>
        <w:t>Пример 7</w:t>
      </w:r>
      <w:r>
        <w:rPr>
          <w:b/>
          <w:bCs/>
        </w:rPr>
        <w:t xml:space="preserve">. </w:t>
      </w:r>
      <w:proofErr w:type="spellStart"/>
      <w:r w:rsidRPr="005D3D59">
        <w:rPr>
          <w:b/>
          <w:bCs/>
        </w:rPr>
        <w:t>QLineEdit</w:t>
      </w:r>
      <w:proofErr w:type="spellEnd"/>
    </w:p>
    <w:p w14:paraId="26E3FD3B" w14:textId="77777777" w:rsidR="00B841EF" w:rsidRDefault="00B841EF" w:rsidP="005D3D59">
      <w:pPr>
        <w:rPr>
          <w:b/>
          <w:bCs/>
        </w:rPr>
      </w:pPr>
    </w:p>
    <w:p w14:paraId="4579DE96" w14:textId="08C5581A" w:rsidR="00B841EF" w:rsidRDefault="00B841EF" w:rsidP="005D3D59">
      <w:pPr>
        <w:rPr>
          <w:b/>
          <w:bCs/>
        </w:rPr>
      </w:pPr>
      <w:r w:rsidRPr="00B841EF">
        <w:rPr>
          <w:b/>
          <w:bCs/>
        </w:rPr>
        <w:t>Пример 8</w:t>
      </w:r>
      <w:r w:rsidRPr="004E489B">
        <w:rPr>
          <w:b/>
          <w:bCs/>
        </w:rPr>
        <w:t xml:space="preserve"> </w:t>
      </w:r>
      <w:proofErr w:type="spellStart"/>
      <w:r w:rsidRPr="00B841EF">
        <w:rPr>
          <w:b/>
          <w:bCs/>
        </w:rPr>
        <w:t>QCheckBox</w:t>
      </w:r>
      <w:proofErr w:type="spellEnd"/>
      <w:r w:rsidRPr="00B841EF">
        <w:rPr>
          <w:b/>
          <w:bCs/>
        </w:rPr>
        <w:t xml:space="preserve"> (чекбокс)</w:t>
      </w:r>
    </w:p>
    <w:p w14:paraId="7AF88C05" w14:textId="04DA6EB6" w:rsidR="00B841EF" w:rsidRDefault="00B841EF" w:rsidP="005D3D5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C760A06" wp14:editId="4AD5EA33">
            <wp:simplePos x="0" y="0"/>
            <wp:positionH relativeFrom="page">
              <wp:align>center</wp:align>
            </wp:positionH>
            <wp:positionV relativeFrom="paragraph">
              <wp:posOffset>217170</wp:posOffset>
            </wp:positionV>
            <wp:extent cx="5940425" cy="3633470"/>
            <wp:effectExtent l="0" t="0" r="3175" b="5080"/>
            <wp:wrapTopAndBottom/>
            <wp:docPr id="199123054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3054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1597F" w14:textId="7E470010" w:rsidR="00B841EF" w:rsidRDefault="00B841EF" w:rsidP="005D3D59">
      <w:pPr>
        <w:rPr>
          <w:b/>
          <w:bCs/>
        </w:rPr>
      </w:pPr>
    </w:p>
    <w:p w14:paraId="2FC9AF8F" w14:textId="77777777" w:rsidR="00B841EF" w:rsidRDefault="00B841EF" w:rsidP="00B841EF">
      <w:pPr>
        <w:jc w:val="both"/>
      </w:pPr>
      <w:r>
        <w:t>Контрольное задание</w:t>
      </w:r>
    </w:p>
    <w:p w14:paraId="1A5D9DDA" w14:textId="183B2366" w:rsidR="00B841EF" w:rsidRPr="00B841EF" w:rsidRDefault="00B841EF" w:rsidP="00B841EF">
      <w:pPr>
        <w:jc w:val="both"/>
      </w:pPr>
      <w:r w:rsidRPr="00B841EF">
        <w:t xml:space="preserve">Разработайте окно авторизации/регистрации с переходом на окно «успешной авторизации» , оформите по своему смотрению. </w:t>
      </w:r>
    </w:p>
    <w:p w14:paraId="404B1B17" w14:textId="77777777" w:rsidR="00B841EF" w:rsidRDefault="00B841EF" w:rsidP="005D3D59">
      <w:pPr>
        <w:rPr>
          <w:b/>
          <w:bCs/>
        </w:rPr>
      </w:pPr>
    </w:p>
    <w:p w14:paraId="0AA1FE74" w14:textId="5807D0B9" w:rsidR="00B841EF" w:rsidRPr="00B841EF" w:rsidRDefault="000328FD" w:rsidP="005D3D5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262070" wp14:editId="48253291">
            <wp:extent cx="5940425" cy="4716780"/>
            <wp:effectExtent l="0" t="0" r="3175" b="7620"/>
            <wp:docPr id="115812054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2054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0718558" wp14:editId="7AF80B77">
            <wp:extent cx="5940425" cy="4531360"/>
            <wp:effectExtent l="0" t="0" r="3175" b="2540"/>
            <wp:docPr id="205178752" name="Рисунок 2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752" name="Рисунок 2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0CECE24" wp14:editId="0A81479D">
            <wp:extent cx="5940425" cy="4918075"/>
            <wp:effectExtent l="0" t="0" r="3175" b="0"/>
            <wp:docPr id="496614399" name="Рисунок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14399" name="Рисунок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5173BFD" wp14:editId="08791C0D">
            <wp:extent cx="5940425" cy="5170170"/>
            <wp:effectExtent l="0" t="0" r="3175" b="0"/>
            <wp:docPr id="1600805570" name="Рисунок 4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05570" name="Рисунок 4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7358AB8" wp14:editId="5BC60505">
            <wp:extent cx="5940425" cy="1830705"/>
            <wp:effectExtent l="0" t="0" r="3175" b="0"/>
            <wp:docPr id="539382972" name="Рисунок 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82972" name="Рисунок 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408DA8D" wp14:editId="7CB185C4">
            <wp:extent cx="5811061" cy="4467849"/>
            <wp:effectExtent l="0" t="0" r="0" b="9525"/>
            <wp:docPr id="1258522254" name="Рисунок 6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22254" name="Рисунок 6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1324419" wp14:editId="1B35C894">
            <wp:extent cx="5940425" cy="4804410"/>
            <wp:effectExtent l="0" t="0" r="3175" b="0"/>
            <wp:docPr id="1922744858" name="Рисунок 7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44858" name="Рисунок 7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FF7A80" wp14:editId="1197D048">
            <wp:simplePos x="0" y="0"/>
            <wp:positionH relativeFrom="column">
              <wp:posOffset>520065</wp:posOffset>
            </wp:positionH>
            <wp:positionV relativeFrom="paragraph">
              <wp:posOffset>5419725</wp:posOffset>
            </wp:positionV>
            <wp:extent cx="4772660" cy="3829050"/>
            <wp:effectExtent l="0" t="0" r="8890" b="0"/>
            <wp:wrapTopAndBottom/>
            <wp:docPr id="782858864" name="Рисунок 9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8864" name="Рисунок 9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inline distT="0" distB="0" distL="0" distR="0" wp14:anchorId="2EBAA537" wp14:editId="5F2BBB1B">
            <wp:extent cx="5940425" cy="4569460"/>
            <wp:effectExtent l="0" t="0" r="3175" b="2540"/>
            <wp:docPr id="1063456112" name="Рисунок 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6112" name="Рисунок 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1EF" w:rsidRPr="00B841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A65AF"/>
    <w:multiLevelType w:val="hybridMultilevel"/>
    <w:tmpl w:val="F8126CCC"/>
    <w:lvl w:ilvl="0" w:tplc="BF2C9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7F825E3"/>
    <w:multiLevelType w:val="hybridMultilevel"/>
    <w:tmpl w:val="C8DE6E10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4BA11D25"/>
    <w:multiLevelType w:val="multilevel"/>
    <w:tmpl w:val="7536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8F2A99"/>
    <w:multiLevelType w:val="hybridMultilevel"/>
    <w:tmpl w:val="5DE23226"/>
    <w:lvl w:ilvl="0" w:tplc="4F8ADF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AD446B6"/>
    <w:multiLevelType w:val="multilevel"/>
    <w:tmpl w:val="FB56B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4A295A"/>
    <w:multiLevelType w:val="hybridMultilevel"/>
    <w:tmpl w:val="1BB68D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CD22FC"/>
    <w:multiLevelType w:val="hybridMultilevel"/>
    <w:tmpl w:val="BAFE3C82"/>
    <w:lvl w:ilvl="0" w:tplc="40CAF0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88546880">
    <w:abstractNumId w:val="3"/>
  </w:num>
  <w:num w:numId="2" w16cid:durableId="1856142648">
    <w:abstractNumId w:val="6"/>
  </w:num>
  <w:num w:numId="3" w16cid:durableId="77561702">
    <w:abstractNumId w:val="1"/>
  </w:num>
  <w:num w:numId="4" w16cid:durableId="1481724407">
    <w:abstractNumId w:val="4"/>
  </w:num>
  <w:num w:numId="5" w16cid:durableId="398594788">
    <w:abstractNumId w:val="2"/>
  </w:num>
  <w:num w:numId="6" w16cid:durableId="637953500">
    <w:abstractNumId w:val="5"/>
  </w:num>
  <w:num w:numId="7" w16cid:durableId="2104566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904"/>
    <w:rsid w:val="00012999"/>
    <w:rsid w:val="000328FD"/>
    <w:rsid w:val="000669ED"/>
    <w:rsid w:val="000B3F61"/>
    <w:rsid w:val="000D3047"/>
    <w:rsid w:val="000F0211"/>
    <w:rsid w:val="001A22AA"/>
    <w:rsid w:val="0023158B"/>
    <w:rsid w:val="0026623D"/>
    <w:rsid w:val="002B049B"/>
    <w:rsid w:val="002B6CCF"/>
    <w:rsid w:val="002C2836"/>
    <w:rsid w:val="003024B6"/>
    <w:rsid w:val="00371AFA"/>
    <w:rsid w:val="003F78E7"/>
    <w:rsid w:val="00403CBA"/>
    <w:rsid w:val="00445F20"/>
    <w:rsid w:val="00474904"/>
    <w:rsid w:val="004C77B8"/>
    <w:rsid w:val="004C7C66"/>
    <w:rsid w:val="004E489B"/>
    <w:rsid w:val="005A547B"/>
    <w:rsid w:val="005D3D59"/>
    <w:rsid w:val="005F7E28"/>
    <w:rsid w:val="00602FD5"/>
    <w:rsid w:val="00681172"/>
    <w:rsid w:val="00681CAB"/>
    <w:rsid w:val="007042A0"/>
    <w:rsid w:val="00744730"/>
    <w:rsid w:val="00747DB3"/>
    <w:rsid w:val="00790325"/>
    <w:rsid w:val="007B0962"/>
    <w:rsid w:val="00825B64"/>
    <w:rsid w:val="009628C9"/>
    <w:rsid w:val="00963D52"/>
    <w:rsid w:val="00A21F95"/>
    <w:rsid w:val="00A85649"/>
    <w:rsid w:val="00A97806"/>
    <w:rsid w:val="00AA5961"/>
    <w:rsid w:val="00B472E9"/>
    <w:rsid w:val="00B53D94"/>
    <w:rsid w:val="00B55ACF"/>
    <w:rsid w:val="00B841EF"/>
    <w:rsid w:val="00C315DE"/>
    <w:rsid w:val="00C57406"/>
    <w:rsid w:val="00CD7549"/>
    <w:rsid w:val="00D1753F"/>
    <w:rsid w:val="00D449E0"/>
    <w:rsid w:val="00E3701F"/>
    <w:rsid w:val="00E81898"/>
    <w:rsid w:val="00F17D9D"/>
    <w:rsid w:val="00FB7C1A"/>
    <w:rsid w:val="00FC234B"/>
    <w:rsid w:val="00FD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B690E"/>
  <w15:chartTrackingRefBased/>
  <w15:docId w15:val="{2B756B0F-AF8C-446B-A2A4-E2360FE6A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F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3D59"/>
    <w:pPr>
      <w:keepNext/>
      <w:suppressAutoHyphens/>
      <w:spacing w:after="200" w:line="276" w:lineRule="auto"/>
      <w:ind w:firstLine="709"/>
      <w:jc w:val="both"/>
      <w:outlineLvl w:val="0"/>
    </w:pPr>
    <w:rPr>
      <w:rFonts w:ascii="Calibri" w:eastAsia="Calibri" w:hAnsi="Calibri"/>
      <w:sz w:val="28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0669ED"/>
    <w:pPr>
      <w:suppressAutoHyphens/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HTML">
    <w:name w:val="HTML Code"/>
    <w:uiPriority w:val="99"/>
    <w:qFormat/>
    <w:rsid w:val="002B049B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qFormat/>
    <w:rsid w:val="007B0962"/>
    <w:pPr>
      <w:suppressAutoHyphens/>
      <w:spacing w:beforeAutospacing="1" w:after="200" w:afterAutospacing="1"/>
    </w:pPr>
  </w:style>
  <w:style w:type="character" w:customStyle="1" w:styleId="svoj">
    <w:name w:val="svoj"/>
    <w:basedOn w:val="a0"/>
    <w:rsid w:val="007B0962"/>
  </w:style>
  <w:style w:type="character" w:customStyle="1" w:styleId="10">
    <w:name w:val="Заголовок 1 Знак"/>
    <w:basedOn w:val="a0"/>
    <w:link w:val="1"/>
    <w:uiPriority w:val="9"/>
    <w:qFormat/>
    <w:rsid w:val="005D3D59"/>
    <w:rPr>
      <w:rFonts w:ascii="Calibri" w:eastAsia="Calibri" w:hAnsi="Calibri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BD77F-B3A3-448C-9DE0-35ED338D5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miss.valerik2015@gmail.com</dc:creator>
  <cp:keywords/>
  <dc:description/>
  <cp:lastModifiedBy>Дарья Кушева</cp:lastModifiedBy>
  <cp:revision>49</cp:revision>
  <dcterms:created xsi:type="dcterms:W3CDTF">2025-05-17T12:55:00Z</dcterms:created>
  <dcterms:modified xsi:type="dcterms:W3CDTF">2025-05-19T20:07:00Z</dcterms:modified>
</cp:coreProperties>
</file>