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BA6D3A" w:rsidRDefault="00BA6D3A">
      <w:pPr>
        <w:rPr>
          <w:sz w:val="20"/>
          <w:szCs w:val="20"/>
        </w:rPr>
      </w:pPr>
      <w:r w:rsidRPr="00BA6D3A">
        <w:rPr>
          <w:rFonts w:cs="Courier New"/>
          <w:noProof/>
          <w:color w:val="0000FF"/>
          <w:sz w:val="20"/>
          <w:szCs w:val="20"/>
        </w:rPr>
        <w:t>SELECT</w:t>
      </w:r>
      <w:r w:rsidRPr="00BA6D3A">
        <w:rPr>
          <w:rFonts w:cs="Courier New"/>
          <w:noProof/>
          <w:sz w:val="20"/>
          <w:szCs w:val="20"/>
        </w:rPr>
        <w:t xml:space="preserve"> </w:t>
      </w:r>
      <w:r w:rsidRPr="00BA6D3A">
        <w:rPr>
          <w:rFonts w:cs="Courier New"/>
          <w:noProof/>
          <w:color w:val="808080"/>
          <w:sz w:val="20"/>
          <w:szCs w:val="20"/>
        </w:rPr>
        <w:t>*</w:t>
      </w:r>
      <w:r w:rsidRPr="00BA6D3A">
        <w:rPr>
          <w:rFonts w:cs="Courier New"/>
          <w:noProof/>
          <w:sz w:val="20"/>
          <w:szCs w:val="20"/>
        </w:rPr>
        <w:t xml:space="preserve"> </w:t>
      </w:r>
      <w:r w:rsidRPr="00BA6D3A">
        <w:rPr>
          <w:rFonts w:cs="Courier New"/>
          <w:noProof/>
          <w:color w:val="0000FF"/>
          <w:sz w:val="20"/>
          <w:szCs w:val="20"/>
        </w:rPr>
        <w:t>FROM</w:t>
      </w:r>
      <w:r w:rsidRPr="00BA6D3A">
        <w:rPr>
          <w:rFonts w:cs="Courier New"/>
          <w:noProof/>
          <w:sz w:val="20"/>
          <w:szCs w:val="20"/>
        </w:rPr>
        <w:t xml:space="preserve"> </w:t>
      </w:r>
      <w:r w:rsidRPr="00BA6D3A">
        <w:rPr>
          <w:rFonts w:cs="Courier New"/>
          <w:noProof/>
          <w:color w:val="008000"/>
          <w:sz w:val="20"/>
          <w:szCs w:val="20"/>
        </w:rPr>
        <w:t>sys</w:t>
      </w:r>
      <w:r w:rsidRPr="00BA6D3A">
        <w:rPr>
          <w:rFonts w:cs="Courier New"/>
          <w:noProof/>
          <w:color w:val="808080"/>
          <w:sz w:val="20"/>
          <w:szCs w:val="20"/>
        </w:rPr>
        <w:t>.</w:t>
      </w:r>
      <w:r w:rsidRPr="00BA6D3A">
        <w:rPr>
          <w:rFonts w:cs="Courier New"/>
          <w:noProof/>
          <w:color w:val="008000"/>
          <w:sz w:val="20"/>
          <w:szCs w:val="20"/>
        </w:rPr>
        <w:t>all_views</w:t>
      </w:r>
    </w:p>
    <w:p w:rsidR="00B97C0F" w:rsidRPr="000F2EA0" w:rsidRDefault="00BA6D3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7406640" cy="9215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92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EA0" w:rsidRDefault="00BA6D3A" w:rsidP="00BA6D3A">
      <w:pPr>
        <w:rPr>
          <w:sz w:val="20"/>
          <w:szCs w:val="20"/>
        </w:rPr>
      </w:pPr>
      <w:r w:rsidRPr="00BA6D3A">
        <w:rPr>
          <w:sz w:val="20"/>
          <w:szCs w:val="20"/>
        </w:rPr>
        <w:t>Shows the UNION of all user-defined and system views.</w:t>
      </w:r>
    </w:p>
    <w:tbl>
      <w:tblPr>
        <w:tblW w:w="11819" w:type="dxa"/>
        <w:tblInd w:w="94" w:type="dxa"/>
        <w:tblLook w:val="04A0"/>
      </w:tblPr>
      <w:tblGrid>
        <w:gridCol w:w="2791"/>
        <w:gridCol w:w="1126"/>
        <w:gridCol w:w="7902"/>
      </w:tblGrid>
      <w:tr w:rsidR="00BA6D3A" w:rsidRPr="00BA6D3A" w:rsidTr="00E92BA5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7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A6D3A" w:rsidRPr="00BA6D3A" w:rsidTr="00E92B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is_replicated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1 = View is replicated.</w:t>
            </w:r>
          </w:p>
        </w:tc>
      </w:tr>
      <w:tr w:rsidR="00BA6D3A" w:rsidRPr="00BA6D3A" w:rsidTr="00E92B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has_replication_filter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1 = View has a replication filter.</w:t>
            </w:r>
          </w:p>
        </w:tc>
      </w:tr>
      <w:tr w:rsidR="00BA6D3A" w:rsidRPr="00BA6D3A" w:rsidTr="00E92B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has_opaque_metadata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hyperlink r:id="rId5" w:history="1">
              <w:r w:rsidRPr="00BA6D3A">
                <w:rPr>
                  <w:rFonts w:eastAsia="Times New Roman" w:cs="Times New Roman"/>
                  <w:sz w:val="20"/>
                  <w:szCs w:val="20"/>
                </w:rPr>
                <w:t xml:space="preserve">1 = VIEW_METADATA option specified for view. </w:t>
              </w:r>
            </w:hyperlink>
          </w:p>
        </w:tc>
      </w:tr>
      <w:tr w:rsidR="00BA6D3A" w:rsidRPr="00BA6D3A" w:rsidTr="00E92BA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has_unchecked_assembly_data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1 = Table contains persisted data that depends on an assembly whose definition changed during the last ALTER ASSEMBLY. Resets to 0 after the next successful DBCC CHECKDB or DBCC CHECKTABLE.</w:t>
            </w:r>
          </w:p>
        </w:tc>
      </w:tr>
      <w:tr w:rsidR="00BA6D3A" w:rsidRPr="00BA6D3A" w:rsidTr="00E92BA5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with_check_option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1 = WITH CHECK OPTION was specified in the view definition.</w:t>
            </w:r>
          </w:p>
        </w:tc>
      </w:tr>
      <w:tr w:rsidR="00BA6D3A" w:rsidRPr="00BA6D3A" w:rsidTr="00E92BA5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is_date_correlation_view</w:t>
            </w:r>
            <w:proofErr w:type="spellEnd"/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6D3A" w:rsidRPr="00BA6D3A" w:rsidRDefault="00BA6D3A" w:rsidP="00BA6D3A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 = View was created automatically by the system to store correlation information between </w:t>
            </w:r>
            <w:proofErr w:type="spellStart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datetime</w:t>
            </w:r>
            <w:proofErr w:type="spellEnd"/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columns. Creation of this view was enabled by setting DATE_CORRELATION_OPTIMIZATION to </w:t>
            </w:r>
            <w:r w:rsidRPr="00BA6D3A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ON</w:t>
            </w:r>
            <w:r w:rsidRPr="00BA6D3A">
              <w:rPr>
                <w:rFonts w:eastAsia="Times New Roman" w:cs="Times New Roman"/>
                <w:color w:val="000000"/>
                <w:sz w:val="20"/>
                <w:szCs w:val="20"/>
              </w:rPr>
              <w:t>.</w:t>
            </w:r>
          </w:p>
        </w:tc>
      </w:tr>
    </w:tbl>
    <w:p w:rsidR="00BA6D3A" w:rsidRPr="00BA6D3A" w:rsidRDefault="00BA6D3A" w:rsidP="00BA6D3A">
      <w:pPr>
        <w:rPr>
          <w:sz w:val="20"/>
          <w:szCs w:val="20"/>
        </w:rPr>
      </w:pPr>
    </w:p>
    <w:sectPr w:rsidR="00BA6D3A" w:rsidRPr="00BA6D3A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68499E"/>
    <w:rsid w:val="006E21D6"/>
    <w:rsid w:val="0091307C"/>
    <w:rsid w:val="00A960AB"/>
    <w:rsid w:val="00B97C0F"/>
    <w:rsid w:val="00BA5973"/>
    <w:rsid w:val="00BA6D3A"/>
    <w:rsid w:val="00E9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A6D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\\usmdcvdi004.us.kworld.kpmg.com\Profiles_KAAP_VDI\nehaushet\t-sql\statements\create-view-transact-sql%3fview=sql-server-201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2019-09-08T03:29:00Z</dcterms:created>
  <dcterms:modified xsi:type="dcterms:W3CDTF">2019-09-08T05:33:00Z</dcterms:modified>
</cp:coreProperties>
</file>