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E2A" w:rsidRPr="00962B03" w:rsidRDefault="00962B03" w:rsidP="00962B03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 xml:space="preserve">NCTU </w:t>
      </w:r>
      <w:r w:rsidRPr="00962B03">
        <w:rPr>
          <w:b/>
          <w:bCs/>
          <w:sz w:val="40"/>
        </w:rPr>
        <w:t>OS HW1 report</w:t>
      </w:r>
      <w:r>
        <w:rPr>
          <w:b/>
          <w:bCs/>
          <w:sz w:val="40"/>
        </w:rPr>
        <w:t xml:space="preserve"> 2018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62B03" w:rsidTr="00962B03">
        <w:tc>
          <w:tcPr>
            <w:tcW w:w="2074" w:type="dxa"/>
          </w:tcPr>
          <w:p w:rsidR="00962B03" w:rsidRDefault="00962B03" w:rsidP="00962B03">
            <w:pPr>
              <w:jc w:val="center"/>
              <w:rPr>
                <w:sz w:val="32"/>
              </w:rPr>
            </w:pPr>
            <w:r>
              <w:rPr>
                <w:sz w:val="32"/>
              </w:rPr>
              <w:t>N</w:t>
            </w:r>
            <w:r>
              <w:rPr>
                <w:rFonts w:hint="eastAsia"/>
                <w:sz w:val="32"/>
              </w:rPr>
              <w:t>ame</w:t>
            </w:r>
          </w:p>
        </w:tc>
        <w:tc>
          <w:tcPr>
            <w:tcW w:w="2074" w:type="dxa"/>
          </w:tcPr>
          <w:p w:rsidR="00962B03" w:rsidRDefault="00EA7515" w:rsidP="00962B03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傅信</w:t>
            </w:r>
            <w:proofErr w:type="gramStart"/>
            <w:r>
              <w:rPr>
                <w:rFonts w:hint="eastAsia"/>
                <w:sz w:val="32"/>
              </w:rPr>
              <w:t>瑀</w:t>
            </w:r>
            <w:proofErr w:type="gramEnd"/>
          </w:p>
        </w:tc>
        <w:tc>
          <w:tcPr>
            <w:tcW w:w="2074" w:type="dxa"/>
          </w:tcPr>
          <w:p w:rsidR="00962B03" w:rsidRDefault="00962B03" w:rsidP="00962B03">
            <w:pPr>
              <w:jc w:val="center"/>
              <w:rPr>
                <w:sz w:val="32"/>
              </w:rPr>
            </w:pPr>
            <w:r>
              <w:rPr>
                <w:sz w:val="32"/>
              </w:rPr>
              <w:t>Student I</w:t>
            </w:r>
            <w:r>
              <w:rPr>
                <w:rFonts w:hint="eastAsia"/>
                <w:sz w:val="32"/>
              </w:rPr>
              <w:t>d</w:t>
            </w:r>
          </w:p>
        </w:tc>
        <w:tc>
          <w:tcPr>
            <w:tcW w:w="2074" w:type="dxa"/>
          </w:tcPr>
          <w:p w:rsidR="00962B03" w:rsidRDefault="00EA7515" w:rsidP="00962B03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0516319</w:t>
            </w:r>
          </w:p>
        </w:tc>
      </w:tr>
    </w:tbl>
    <w:p w:rsidR="00962B03" w:rsidRPr="0081361B" w:rsidRDefault="00B900E9" w:rsidP="00962B03">
      <w:pPr>
        <w:rPr>
          <w:b/>
          <w:sz w:val="32"/>
        </w:rPr>
      </w:pPr>
      <w:r>
        <w:rPr>
          <w:rFonts w:hint="eastAsia"/>
          <w:b/>
          <w:sz w:val="32"/>
        </w:rPr>
        <w:t xml:space="preserve">Q1. </w:t>
      </w:r>
      <w:r w:rsidR="0081361B">
        <w:rPr>
          <w:b/>
          <w:sz w:val="32"/>
        </w:rPr>
        <w:t>hw</w:t>
      </w:r>
      <w:r w:rsidR="006E5097" w:rsidRPr="0081361B">
        <w:rPr>
          <w:rFonts w:hint="eastAsia"/>
          <w:b/>
          <w:sz w:val="32"/>
        </w:rPr>
        <w:t>1_</w:t>
      </w:r>
      <w:r w:rsidR="00962B03" w:rsidRPr="0081361B">
        <w:rPr>
          <w:rFonts w:hint="eastAsia"/>
          <w:b/>
          <w:sz w:val="32"/>
        </w:rPr>
        <w:t>1</w:t>
      </w:r>
    </w:p>
    <w:p w:rsidR="00962B03" w:rsidRDefault="006E5097" w:rsidP="00962B03">
      <w:pPr>
        <w:rPr>
          <w:sz w:val="32"/>
        </w:rPr>
      </w:pPr>
      <w:r>
        <w:rPr>
          <w:sz w:val="32"/>
        </w:rPr>
        <w:t>Run your code and show</w:t>
      </w:r>
      <w:r w:rsidR="00962B03">
        <w:rPr>
          <w:rFonts w:hint="eastAsia"/>
          <w:sz w:val="32"/>
        </w:rPr>
        <w:t xml:space="preserve"> </w:t>
      </w:r>
      <w:r>
        <w:rPr>
          <w:sz w:val="32"/>
        </w:rPr>
        <w:t>the difference between</w:t>
      </w:r>
      <w:r w:rsidRPr="006E5097">
        <w:rPr>
          <w:color w:val="FF0000"/>
          <w:sz w:val="32"/>
        </w:rPr>
        <w:t xml:space="preserve"> </w:t>
      </w:r>
      <w:proofErr w:type="spellStart"/>
      <w:r w:rsidRPr="006E5097">
        <w:rPr>
          <w:color w:val="FF0000"/>
          <w:sz w:val="32"/>
          <w:shd w:val="pct15" w:color="auto" w:fill="FFFFFF"/>
        </w:rPr>
        <w:t>osh</w:t>
      </w:r>
      <w:proofErr w:type="spellEnd"/>
      <w:r w:rsidRPr="006E5097">
        <w:rPr>
          <w:color w:val="FF0000"/>
          <w:sz w:val="32"/>
          <w:shd w:val="pct15" w:color="auto" w:fill="FFFFFF"/>
        </w:rPr>
        <w:t xml:space="preserve">&gt; </w:t>
      </w:r>
      <w:proofErr w:type="spellStart"/>
      <w:r w:rsidRPr="006E5097">
        <w:rPr>
          <w:color w:val="FF0000"/>
          <w:sz w:val="32"/>
          <w:shd w:val="pct15" w:color="auto" w:fill="FFFFFF"/>
        </w:rPr>
        <w:t>ps</w:t>
      </w:r>
      <w:proofErr w:type="spellEnd"/>
      <w:r w:rsidRPr="006E5097">
        <w:rPr>
          <w:color w:val="FF0000"/>
          <w:sz w:val="32"/>
          <w:shd w:val="pct15" w:color="auto" w:fill="FFFFFF"/>
        </w:rPr>
        <w:t xml:space="preserve"> –f</w:t>
      </w:r>
      <w:r>
        <w:rPr>
          <w:sz w:val="32"/>
        </w:rPr>
        <w:t xml:space="preserve"> and </w:t>
      </w:r>
      <w:proofErr w:type="spellStart"/>
      <w:r w:rsidRPr="006E5097">
        <w:rPr>
          <w:color w:val="FF0000"/>
          <w:sz w:val="32"/>
          <w:shd w:val="pct15" w:color="auto" w:fill="FFFFFF"/>
        </w:rPr>
        <w:t>osh</w:t>
      </w:r>
      <w:proofErr w:type="spellEnd"/>
      <w:r w:rsidRPr="006E5097">
        <w:rPr>
          <w:color w:val="FF0000"/>
          <w:sz w:val="32"/>
          <w:shd w:val="pct15" w:color="auto" w:fill="FFFFFF"/>
        </w:rPr>
        <w:t>&gt;</w:t>
      </w:r>
      <w:proofErr w:type="spellStart"/>
      <w:r w:rsidRPr="006E5097">
        <w:rPr>
          <w:color w:val="FF0000"/>
          <w:sz w:val="32"/>
          <w:shd w:val="pct15" w:color="auto" w:fill="FFFFFF"/>
        </w:rPr>
        <w:t>ps</w:t>
      </w:r>
      <w:proofErr w:type="spellEnd"/>
      <w:r w:rsidRPr="006E5097">
        <w:rPr>
          <w:color w:val="FF0000"/>
          <w:sz w:val="32"/>
          <w:shd w:val="pct15" w:color="auto" w:fill="FFFFFF"/>
        </w:rPr>
        <w:t xml:space="preserve"> –f &amp;</w:t>
      </w:r>
      <w:r w:rsidRPr="006E5097">
        <w:rPr>
          <w:sz w:val="32"/>
        </w:rPr>
        <w:t>. You</w:t>
      </w:r>
      <w:r>
        <w:rPr>
          <w:sz w:val="32"/>
        </w:rPr>
        <w:t xml:space="preserve"> also need to explain and </w:t>
      </w:r>
      <w:r w:rsidRPr="006E5097">
        <w:rPr>
          <w:sz w:val="32"/>
        </w:rPr>
        <w:t>h</w:t>
      </w:r>
      <w:r>
        <w:rPr>
          <w:sz w:val="32"/>
        </w:rPr>
        <w:t>ow to implement “&amp;”.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097" w:rsidTr="006E5097">
        <w:tc>
          <w:tcPr>
            <w:tcW w:w="8296" w:type="dxa"/>
          </w:tcPr>
          <w:p w:rsidR="006E5097" w:rsidRDefault="00E66708" w:rsidP="00962B03">
            <w:pPr>
              <w:rPr>
                <w:sz w:val="32"/>
              </w:rPr>
            </w:pPr>
            <w:r>
              <w:object w:dxaOrig="6480" w:dyaOrig="62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4pt;height:313.5pt" o:ole="">
                  <v:imagedata r:id="rId5" o:title=""/>
                </v:shape>
                <o:OLEObject Type="Embed" ProgID="PBrush" ShapeID="_x0000_i1025" DrawAspect="Content" ObjectID="_1599992488" r:id="rId6"/>
              </w:object>
            </w:r>
          </w:p>
          <w:p w:rsidR="006E5097" w:rsidRDefault="00E66708" w:rsidP="00962B03">
            <w:pPr>
              <w:rPr>
                <w:sz w:val="32"/>
              </w:rPr>
            </w:pPr>
            <w:r>
              <w:rPr>
                <w:sz w:val="32"/>
              </w:rPr>
              <w:t>Folk</w:t>
            </w:r>
            <w:r>
              <w:rPr>
                <w:rFonts w:hint="eastAsia"/>
                <w:sz w:val="32"/>
              </w:rPr>
              <w:t>一個</w:t>
            </w:r>
            <w:r>
              <w:rPr>
                <w:rFonts w:hint="eastAsia"/>
                <w:sz w:val="32"/>
              </w:rPr>
              <w:t>child</w:t>
            </w:r>
            <w:r>
              <w:rPr>
                <w:rFonts w:hint="eastAsia"/>
                <w:sz w:val="32"/>
              </w:rPr>
              <w:t>，</w:t>
            </w:r>
            <w:r w:rsidR="00AC528B">
              <w:rPr>
                <w:sz w:val="32"/>
              </w:rPr>
              <w:t xml:space="preserve"> </w:t>
            </w:r>
            <w:r w:rsidR="00AC528B">
              <w:rPr>
                <w:rFonts w:hint="eastAsia"/>
                <w:sz w:val="32"/>
              </w:rPr>
              <w:t>如果輸出最後一個字元不是</w:t>
            </w:r>
            <w:r w:rsidR="00AC528B">
              <w:rPr>
                <w:sz w:val="32"/>
              </w:rPr>
              <w:t>”</w:t>
            </w:r>
            <w:r w:rsidR="00AC528B">
              <w:rPr>
                <w:rFonts w:hint="eastAsia"/>
                <w:sz w:val="32"/>
              </w:rPr>
              <w:t>&amp;</w:t>
            </w:r>
            <w:r w:rsidR="00AC528B">
              <w:rPr>
                <w:sz w:val="32"/>
              </w:rPr>
              <w:t>”</w:t>
            </w:r>
            <w:r w:rsidR="00AC528B">
              <w:rPr>
                <w:rFonts w:hint="eastAsia"/>
                <w:sz w:val="32"/>
              </w:rPr>
              <w:t>，則讓</w:t>
            </w:r>
            <w:r w:rsidR="00AC528B">
              <w:rPr>
                <w:rFonts w:hint="eastAsia"/>
                <w:sz w:val="32"/>
              </w:rPr>
              <w:t>p</w:t>
            </w:r>
            <w:r w:rsidR="00AC528B">
              <w:rPr>
                <w:sz w:val="32"/>
              </w:rPr>
              <w:t>arent</w:t>
            </w:r>
            <w:r w:rsidR="00AC528B">
              <w:rPr>
                <w:rFonts w:hint="eastAsia"/>
                <w:sz w:val="32"/>
              </w:rPr>
              <w:t xml:space="preserve"> </w:t>
            </w:r>
            <w:proofErr w:type="spellStart"/>
            <w:r w:rsidR="00AC528B">
              <w:rPr>
                <w:sz w:val="32"/>
              </w:rPr>
              <w:t>wait</w:t>
            </w:r>
            <w:r w:rsidR="002C3B5D">
              <w:rPr>
                <w:sz w:val="32"/>
              </w:rPr>
              <w:t>pid</w:t>
            </w:r>
            <w:proofErr w:type="spellEnd"/>
            <w:r w:rsidR="00AC528B">
              <w:rPr>
                <w:sz w:val="32"/>
              </w:rPr>
              <w:t>(</w:t>
            </w:r>
            <w:r w:rsidR="002C3B5D">
              <w:rPr>
                <w:sz w:val="32"/>
              </w:rPr>
              <w:t>child,NULL,0</w:t>
            </w:r>
            <w:r w:rsidR="00AC528B">
              <w:rPr>
                <w:sz w:val="32"/>
              </w:rPr>
              <w:t>)</w:t>
            </w:r>
            <w:r w:rsidR="00AC528B">
              <w:rPr>
                <w:rFonts w:hint="eastAsia"/>
                <w:sz w:val="32"/>
              </w:rPr>
              <w:t>，否則</w:t>
            </w:r>
            <w:r w:rsidR="00AC528B">
              <w:rPr>
                <w:rFonts w:hint="eastAsia"/>
                <w:sz w:val="32"/>
              </w:rPr>
              <w:t>parent</w:t>
            </w:r>
            <w:r w:rsidR="00AC528B">
              <w:rPr>
                <w:rFonts w:hint="eastAsia"/>
                <w:sz w:val="32"/>
              </w:rPr>
              <w:t>繼續執行迴圈</w:t>
            </w:r>
            <w:r w:rsidR="002C3B5D">
              <w:rPr>
                <w:rFonts w:hint="eastAsia"/>
                <w:sz w:val="32"/>
              </w:rPr>
              <w:t>，而</w:t>
            </w:r>
            <w:r w:rsidR="002C3B5D">
              <w:rPr>
                <w:rFonts w:hint="eastAsia"/>
                <w:sz w:val="32"/>
              </w:rPr>
              <w:t>p</w:t>
            </w:r>
            <w:r w:rsidR="002C3B5D">
              <w:rPr>
                <w:sz w:val="32"/>
              </w:rPr>
              <w:t>arent</w:t>
            </w:r>
            <w:r w:rsidR="002C3B5D">
              <w:rPr>
                <w:rFonts w:hint="eastAsia"/>
                <w:sz w:val="32"/>
              </w:rPr>
              <w:t>並未等</w:t>
            </w:r>
            <w:r w:rsidR="002C3B5D">
              <w:rPr>
                <w:rFonts w:hint="eastAsia"/>
                <w:sz w:val="32"/>
              </w:rPr>
              <w:t>c</w:t>
            </w:r>
            <w:r w:rsidR="002C3B5D">
              <w:rPr>
                <w:sz w:val="32"/>
              </w:rPr>
              <w:t>hild</w:t>
            </w:r>
            <w:r w:rsidR="002C3B5D">
              <w:rPr>
                <w:rFonts w:hint="eastAsia"/>
                <w:sz w:val="32"/>
              </w:rPr>
              <w:t>結束，所以形成</w:t>
            </w:r>
            <w:r w:rsidR="002C3B5D">
              <w:rPr>
                <w:rFonts w:hint="eastAsia"/>
                <w:sz w:val="32"/>
              </w:rPr>
              <w:t>z</w:t>
            </w:r>
            <w:r w:rsidR="002C3B5D">
              <w:rPr>
                <w:sz w:val="32"/>
              </w:rPr>
              <w:t>ombie process</w:t>
            </w:r>
            <w:bookmarkStart w:id="0" w:name="_GoBack"/>
            <w:bookmarkEnd w:id="0"/>
            <w:r w:rsidR="00AC528B">
              <w:rPr>
                <w:rFonts w:hint="eastAsia"/>
                <w:sz w:val="32"/>
              </w:rPr>
              <w:t>。</w:t>
            </w:r>
          </w:p>
        </w:tc>
      </w:tr>
    </w:tbl>
    <w:p w:rsidR="006E5097" w:rsidRDefault="006E5097" w:rsidP="00962B03">
      <w:pPr>
        <w:rPr>
          <w:sz w:val="32"/>
        </w:rPr>
      </w:pPr>
    </w:p>
    <w:p w:rsidR="006E5097" w:rsidRPr="0081361B" w:rsidRDefault="00B900E9" w:rsidP="00962B03">
      <w:pPr>
        <w:rPr>
          <w:b/>
          <w:sz w:val="32"/>
        </w:rPr>
      </w:pPr>
      <w:r>
        <w:rPr>
          <w:b/>
          <w:sz w:val="32"/>
        </w:rPr>
        <w:lastRenderedPageBreak/>
        <w:t xml:space="preserve">Q2. </w:t>
      </w:r>
      <w:r w:rsidR="0081361B" w:rsidRPr="0081361B">
        <w:rPr>
          <w:b/>
          <w:sz w:val="32"/>
        </w:rPr>
        <w:t>hw</w:t>
      </w:r>
      <w:r w:rsidR="006E5097" w:rsidRPr="0081361B">
        <w:rPr>
          <w:b/>
          <w:sz w:val="32"/>
        </w:rPr>
        <w:t>1_2</w:t>
      </w:r>
    </w:p>
    <w:p w:rsidR="006E5097" w:rsidRDefault="006E5097" w:rsidP="00962B03">
      <w:pPr>
        <w:rPr>
          <w:sz w:val="32"/>
        </w:rPr>
      </w:pPr>
      <w:r>
        <w:rPr>
          <w:sz w:val="32"/>
        </w:rPr>
        <w:t>T</w:t>
      </w:r>
      <w:r>
        <w:rPr>
          <w:rFonts w:hint="eastAsia"/>
          <w:sz w:val="32"/>
        </w:rPr>
        <w:t xml:space="preserve">ree </w:t>
      </w:r>
      <w:proofErr w:type="gramStart"/>
      <w:r>
        <w:rPr>
          <w:sz w:val="32"/>
        </w:rPr>
        <w:t>format(</w:t>
      </w:r>
      <w:proofErr w:type="gramEnd"/>
      <w:r>
        <w:rPr>
          <w:sz w:val="32"/>
        </w:rPr>
        <w:t>according OS_hw1.pdf/p.12):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097" w:rsidTr="006E5097">
        <w:tc>
          <w:tcPr>
            <w:tcW w:w="8296" w:type="dxa"/>
          </w:tcPr>
          <w:p w:rsidR="006E5097" w:rsidRDefault="00125203" w:rsidP="00962B03">
            <w:pPr>
              <w:rPr>
                <w:sz w:val="32"/>
              </w:rPr>
            </w:pPr>
            <w:r>
              <w:object w:dxaOrig="14955" w:dyaOrig="13695">
                <v:shape id="_x0000_i1026" type="#_x0000_t75" style="width:400.5pt;height:380.25pt" o:ole="">
                  <v:imagedata r:id="rId7" o:title=""/>
                </v:shape>
                <o:OLEObject Type="Embed" ProgID="PBrush" ShapeID="_x0000_i1026" DrawAspect="Content" ObjectID="_1599992489" r:id="rId8"/>
              </w:object>
            </w:r>
          </w:p>
        </w:tc>
      </w:tr>
    </w:tbl>
    <w:p w:rsidR="006E5097" w:rsidRPr="0081361B" w:rsidRDefault="00B900E9" w:rsidP="00962B03">
      <w:pPr>
        <w:rPr>
          <w:b/>
          <w:sz w:val="32"/>
        </w:rPr>
      </w:pPr>
      <w:r>
        <w:rPr>
          <w:b/>
          <w:sz w:val="32"/>
        </w:rPr>
        <w:t xml:space="preserve">Q3. </w:t>
      </w:r>
      <w:r w:rsidR="0081361B" w:rsidRPr="0081361B">
        <w:rPr>
          <w:b/>
          <w:sz w:val="32"/>
        </w:rPr>
        <w:t>hw</w:t>
      </w:r>
      <w:r w:rsidR="002E3550" w:rsidRPr="0081361B">
        <w:rPr>
          <w:rFonts w:hint="eastAsia"/>
          <w:b/>
          <w:sz w:val="32"/>
        </w:rPr>
        <w:t>1-3</w:t>
      </w:r>
    </w:p>
    <w:p w:rsidR="000C024B" w:rsidRDefault="00000733" w:rsidP="00962B03">
      <w:pPr>
        <w:rPr>
          <w:sz w:val="32"/>
        </w:rPr>
      </w:pPr>
      <w:r>
        <w:rPr>
          <w:sz w:val="32"/>
        </w:rPr>
        <w:t>Please put y</w:t>
      </w:r>
      <w:r w:rsidR="002E3550" w:rsidRPr="00A85EE1">
        <w:rPr>
          <w:sz w:val="32"/>
        </w:rPr>
        <w:t xml:space="preserve">our </w:t>
      </w:r>
      <w:proofErr w:type="gramStart"/>
      <w:r w:rsidR="002E3550" w:rsidRPr="00A85EE1">
        <w:rPr>
          <w:sz w:val="32"/>
        </w:rPr>
        <w:t>result</w:t>
      </w:r>
      <w:r w:rsidR="0081361B" w:rsidRPr="00A85EE1">
        <w:rPr>
          <w:sz w:val="32"/>
        </w:rPr>
        <w:t>(</w:t>
      </w:r>
      <w:proofErr w:type="gramEnd"/>
      <w:r w:rsidR="0081361B" w:rsidRPr="00A85EE1">
        <w:rPr>
          <w:sz w:val="32"/>
        </w:rPr>
        <w:t>screen shot)</w:t>
      </w:r>
      <w:r w:rsidR="000C024B">
        <w:rPr>
          <w:sz w:val="32"/>
        </w:rPr>
        <w:t>.</w:t>
      </w:r>
    </w:p>
    <w:p w:rsidR="002E3550" w:rsidRPr="00A85EE1" w:rsidRDefault="000C024B" w:rsidP="00962B03">
      <w:pPr>
        <w:rPr>
          <w:sz w:val="32"/>
        </w:rPr>
      </w:pPr>
      <w:r>
        <w:rPr>
          <w:rFonts w:hint="eastAsia"/>
          <w:sz w:val="32"/>
        </w:rPr>
        <w:t>A</w:t>
      </w:r>
      <w:r>
        <w:rPr>
          <w:sz w:val="32"/>
        </w:rPr>
        <w:t xml:space="preserve">lso </w:t>
      </w:r>
      <w:r w:rsidR="00000733">
        <w:rPr>
          <w:sz w:val="32"/>
        </w:rPr>
        <w:t xml:space="preserve">write down the </w:t>
      </w:r>
      <w:r w:rsidR="00000733">
        <w:rPr>
          <w:rFonts w:hint="eastAsia"/>
          <w:sz w:val="32"/>
        </w:rPr>
        <w:t>p</w:t>
      </w:r>
      <w:r w:rsidR="00A85EE1" w:rsidRPr="00A85EE1">
        <w:rPr>
          <w:rFonts w:hint="eastAsia"/>
          <w:sz w:val="32"/>
        </w:rPr>
        <w:t>roblems you met and solutions</w:t>
      </w:r>
      <w:r w:rsidR="00A85EE1">
        <w:rPr>
          <w:sz w:val="32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3550" w:rsidTr="002E3550">
        <w:tc>
          <w:tcPr>
            <w:tcW w:w="8296" w:type="dxa"/>
          </w:tcPr>
          <w:p w:rsidR="002E3550" w:rsidRDefault="00675BB8" w:rsidP="00962B03">
            <w:pPr>
              <w:rPr>
                <w:sz w:val="32"/>
              </w:rPr>
            </w:pPr>
            <w:r>
              <w:rPr>
                <w:rFonts w:hint="eastAsia"/>
                <w:sz w:val="32"/>
              </w:rPr>
              <w:t>Result</w:t>
            </w:r>
          </w:p>
          <w:p w:rsidR="00FE6079" w:rsidRPr="00675BB8" w:rsidRDefault="002C0CC1" w:rsidP="00962B03">
            <w:pPr>
              <w:rPr>
                <w:sz w:val="32"/>
              </w:rPr>
            </w:pPr>
            <w:r>
              <w:object w:dxaOrig="6675" w:dyaOrig="3690">
                <v:shape id="_x0000_i1027" type="#_x0000_t75" style="width:333.75pt;height:184.5pt" o:ole="">
                  <v:imagedata r:id="rId9" o:title=""/>
                </v:shape>
                <o:OLEObject Type="Embed" ProgID="PBrush" ShapeID="_x0000_i1027" DrawAspect="Content" ObjectID="_1599992490" r:id="rId10"/>
              </w:object>
            </w:r>
          </w:p>
        </w:tc>
      </w:tr>
      <w:tr w:rsidR="00675BB8" w:rsidTr="002E3550">
        <w:tc>
          <w:tcPr>
            <w:tcW w:w="8296" w:type="dxa"/>
          </w:tcPr>
          <w:p w:rsidR="00675BB8" w:rsidRDefault="00675BB8" w:rsidP="00962B03">
            <w:pPr>
              <w:rPr>
                <w:sz w:val="32"/>
              </w:rPr>
            </w:pPr>
            <w:r>
              <w:rPr>
                <w:sz w:val="32"/>
              </w:rPr>
              <w:lastRenderedPageBreak/>
              <w:t>P</w:t>
            </w:r>
            <w:r w:rsidRPr="00A85EE1">
              <w:rPr>
                <w:rFonts w:hint="eastAsia"/>
                <w:sz w:val="32"/>
              </w:rPr>
              <w:t>roblems</w:t>
            </w:r>
            <w:r>
              <w:rPr>
                <w:sz w:val="32"/>
              </w:rPr>
              <w:t xml:space="preserve"> &amp; </w:t>
            </w:r>
            <w:r w:rsidRPr="00A85EE1">
              <w:rPr>
                <w:rFonts w:hint="eastAsia"/>
                <w:sz w:val="32"/>
              </w:rPr>
              <w:t>solutions</w:t>
            </w:r>
          </w:p>
          <w:p w:rsidR="00675BB8" w:rsidRDefault="00895708" w:rsidP="00962B03">
            <w:pPr>
              <w:rPr>
                <w:sz w:val="32"/>
              </w:rPr>
            </w:pPr>
            <w:r>
              <w:rPr>
                <w:rFonts w:hint="eastAsia"/>
                <w:sz w:val="32"/>
              </w:rPr>
              <w:t>起初是</w:t>
            </w:r>
            <w:r>
              <w:rPr>
                <w:rFonts w:hint="eastAsia"/>
                <w:sz w:val="32"/>
              </w:rPr>
              <w:t>p</w:t>
            </w:r>
            <w:r>
              <w:rPr>
                <w:sz w:val="32"/>
              </w:rPr>
              <w:t>arent</w:t>
            </w:r>
            <w:r>
              <w:rPr>
                <w:rFonts w:hint="eastAsia"/>
                <w:sz w:val="32"/>
              </w:rPr>
              <w:t>和</w:t>
            </w:r>
            <w:r>
              <w:rPr>
                <w:rFonts w:hint="eastAsia"/>
                <w:sz w:val="32"/>
              </w:rPr>
              <w:t>c</w:t>
            </w:r>
            <w:r>
              <w:rPr>
                <w:sz w:val="32"/>
              </w:rPr>
              <w:t>hild</w:t>
            </w:r>
            <w:r>
              <w:rPr>
                <w:rFonts w:hint="eastAsia"/>
                <w:sz w:val="32"/>
              </w:rPr>
              <w:t>是</w:t>
            </w:r>
            <w:proofErr w:type="gramStart"/>
            <w:r>
              <w:rPr>
                <w:rFonts w:hint="eastAsia"/>
                <w:sz w:val="32"/>
              </w:rPr>
              <w:t>併</w:t>
            </w:r>
            <w:proofErr w:type="gramEnd"/>
            <w:r>
              <w:rPr>
                <w:rFonts w:hint="eastAsia"/>
                <w:sz w:val="32"/>
              </w:rPr>
              <w:t>行的，</w:t>
            </w:r>
            <w:r>
              <w:rPr>
                <w:rFonts w:hint="eastAsia"/>
                <w:sz w:val="32"/>
              </w:rPr>
              <w:t>p</w:t>
            </w:r>
            <w:r>
              <w:rPr>
                <w:sz w:val="32"/>
              </w:rPr>
              <w:t>arent</w:t>
            </w:r>
            <w:r>
              <w:rPr>
                <w:rFonts w:hint="eastAsia"/>
                <w:sz w:val="32"/>
              </w:rPr>
              <w:t>並不會等</w:t>
            </w:r>
            <w:r>
              <w:rPr>
                <w:rFonts w:hint="eastAsia"/>
                <w:sz w:val="32"/>
              </w:rPr>
              <w:t>c</w:t>
            </w:r>
            <w:r>
              <w:rPr>
                <w:sz w:val="32"/>
              </w:rPr>
              <w:t>hild</w:t>
            </w:r>
            <w:r>
              <w:rPr>
                <w:rFonts w:hint="eastAsia"/>
                <w:sz w:val="32"/>
              </w:rPr>
              <w:t>完成後才執行，之後使用</w:t>
            </w:r>
            <w:r>
              <w:rPr>
                <w:rFonts w:hint="eastAsia"/>
                <w:sz w:val="32"/>
              </w:rPr>
              <w:t>wait()</w:t>
            </w:r>
            <w:r>
              <w:rPr>
                <w:rFonts w:hint="eastAsia"/>
                <w:sz w:val="32"/>
              </w:rPr>
              <w:t>函數讓</w:t>
            </w:r>
            <w:r>
              <w:rPr>
                <w:rFonts w:hint="eastAsia"/>
                <w:sz w:val="32"/>
              </w:rPr>
              <w:t>parent</w:t>
            </w:r>
            <w:r>
              <w:rPr>
                <w:rFonts w:hint="eastAsia"/>
                <w:sz w:val="32"/>
              </w:rPr>
              <w:t>必須等待，也使我對整個子行程的觀念更清楚。</w:t>
            </w:r>
          </w:p>
          <w:p w:rsidR="00675BB8" w:rsidRDefault="00675BB8" w:rsidP="00962B03">
            <w:pPr>
              <w:rPr>
                <w:sz w:val="32"/>
              </w:rPr>
            </w:pPr>
          </w:p>
        </w:tc>
      </w:tr>
    </w:tbl>
    <w:p w:rsidR="00056A33" w:rsidRPr="00056A33" w:rsidRDefault="00056A33" w:rsidP="00962B03">
      <w:pPr>
        <w:rPr>
          <w:sz w:val="32"/>
        </w:rPr>
      </w:pPr>
    </w:p>
    <w:sectPr w:rsidR="00056A33" w:rsidRPr="00056A3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E46451"/>
    <w:multiLevelType w:val="hybridMultilevel"/>
    <w:tmpl w:val="54A23220"/>
    <w:lvl w:ilvl="0" w:tplc="5FC8E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B03"/>
    <w:rsid w:val="00000733"/>
    <w:rsid w:val="00016426"/>
    <w:rsid w:val="00056A33"/>
    <w:rsid w:val="000C024B"/>
    <w:rsid w:val="00103782"/>
    <w:rsid w:val="00125203"/>
    <w:rsid w:val="002C0CC1"/>
    <w:rsid w:val="002C3B5D"/>
    <w:rsid w:val="002E3550"/>
    <w:rsid w:val="00540E2A"/>
    <w:rsid w:val="00675BB8"/>
    <w:rsid w:val="006E5097"/>
    <w:rsid w:val="0081361B"/>
    <w:rsid w:val="00895708"/>
    <w:rsid w:val="00962B03"/>
    <w:rsid w:val="009C0164"/>
    <w:rsid w:val="00A85EE1"/>
    <w:rsid w:val="00AC528B"/>
    <w:rsid w:val="00B900E9"/>
    <w:rsid w:val="00E024C1"/>
    <w:rsid w:val="00E66708"/>
    <w:rsid w:val="00EA7515"/>
    <w:rsid w:val="00FE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CD498"/>
  <w15:chartTrackingRefBased/>
  <w15:docId w15:val="{4FBD7180-7DA7-44DA-ACEF-BC6C2F03E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62B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62B0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3</Pages>
  <Words>93</Words>
  <Characters>532</Characters>
  <Application>Microsoft Office Word</Application>
  <DocSecurity>0</DocSecurity>
  <Lines>4</Lines>
  <Paragraphs>1</Paragraphs>
  <ScaleCrop>false</ScaleCrop>
  <Company>Microsoft</Company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信瑀 傅</cp:lastModifiedBy>
  <cp:revision>19</cp:revision>
  <dcterms:created xsi:type="dcterms:W3CDTF">2018-09-20T05:46:00Z</dcterms:created>
  <dcterms:modified xsi:type="dcterms:W3CDTF">2018-10-02T05:35:00Z</dcterms:modified>
</cp:coreProperties>
</file>