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51" w:rsidRDefault="00AF0D01" w:rsidP="00254E1B">
      <w:pPr>
        <w:jc w:val="center"/>
        <w:rPr>
          <w:rFonts w:ascii="Bookman Old Style" w:hAnsi="Bookman Old Style"/>
          <w:b/>
          <w:sz w:val="36"/>
          <w:lang w:val="en-US"/>
        </w:rPr>
      </w:pPr>
      <w:r w:rsidRPr="00AF0D01">
        <w:rPr>
          <w:rFonts w:ascii="Bookman Old Style" w:hAnsi="Bookman Old Style"/>
          <w:b/>
          <w:sz w:val="36"/>
          <w:lang w:val="en-US"/>
        </w:rPr>
        <w:t>Status Report</w:t>
      </w:r>
    </w:p>
    <w:p w:rsidR="00AF0D01" w:rsidRDefault="00AF0D01" w:rsidP="00254E1B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Team 11</w:t>
      </w:r>
    </w:p>
    <w:p w:rsidR="00AF0D01" w:rsidRDefault="00AF0D01" w:rsidP="00254E1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>Work done during last week</w:t>
      </w:r>
    </w:p>
    <w:p w:rsidR="00F71C16" w:rsidRPr="00F71C16" w:rsidRDefault="00F71C16" w:rsidP="00254E1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Sprint is not completed as per planned.</w:t>
      </w:r>
    </w:p>
    <w:p w:rsidR="00F71C16" w:rsidRPr="000A4151" w:rsidRDefault="00F71C16" w:rsidP="00254E1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Subscription user story is not finished.</w:t>
      </w:r>
    </w:p>
    <w:p w:rsidR="000A4151" w:rsidRPr="00F93B62" w:rsidRDefault="000A4151" w:rsidP="00254E1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Search and product quantity user stories are completed.</w:t>
      </w:r>
    </w:p>
    <w:p w:rsidR="00F93B62" w:rsidRPr="00D90F99" w:rsidRDefault="00D90F99" w:rsidP="00254E1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Search user story is taken more effort to complete than the estimated effort.</w:t>
      </w:r>
    </w:p>
    <w:p w:rsidR="00D90F99" w:rsidRPr="00D90F99" w:rsidRDefault="00D90F99" w:rsidP="00254E1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After January 6</w:t>
      </w:r>
      <w:r w:rsidRPr="00D90F99">
        <w:rPr>
          <w:rFonts w:ascii="Bookman Old Style" w:hAnsi="Bookman Old Style"/>
          <w:sz w:val="24"/>
          <w:vertAlign w:val="superscript"/>
          <w:lang w:val="en-US"/>
        </w:rPr>
        <w:t>th</w:t>
      </w:r>
      <w:r>
        <w:rPr>
          <w:rFonts w:ascii="Bookman Old Style" w:hAnsi="Bookman Old Style"/>
          <w:sz w:val="24"/>
          <w:lang w:val="en-US"/>
        </w:rPr>
        <w:t>, each member utilized their time for individual report.</w:t>
      </w:r>
    </w:p>
    <w:p w:rsidR="00D90F99" w:rsidRPr="009879B7" w:rsidRDefault="00D90F99" w:rsidP="00254E1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 xml:space="preserve">As the user stories like subscription, other stories which are in product backlog like </w:t>
      </w:r>
      <w:r w:rsidR="002B6B07">
        <w:rPr>
          <w:rFonts w:ascii="Bookman Old Style" w:hAnsi="Bookman Old Style"/>
          <w:sz w:val="24"/>
          <w:lang w:val="en-US"/>
        </w:rPr>
        <w:t>pay option</w:t>
      </w:r>
      <w:r>
        <w:rPr>
          <w:rFonts w:ascii="Bookman Old Style" w:hAnsi="Bookman Old Style"/>
          <w:sz w:val="24"/>
          <w:lang w:val="en-US"/>
        </w:rPr>
        <w:t>, cash on delivery, live chat are assigned to future sprints.</w:t>
      </w:r>
    </w:p>
    <w:p w:rsidR="009879B7" w:rsidRPr="00D575C3" w:rsidRDefault="00A54738" w:rsidP="00254E1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 xml:space="preserve">The below burndown chart preview the remaining effort after day 10, so there is a 19 </w:t>
      </w:r>
      <w:r w:rsidR="00FF74FC">
        <w:rPr>
          <w:rFonts w:ascii="Bookman Old Style" w:hAnsi="Bookman Old Style"/>
          <w:sz w:val="24"/>
          <w:lang w:val="en-US"/>
        </w:rPr>
        <w:t>hours’</w:t>
      </w:r>
      <w:r>
        <w:rPr>
          <w:rFonts w:ascii="Bookman Old Style" w:hAnsi="Bookman Old Style"/>
          <w:sz w:val="24"/>
          <w:lang w:val="en-US"/>
        </w:rPr>
        <w:t xml:space="preserve"> effort remaining in sprint 3.</w:t>
      </w:r>
    </w:p>
    <w:p w:rsidR="00D575C3" w:rsidRDefault="00191552" w:rsidP="00254E1B">
      <w:pPr>
        <w:jc w:val="both"/>
        <w:rPr>
          <w:rFonts w:ascii="Bookman Old Style" w:hAnsi="Bookman Old Style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0C52027" wp14:editId="4B853ADC">
            <wp:extent cx="5731510" cy="3081020"/>
            <wp:effectExtent l="0" t="0" r="254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800E5" w:rsidRPr="00B800E5" w:rsidRDefault="00B800E5" w:rsidP="00254E1B">
      <w:pPr>
        <w:jc w:val="both"/>
        <w:rPr>
          <w:rFonts w:ascii="Bookman Old Style" w:hAnsi="Bookman Old Style"/>
          <w:b/>
          <w:sz w:val="20"/>
          <w:lang w:val="en-US"/>
        </w:rPr>
      </w:pPr>
      <w:r w:rsidRPr="00B800E5">
        <w:rPr>
          <w:rFonts w:ascii="Bookman Old Style" w:hAnsi="Bookman Old Style"/>
          <w:b/>
          <w:sz w:val="20"/>
          <w:lang w:val="en-US"/>
        </w:rPr>
        <w:t>Figure 1. Burndown chart for sprint 3.</w:t>
      </w:r>
    </w:p>
    <w:p w:rsidR="00AF0D01" w:rsidRDefault="00AF0D01" w:rsidP="00254E1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4"/>
          <w:lang w:val="en-US"/>
        </w:rPr>
      </w:pPr>
      <w:r>
        <w:rPr>
          <w:rFonts w:ascii="Bookman Old Style" w:hAnsi="Bookman Old Style"/>
          <w:b/>
          <w:sz w:val="24"/>
          <w:lang w:val="en-US"/>
        </w:rPr>
        <w:t>Issues</w:t>
      </w:r>
      <w:bookmarkStart w:id="0" w:name="_GoBack"/>
      <w:bookmarkEnd w:id="0"/>
    </w:p>
    <w:p w:rsidR="008C47AB" w:rsidRDefault="00DB402D" w:rsidP="00254E1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The main issue faced is search user story taken more effort than estimated so the other user story is not finished.</w:t>
      </w:r>
    </w:p>
    <w:p w:rsidR="00DB402D" w:rsidRDefault="005E4725" w:rsidP="00254E1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The sprint is not completed as per plan.</w:t>
      </w:r>
    </w:p>
    <w:p w:rsidR="00811070" w:rsidRDefault="00811070" w:rsidP="00254E1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 xml:space="preserve">So these non-completed user stories will be transferred </w:t>
      </w:r>
      <w:r w:rsidR="000A00F2">
        <w:rPr>
          <w:rFonts w:ascii="Bookman Old Style" w:hAnsi="Bookman Old Style"/>
          <w:sz w:val="24"/>
          <w:lang w:val="en-US"/>
        </w:rPr>
        <w:t>to future development.</w:t>
      </w:r>
    </w:p>
    <w:p w:rsidR="0003123F" w:rsidRDefault="006D128E" w:rsidP="00254E1B">
      <w:pPr>
        <w:pStyle w:val="ListParagraph"/>
        <w:numPr>
          <w:ilvl w:val="0"/>
          <w:numId w:val="4"/>
        </w:numPr>
        <w:spacing w:after="280"/>
        <w:ind w:left="1077"/>
        <w:jc w:val="both"/>
        <w:rPr>
          <w:rFonts w:ascii="Bookman Old Style" w:hAnsi="Bookman Old Style"/>
          <w:sz w:val="24"/>
          <w:lang w:val="en-US"/>
        </w:rPr>
      </w:pPr>
      <w:r w:rsidRPr="0003123F">
        <w:rPr>
          <w:rFonts w:ascii="Bookman Old Style" w:hAnsi="Bookman Old Style"/>
          <w:sz w:val="24"/>
          <w:lang w:val="en-US"/>
        </w:rPr>
        <w:t>As the product is market-on demand</w:t>
      </w:r>
      <w:r w:rsidR="00FD3286" w:rsidRPr="0003123F">
        <w:rPr>
          <w:rFonts w:ascii="Bookman Old Style" w:hAnsi="Bookman Old Style"/>
          <w:sz w:val="24"/>
          <w:lang w:val="en-US"/>
        </w:rPr>
        <w:t>,</w:t>
      </w:r>
      <w:r w:rsidRPr="0003123F">
        <w:rPr>
          <w:rFonts w:ascii="Bookman Old Style" w:hAnsi="Bookman Old Style"/>
          <w:sz w:val="24"/>
          <w:lang w:val="en-US"/>
        </w:rPr>
        <w:t xml:space="preserve"> so the product which is completed up to now is provided </w:t>
      </w:r>
      <w:r w:rsidR="00121E73" w:rsidRPr="0003123F">
        <w:rPr>
          <w:rFonts w:ascii="Bookman Old Style" w:hAnsi="Bookman Old Style"/>
          <w:sz w:val="24"/>
          <w:lang w:val="en-US"/>
        </w:rPr>
        <w:t>to investor.</w:t>
      </w:r>
    </w:p>
    <w:p w:rsidR="00F93B62" w:rsidRPr="0003123F" w:rsidRDefault="00F93B62" w:rsidP="000D7968">
      <w:pPr>
        <w:pStyle w:val="ListParagraph"/>
        <w:spacing w:after="280"/>
        <w:ind w:left="0"/>
        <w:jc w:val="both"/>
        <w:rPr>
          <w:rFonts w:ascii="Bookman Old Style" w:hAnsi="Bookman Old Style"/>
          <w:sz w:val="24"/>
          <w:lang w:val="en-US"/>
        </w:rPr>
      </w:pPr>
      <w:r w:rsidRPr="0003123F">
        <w:rPr>
          <w:rFonts w:ascii="Bookman Old Style" w:hAnsi="Bookman Old Style"/>
          <w:b/>
          <w:sz w:val="24"/>
          <w:lang w:val="en-US"/>
        </w:rPr>
        <w:t xml:space="preserve">Note: </w:t>
      </w:r>
      <w:r w:rsidRPr="0003123F">
        <w:rPr>
          <w:rFonts w:ascii="Bookman Old Style" w:hAnsi="Bookman Old Style"/>
          <w:sz w:val="24"/>
          <w:lang w:val="en-US"/>
        </w:rPr>
        <w:t>Everyone participated in the project activities and no member is remotely working.</w:t>
      </w:r>
    </w:p>
    <w:sectPr w:rsidR="00F93B62" w:rsidRPr="0003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3D7B"/>
    <w:multiLevelType w:val="hybridMultilevel"/>
    <w:tmpl w:val="927879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872DB2"/>
    <w:multiLevelType w:val="hybridMultilevel"/>
    <w:tmpl w:val="C840D970"/>
    <w:lvl w:ilvl="0" w:tplc="6108C9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02017F"/>
    <w:multiLevelType w:val="hybridMultilevel"/>
    <w:tmpl w:val="3EC46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962FE"/>
    <w:multiLevelType w:val="hybridMultilevel"/>
    <w:tmpl w:val="4E0EF0A4"/>
    <w:lvl w:ilvl="0" w:tplc="391AE9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MwtLAwMLYwNDYyNTJU0lEKTi0uzszPAykwrAUAUER5eSwAAAA="/>
  </w:docVars>
  <w:rsids>
    <w:rsidRoot w:val="00AF0D01"/>
    <w:rsid w:val="0003123F"/>
    <w:rsid w:val="000A00F2"/>
    <w:rsid w:val="000A4151"/>
    <w:rsid w:val="000D7968"/>
    <w:rsid w:val="00121E73"/>
    <w:rsid w:val="00191552"/>
    <w:rsid w:val="0019251F"/>
    <w:rsid w:val="00254E1B"/>
    <w:rsid w:val="002B6B07"/>
    <w:rsid w:val="004E0477"/>
    <w:rsid w:val="005D550D"/>
    <w:rsid w:val="005E4725"/>
    <w:rsid w:val="00660858"/>
    <w:rsid w:val="006D128E"/>
    <w:rsid w:val="00811070"/>
    <w:rsid w:val="008C47AB"/>
    <w:rsid w:val="009879B7"/>
    <w:rsid w:val="00A54738"/>
    <w:rsid w:val="00A8119B"/>
    <w:rsid w:val="00AC2903"/>
    <w:rsid w:val="00AF0D01"/>
    <w:rsid w:val="00B800E5"/>
    <w:rsid w:val="00BC6103"/>
    <w:rsid w:val="00D575C3"/>
    <w:rsid w:val="00D71E1C"/>
    <w:rsid w:val="00D90F99"/>
    <w:rsid w:val="00DB402D"/>
    <w:rsid w:val="00E31DFD"/>
    <w:rsid w:val="00F71C16"/>
    <w:rsid w:val="00F93B62"/>
    <w:rsid w:val="00FD3286"/>
    <w:rsid w:val="00F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DD3"/>
  <w15:chartTrackingRefBased/>
  <w15:docId w15:val="{5BEB03CF-20DD-468D-B59D-8C7D435B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Burndown</a:t>
            </a:r>
            <a:r>
              <a:rPr lang="en-IN" b="1" baseline="0"/>
              <a:t> Chart for Sprint 3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Sheet1!$A$4</c:f>
              <c:strCache>
                <c:ptCount val="1"/>
                <c:pt idx="0">
                  <c:v>Number of completed user stories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Sheet1!$B$1:$L$1</c:f>
              <c:strCache>
                <c:ptCount val="11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</c:strCache>
            </c:strRef>
          </c:cat>
          <c:val>
            <c:numRef>
              <c:f>Sheet1!$B$4:$L$4</c:f>
              <c:numCache>
                <c:formatCode>General</c:formatCode>
                <c:ptCount val="11"/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E-4951-9A31-EF280A005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"/>
        <c:axId val="4"/>
      </c:barChar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Sheet1!$B$1:$L$1</c:f>
              <c:strCache>
                <c:ptCount val="11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</c:strCache>
            </c:strRef>
          </c:cat>
          <c:val>
            <c:numRef>
              <c:f>Sheet1!$B$2:$L$2</c:f>
              <c:numCache>
                <c:formatCode>General</c:formatCode>
                <c:ptCount val="11"/>
                <c:pt idx="0">
                  <c:v>294</c:v>
                </c:pt>
                <c:pt idx="1">
                  <c:v>264.60000000000002</c:v>
                </c:pt>
                <c:pt idx="2">
                  <c:v>235.2</c:v>
                </c:pt>
                <c:pt idx="3">
                  <c:v>205.8</c:v>
                </c:pt>
                <c:pt idx="4">
                  <c:v>176.4</c:v>
                </c:pt>
                <c:pt idx="5">
                  <c:v>147</c:v>
                </c:pt>
                <c:pt idx="6">
                  <c:v>117.6</c:v>
                </c:pt>
                <c:pt idx="7">
                  <c:v>88.2</c:v>
                </c:pt>
                <c:pt idx="8">
                  <c:v>58.8</c:v>
                </c:pt>
                <c:pt idx="9">
                  <c:v>29.4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1E-4951-9A31-EF280A0059A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7353575223649342E-2"/>
                  <c:y val="-5.734765406608131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51E-4951-9A31-EF280A0059A5}"/>
                </c:ext>
              </c:extLst>
            </c:dLbl>
            <c:dLbl>
              <c:idx val="1"/>
              <c:layout>
                <c:manualLayout>
                  <c:x val="5.7845250745497748E-3"/>
                  <c:y val="-8.60214810991219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51E-4951-9A31-EF280A0059A5}"/>
                </c:ext>
              </c:extLst>
            </c:dLbl>
            <c:dLbl>
              <c:idx val="2"/>
              <c:layout>
                <c:manualLayout>
                  <c:x val="-1.1569050149099586E-2"/>
                  <c:y val="-8.60214810991220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51E-4951-9A31-EF280A0059A5}"/>
                </c:ext>
              </c:extLst>
            </c:dLbl>
            <c:dLbl>
              <c:idx val="3"/>
              <c:layout>
                <c:manualLayout>
                  <c:x val="-1.5425400198799399E-2"/>
                  <c:y val="-6.81003392034715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51E-4951-9A31-EF280A0059A5}"/>
                </c:ext>
              </c:extLst>
            </c:dLbl>
            <c:dLbl>
              <c:idx val="4"/>
              <c:layout>
                <c:manualLayout>
                  <c:x val="-1.5425400198799399E-2"/>
                  <c:y val="-2.86738270330406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51E-4951-9A31-EF280A0059A5}"/>
                </c:ext>
              </c:extLst>
            </c:dLbl>
            <c:dLbl>
              <c:idx val="8"/>
              <c:layout>
                <c:manualLayout>
                  <c:x val="0"/>
                  <c:y val="-3.58422837913008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51E-4951-9A31-EF280A0059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Sheet1!$B$1:$L$1</c:f>
              <c:strCache>
                <c:ptCount val="11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</c:strCache>
            </c:strRef>
          </c:cat>
          <c:val>
            <c:numRef>
              <c:f>Sheet1!$B$3:$L$3</c:f>
              <c:numCache>
                <c:formatCode>General</c:formatCode>
                <c:ptCount val="11"/>
                <c:pt idx="0">
                  <c:v>294</c:v>
                </c:pt>
                <c:pt idx="1">
                  <c:v>268</c:v>
                </c:pt>
                <c:pt idx="2">
                  <c:v>246</c:v>
                </c:pt>
                <c:pt idx="3">
                  <c:v>230</c:v>
                </c:pt>
                <c:pt idx="4">
                  <c:v>201</c:v>
                </c:pt>
                <c:pt idx="5">
                  <c:v>170</c:v>
                </c:pt>
                <c:pt idx="6">
                  <c:v>138</c:v>
                </c:pt>
                <c:pt idx="7">
                  <c:v>107</c:v>
                </c:pt>
                <c:pt idx="8">
                  <c:v>76</c:v>
                </c:pt>
                <c:pt idx="9">
                  <c:v>46</c:v>
                </c:pt>
                <c:pt idx="10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51E-4951-9A31-EF280A005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568608"/>
        <c:axId val="1"/>
      </c:lineChart>
      <c:catAx>
        <c:axId val="305568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Nuumber</a:t>
                </a:r>
                <a:r>
                  <a:rPr lang="en-IN" b="1" baseline="0"/>
                  <a:t> of working days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Remaining</a:t>
                </a:r>
                <a:r>
                  <a:rPr lang="en-IN" b="1" baseline="0"/>
                  <a:t> Effort (hours)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568608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Number of completed user stories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"/>
        <c:crosses val="max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55</cp:revision>
  <dcterms:created xsi:type="dcterms:W3CDTF">2016-01-09T13:13:00Z</dcterms:created>
  <dcterms:modified xsi:type="dcterms:W3CDTF">2016-01-09T17:29:00Z</dcterms:modified>
</cp:coreProperties>
</file>