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C4E5" w14:textId="77777777" w:rsidR="005D2961" w:rsidRDefault="005D2961" w:rsidP="005D2961">
      <w:pPr>
        <w:jc w:val="both"/>
        <w:rPr>
          <w:b/>
          <w:bCs/>
          <w:sz w:val="40"/>
          <w:szCs w:val="40"/>
        </w:rPr>
        <w:sectPr w:rsidR="005D2961" w:rsidSect="005D2961">
          <w:pgSz w:w="11906" w:h="16838"/>
          <w:pgMar w:top="1440" w:right="1440" w:bottom="1440" w:left="1440" w:header="708" w:footer="708" w:gutter="0"/>
          <w:cols w:space="708"/>
          <w:docGrid w:linePitch="360"/>
        </w:sectPr>
      </w:pPr>
      <w:r w:rsidRPr="005D2961">
        <w:rPr>
          <w:b/>
          <w:bCs/>
          <w:sz w:val="40"/>
          <w:szCs w:val="40"/>
        </w:rPr>
        <w:t xml:space="preserve">Stock Exchange System for Trade Transactions </w:t>
      </w:r>
    </w:p>
    <w:p w14:paraId="5ECCACCA" w14:textId="65B24564" w:rsidR="005D2961" w:rsidRPr="005D2961" w:rsidRDefault="005D2961" w:rsidP="005D2961">
      <w:pPr>
        <w:jc w:val="both"/>
        <w:rPr>
          <w:b/>
          <w:bCs/>
          <w:sz w:val="40"/>
          <w:szCs w:val="40"/>
        </w:rPr>
      </w:pPr>
      <w:r>
        <w:rPr>
          <w:b/>
          <w:bCs/>
          <w:sz w:val="40"/>
          <w:szCs w:val="40"/>
        </w:rPr>
        <w:t xml:space="preserve">          </w:t>
      </w:r>
      <w:r w:rsidRPr="005D2961">
        <w:rPr>
          <w:b/>
          <w:bCs/>
          <w:sz w:val="40"/>
          <w:szCs w:val="40"/>
        </w:rPr>
        <w:t>Using Graph and CRUD</w:t>
      </w:r>
      <w:r>
        <w:rPr>
          <w:b/>
          <w:bCs/>
          <w:sz w:val="40"/>
          <w:szCs w:val="40"/>
        </w:rPr>
        <w:t xml:space="preserve"> </w:t>
      </w:r>
      <w:r w:rsidRPr="005D2961">
        <w:rPr>
          <w:b/>
          <w:bCs/>
          <w:sz w:val="40"/>
          <w:szCs w:val="40"/>
        </w:rPr>
        <w:t>Operations</w:t>
      </w:r>
    </w:p>
    <w:p w14:paraId="53E9A862" w14:textId="77777777" w:rsidR="005D2961" w:rsidRDefault="005D2961" w:rsidP="005D2961">
      <w:pPr>
        <w:jc w:val="both"/>
        <w:rPr>
          <w:b/>
          <w:bCs/>
          <w:sz w:val="40"/>
          <w:szCs w:val="40"/>
        </w:rPr>
        <w:sectPr w:rsidR="005D2961" w:rsidSect="005D2961">
          <w:type w:val="continuous"/>
          <w:pgSz w:w="11906" w:h="16838"/>
          <w:pgMar w:top="1440" w:right="1440" w:bottom="1440" w:left="1440" w:header="708" w:footer="708" w:gutter="0"/>
          <w:cols w:space="708"/>
          <w:docGrid w:linePitch="360"/>
        </w:sectPr>
      </w:pPr>
    </w:p>
    <w:p w14:paraId="3FEB95A7" w14:textId="11056F50" w:rsidR="005D2961" w:rsidRDefault="005D2961" w:rsidP="005D2961">
      <w:pPr>
        <w:jc w:val="both"/>
        <w:rPr>
          <w:b/>
          <w:bCs/>
        </w:rPr>
      </w:pPr>
      <w:r>
        <w:rPr>
          <w:b/>
          <w:bCs/>
        </w:rPr>
        <w:t xml:space="preserve">P. Kartheek                        </w:t>
      </w:r>
      <w:r>
        <w:rPr>
          <w:b/>
          <w:bCs/>
        </w:rPr>
        <w:t>N.</w:t>
      </w:r>
      <w:r>
        <w:rPr>
          <w:b/>
          <w:bCs/>
        </w:rPr>
        <w:t xml:space="preserve"> </w:t>
      </w:r>
      <w:r>
        <w:rPr>
          <w:b/>
          <w:bCs/>
        </w:rPr>
        <w:t>Yaswanth</w:t>
      </w:r>
      <w:r>
        <w:rPr>
          <w:b/>
          <w:bCs/>
        </w:rPr>
        <w:t xml:space="preserve">                             </w:t>
      </w:r>
    </w:p>
    <w:p w14:paraId="7906608F" w14:textId="55E4832A" w:rsidR="005D2961" w:rsidRDefault="005D2961" w:rsidP="005D2961">
      <w:pPr>
        <w:jc w:val="both"/>
        <w:rPr>
          <w:b/>
          <w:bCs/>
        </w:rPr>
      </w:pPr>
      <w:r>
        <w:rPr>
          <w:b/>
          <w:bCs/>
        </w:rPr>
        <w:t>DEPT: SCDS                       DEPT: SCDS</w:t>
      </w:r>
    </w:p>
    <w:p w14:paraId="16EA8592" w14:textId="24E1FC70" w:rsidR="005D2961" w:rsidRPr="005D2961" w:rsidRDefault="005D2961" w:rsidP="005D2961">
      <w:pPr>
        <w:jc w:val="both"/>
        <w:rPr>
          <w:b/>
          <w:bCs/>
        </w:rPr>
      </w:pPr>
      <w:r>
        <w:rPr>
          <w:b/>
          <w:bCs/>
        </w:rPr>
        <w:t>SAI UNIVERSITY                  SAI UNIVERSITY</w:t>
      </w:r>
    </w:p>
    <w:p w14:paraId="5ECB2D85" w14:textId="77777777" w:rsidR="005D2961" w:rsidRDefault="005D2961" w:rsidP="005D2961">
      <w:pPr>
        <w:jc w:val="both"/>
        <w:rPr>
          <w:b/>
          <w:bCs/>
        </w:rPr>
      </w:pPr>
    </w:p>
    <w:p w14:paraId="54650D76" w14:textId="77777777" w:rsidR="005D2961" w:rsidRDefault="005D2961" w:rsidP="005D2961">
      <w:pPr>
        <w:jc w:val="both"/>
        <w:rPr>
          <w:b/>
          <w:bCs/>
        </w:rPr>
      </w:pPr>
    </w:p>
    <w:p w14:paraId="6DA65CA0" w14:textId="77777777" w:rsidR="005D2961" w:rsidRDefault="005D2961" w:rsidP="005D2961">
      <w:pPr>
        <w:jc w:val="both"/>
        <w:rPr>
          <w:b/>
          <w:bCs/>
        </w:rPr>
      </w:pPr>
    </w:p>
    <w:p w14:paraId="7FBA628E" w14:textId="77777777" w:rsidR="005D2961" w:rsidRDefault="005D2961" w:rsidP="005D2961">
      <w:pPr>
        <w:jc w:val="both"/>
        <w:rPr>
          <w:b/>
          <w:bCs/>
        </w:rPr>
      </w:pPr>
    </w:p>
    <w:p w14:paraId="5B45AA99" w14:textId="52000B32" w:rsidR="005D2961" w:rsidRPr="005D2961" w:rsidRDefault="005D2961" w:rsidP="005D2961">
      <w:pPr>
        <w:jc w:val="both"/>
        <w:rPr>
          <w:b/>
          <w:bCs/>
        </w:rPr>
      </w:pPr>
      <w:r w:rsidRPr="005D2961">
        <w:rPr>
          <w:b/>
          <w:bCs/>
        </w:rPr>
        <w:t>Abstract</w:t>
      </w:r>
    </w:p>
    <w:p w14:paraId="1E9924D0" w14:textId="77777777" w:rsidR="005D2961" w:rsidRDefault="005D2961" w:rsidP="005D2961">
      <w:pPr>
        <w:jc w:val="both"/>
      </w:pPr>
      <w:r w:rsidRPr="005D2961">
        <w:t xml:space="preserve">The Stock Exchange System for Trade Transactions is designed to manage and simulate stock trading activities efficiently using data structures and dynamic memory allocation in the C programming language. In real-world stock markets, a large number of transactions occur between buyers and sellers, forming complex relationships that can be represented using graph structures. This project implements a menu-driven system that performs CRUD (Create, Read, Update, Delete) operations on trade transactions. The system uses dynamic memory allocation and linked data structures to handle varying data sizes efficiently. Additionally, it demonstrates how graph-like relationships between transactions can be managed programmatically. The proposed system aims to provide an efficient, scalable, and structured </w:t>
      </w:r>
    </w:p>
    <w:p w14:paraId="7178FAD1" w14:textId="77777777" w:rsidR="005D2961" w:rsidRDefault="005D2961" w:rsidP="005D2961">
      <w:pPr>
        <w:jc w:val="both"/>
      </w:pPr>
    </w:p>
    <w:p w14:paraId="7A05F8D7" w14:textId="77777777" w:rsidR="005D2961" w:rsidRDefault="005D2961" w:rsidP="005D2961">
      <w:pPr>
        <w:jc w:val="both"/>
      </w:pPr>
    </w:p>
    <w:p w14:paraId="6DB7EE60" w14:textId="77777777" w:rsidR="005D2961" w:rsidRDefault="005D2961" w:rsidP="005D2961">
      <w:pPr>
        <w:jc w:val="both"/>
      </w:pPr>
    </w:p>
    <w:p w14:paraId="03FD66D0" w14:textId="77777777" w:rsidR="005D2961" w:rsidRDefault="005D2961" w:rsidP="005D2961">
      <w:pPr>
        <w:jc w:val="both"/>
      </w:pPr>
    </w:p>
    <w:p w14:paraId="4AA6A979" w14:textId="77777777" w:rsidR="005D2961" w:rsidRDefault="005D2961" w:rsidP="005D2961">
      <w:pPr>
        <w:jc w:val="both"/>
      </w:pPr>
    </w:p>
    <w:p w14:paraId="4C992BEE" w14:textId="77777777" w:rsidR="005D2961" w:rsidRDefault="005D2961" w:rsidP="005D2961">
      <w:pPr>
        <w:jc w:val="both"/>
      </w:pPr>
    </w:p>
    <w:p w14:paraId="7BEDA2AD" w14:textId="77777777" w:rsidR="005D2961" w:rsidRDefault="005D2961" w:rsidP="005D2961">
      <w:pPr>
        <w:jc w:val="both"/>
      </w:pPr>
    </w:p>
    <w:p w14:paraId="5D553B09" w14:textId="77777777" w:rsidR="005D2961" w:rsidRDefault="005D2961" w:rsidP="005D2961">
      <w:pPr>
        <w:jc w:val="both"/>
      </w:pPr>
    </w:p>
    <w:p w14:paraId="456830C8" w14:textId="77777777" w:rsidR="005D2961" w:rsidRDefault="005D2961" w:rsidP="005D2961">
      <w:pPr>
        <w:jc w:val="both"/>
      </w:pPr>
    </w:p>
    <w:p w14:paraId="04337DD4" w14:textId="492447D1" w:rsidR="005D2961" w:rsidRPr="005D2961" w:rsidRDefault="005D2961" w:rsidP="005D2961">
      <w:pPr>
        <w:jc w:val="both"/>
      </w:pPr>
      <w:r w:rsidRPr="005D2961">
        <w:t>approach to handling stock exchange data.</w:t>
      </w:r>
    </w:p>
    <w:p w14:paraId="2E72EB33" w14:textId="1B68496C" w:rsidR="005D2961" w:rsidRPr="005D2961" w:rsidRDefault="005D2961" w:rsidP="005D2961">
      <w:pPr>
        <w:jc w:val="both"/>
        <w:rPr>
          <w:b/>
          <w:bCs/>
        </w:rPr>
      </w:pPr>
      <w:r w:rsidRPr="005D2961">
        <w:rPr>
          <w:b/>
          <w:bCs/>
        </w:rPr>
        <w:t>Introduction</w:t>
      </w:r>
    </w:p>
    <w:p w14:paraId="51E2EA78" w14:textId="167D4978" w:rsidR="005D2961" w:rsidRDefault="005D2961" w:rsidP="005D2961">
      <w:pPr>
        <w:jc w:val="both"/>
      </w:pPr>
      <w:r w:rsidRPr="005D2961">
        <w:t xml:space="preserve">Stock exchanges are critical components of modern financial systems, enabling the buying and selling </w:t>
      </w:r>
      <w:r>
        <w:t xml:space="preserve"> </w:t>
      </w:r>
    </w:p>
    <w:p w14:paraId="0D3AAA4A" w14:textId="0949F0E9" w:rsidR="005D2961" w:rsidRDefault="005D2961" w:rsidP="005D2961">
      <w:pPr>
        <w:jc w:val="both"/>
      </w:pPr>
      <w:r w:rsidRPr="005D2961">
        <w:t xml:space="preserve">of securities. Managing transaction data efficiently is essential for ensuring </w:t>
      </w:r>
    </w:p>
    <w:p w14:paraId="09B5DAE6" w14:textId="6A745DAD" w:rsidR="005D2961" w:rsidRPr="005D2961" w:rsidRDefault="005D2961" w:rsidP="005D2961">
      <w:pPr>
        <w:jc w:val="both"/>
      </w:pPr>
      <w:r w:rsidRPr="005D2961">
        <w:t>accuracy and performance. Traditional systems rely heavily on databases and complex infrastructures, but fundamental concepts can be demonstrated using programming techniques. This project introduces a Stock Exchange System that models trade transactions using graph-based relationships and dynamic data structures. Each transaction represents a node, and relationships between transactions can be interpreted as edges. By using C programming and linked structures, the system provides a simplified yet effective simulation of stock exchange operations.</w:t>
      </w:r>
    </w:p>
    <w:p w14:paraId="209B5517" w14:textId="188C0A49" w:rsidR="005D2961" w:rsidRPr="005D2961" w:rsidRDefault="005D2961" w:rsidP="005D2961">
      <w:pPr>
        <w:jc w:val="both"/>
      </w:pPr>
    </w:p>
    <w:p w14:paraId="021C1B4A" w14:textId="77777777" w:rsidR="005D2961" w:rsidRPr="005D2961" w:rsidRDefault="005D2961" w:rsidP="005D2961">
      <w:pPr>
        <w:jc w:val="both"/>
        <w:rPr>
          <w:b/>
          <w:bCs/>
        </w:rPr>
      </w:pPr>
      <w:r w:rsidRPr="005D2961">
        <w:rPr>
          <w:b/>
          <w:bCs/>
        </w:rPr>
        <w:t>Objectives</w:t>
      </w:r>
    </w:p>
    <w:p w14:paraId="0B4FA7C0" w14:textId="77777777" w:rsidR="005D2961" w:rsidRPr="005D2961" w:rsidRDefault="005D2961" w:rsidP="005D2961">
      <w:pPr>
        <w:jc w:val="both"/>
      </w:pPr>
      <w:r w:rsidRPr="005D2961">
        <w:t>The primary objective of this project is to design and implement a system that manages stock transactions efficiently using graph-based structures. The system aims to support CRUD operations, allowing users to add, view, update, and delete transactions dynamically. Another objective is to demonstrate the use of dynamic memory allocation to handle data efficiently without predefined limits. Additionally, the project seeks to provide sorting and searching mechanisms to improve data accessibility. Overall, the goal is to build a structured and modular system that reflects real-world stock transaction management.</w:t>
      </w:r>
    </w:p>
    <w:p w14:paraId="09E31745" w14:textId="4F734B2A" w:rsidR="005D2961" w:rsidRPr="005D2961" w:rsidRDefault="005D2961" w:rsidP="005D2961">
      <w:pPr>
        <w:jc w:val="both"/>
      </w:pPr>
    </w:p>
    <w:p w14:paraId="6800641B" w14:textId="77777777" w:rsidR="005D2961" w:rsidRPr="005D2961" w:rsidRDefault="005D2961" w:rsidP="005D2961">
      <w:pPr>
        <w:jc w:val="both"/>
        <w:rPr>
          <w:b/>
          <w:bCs/>
        </w:rPr>
      </w:pPr>
      <w:r w:rsidRPr="005D2961">
        <w:rPr>
          <w:b/>
          <w:bCs/>
        </w:rPr>
        <w:t>Scope of the Project</w:t>
      </w:r>
    </w:p>
    <w:p w14:paraId="720D5DA3" w14:textId="77777777" w:rsidR="005D2961" w:rsidRPr="005D2961" w:rsidRDefault="005D2961" w:rsidP="005D2961">
      <w:pPr>
        <w:jc w:val="both"/>
      </w:pPr>
      <w:r w:rsidRPr="005D2961">
        <w:t>The scope of this project includes managing stock trade transactions within a standalone environment using a menu-driven interface. It focuses on representing transactions as nodes in a graph-like structure and performing CRUD operations on them. The system supports basic functionalities such as insertion, deletion, updating, searching, sorting, and displaying records. However, it does not include real-time trading, network communication, or integration with live stock market data. The project is intended for educational purposes and serves as a foundation for more advanced financial systems.</w:t>
      </w:r>
    </w:p>
    <w:p w14:paraId="05CE3CDD" w14:textId="3F3F4F8B" w:rsidR="005D2961" w:rsidRPr="005D2961" w:rsidRDefault="005D2961" w:rsidP="005D2961">
      <w:pPr>
        <w:jc w:val="both"/>
      </w:pPr>
    </w:p>
    <w:p w14:paraId="5401AD7F" w14:textId="77777777" w:rsidR="005D2961" w:rsidRPr="005D2961" w:rsidRDefault="005D2961" w:rsidP="005D2961">
      <w:pPr>
        <w:jc w:val="both"/>
        <w:rPr>
          <w:b/>
          <w:bCs/>
        </w:rPr>
      </w:pPr>
      <w:r w:rsidRPr="005D2961">
        <w:rPr>
          <w:b/>
          <w:bCs/>
        </w:rPr>
        <w:t>Literature Review</w:t>
      </w:r>
    </w:p>
    <w:p w14:paraId="5F69B85A" w14:textId="77777777" w:rsidR="005D2961" w:rsidRPr="005D2961" w:rsidRDefault="005D2961" w:rsidP="005D2961">
      <w:pPr>
        <w:jc w:val="both"/>
      </w:pPr>
      <w:r w:rsidRPr="005D2961">
        <w:t xml:space="preserve">Stock exchange systems have been widely studied in the field of computer science and finance. Traditional implementations rely on database management systems and distributed architectures to handle large volumes of transactions. Research in data structures suggests that graphs are effective for </w:t>
      </w:r>
      <w:proofErr w:type="spellStart"/>
      <w:r w:rsidRPr="005D2961">
        <w:t>modeling</w:t>
      </w:r>
      <w:proofErr w:type="spellEnd"/>
      <w:r w:rsidRPr="005D2961">
        <w:t xml:space="preserve"> relationships between entities, such as buyers and sellers in a market. Linked lists and dynamic memory allocation are commonly used in systems where data size is unpredictable. Previous studies highlight the importance of efficient searching, sorting, and data management techniques in transaction processing systems. This project builds upon these concepts by combining graph representation with linked data structures to simulate stock exchange operations.</w:t>
      </w:r>
    </w:p>
    <w:p w14:paraId="75D23F04" w14:textId="15177063" w:rsidR="005D2961" w:rsidRPr="005D2961" w:rsidRDefault="005D2961" w:rsidP="005D2961">
      <w:pPr>
        <w:jc w:val="both"/>
      </w:pPr>
    </w:p>
    <w:p w14:paraId="1DC872FE" w14:textId="77777777" w:rsidR="005D2961" w:rsidRPr="005D2961" w:rsidRDefault="005D2961" w:rsidP="005D2961">
      <w:pPr>
        <w:jc w:val="both"/>
        <w:rPr>
          <w:b/>
          <w:bCs/>
        </w:rPr>
      </w:pPr>
      <w:r w:rsidRPr="005D2961">
        <w:rPr>
          <w:b/>
          <w:bCs/>
        </w:rPr>
        <w:t>Methodology</w:t>
      </w:r>
    </w:p>
    <w:p w14:paraId="2DF03B8A" w14:textId="77777777" w:rsidR="005D2961" w:rsidRPr="005D2961" w:rsidRDefault="005D2961" w:rsidP="005D2961">
      <w:pPr>
        <w:jc w:val="both"/>
      </w:pPr>
      <w:r w:rsidRPr="005D2961">
        <w:t xml:space="preserve">The methodology involves designing a menu-driven program that allows users to interact with the system through predefined options. The system represents each transaction as a node containing details such as transaction ID, stock name, quantity, and price. These nodes are dynamically allocated using memory management functions. The relationships between transactions are conceptually treated as graph connections. The program is divided into modular functions that handle specific tasks such as adding, deleting, updating, </w:t>
      </w:r>
      <w:r w:rsidRPr="005D2961">
        <w:lastRenderedPageBreak/>
        <w:t>searching, and displaying transactions. File handling techniques are used to store data permanently. The development process includes requirement analysis, system design, implementation, testing, and validation.</w:t>
      </w:r>
    </w:p>
    <w:p w14:paraId="7428D89F" w14:textId="7ADB6F91" w:rsidR="005D2961" w:rsidRPr="005D2961" w:rsidRDefault="005D2961" w:rsidP="005D2961">
      <w:pPr>
        <w:jc w:val="both"/>
      </w:pPr>
    </w:p>
    <w:p w14:paraId="5E0B5481" w14:textId="77777777" w:rsidR="005D2961" w:rsidRPr="005D2961" w:rsidRDefault="005D2961" w:rsidP="005D2961">
      <w:pPr>
        <w:jc w:val="both"/>
        <w:rPr>
          <w:b/>
          <w:bCs/>
        </w:rPr>
      </w:pPr>
      <w:r w:rsidRPr="005D2961">
        <w:rPr>
          <w:b/>
          <w:bCs/>
        </w:rPr>
        <w:t>Technology Used</w:t>
      </w:r>
    </w:p>
    <w:p w14:paraId="73B5C5BB" w14:textId="5D8A4C07" w:rsidR="005D2961" w:rsidRPr="005D2961" w:rsidRDefault="005D2961" w:rsidP="005D2961">
      <w:pPr>
        <w:jc w:val="both"/>
      </w:pPr>
      <w:r w:rsidRPr="005D2961">
        <w:t xml:space="preserve">The system is developed using the C programming language due to its efficiency and control over memory management. Standard libraries such as </w:t>
      </w:r>
      <w:proofErr w:type="spellStart"/>
      <w:r w:rsidRPr="005D2961">
        <w:t>stdio.h</w:t>
      </w:r>
      <w:proofErr w:type="spellEnd"/>
      <w:r w:rsidRPr="005D2961">
        <w:t xml:space="preserve">, </w:t>
      </w:r>
      <w:proofErr w:type="spellStart"/>
      <w:r w:rsidRPr="005D2961">
        <w:t>stdlib.h</w:t>
      </w:r>
      <w:proofErr w:type="spellEnd"/>
      <w:r w:rsidRPr="005D2961">
        <w:t xml:space="preserve">, and </w:t>
      </w:r>
      <w:proofErr w:type="spellStart"/>
      <w:r w:rsidRPr="005D2961">
        <w:t>string.h</w:t>
      </w:r>
      <w:proofErr w:type="spellEnd"/>
      <w:r w:rsidRPr="005D2961">
        <w:t xml:space="preserve"> are used for input/output operations, memory allocation, and string handling. Dynamic memory allocation is implemented using </w:t>
      </w:r>
      <w:r w:rsidRPr="005D2961">
        <w:t>malloc (</w:t>
      </w:r>
      <w:r w:rsidRPr="005D2961">
        <w:t xml:space="preserve">) and </w:t>
      </w:r>
      <w:r w:rsidRPr="005D2961">
        <w:t>free (</w:t>
      </w:r>
      <w:r w:rsidRPr="005D2961">
        <w:t>) functions. File handling is performed using file pointers to store and retrieve transaction data. The program is compiled and executed using a GCC compiler in a standard development environment.</w:t>
      </w:r>
    </w:p>
    <w:p w14:paraId="1F6F9437" w14:textId="5D6A06FE" w:rsidR="005D2961" w:rsidRPr="005D2961" w:rsidRDefault="005D2961" w:rsidP="005D2961">
      <w:pPr>
        <w:jc w:val="both"/>
      </w:pPr>
    </w:p>
    <w:p w14:paraId="1695D06F" w14:textId="77777777" w:rsidR="005D2961" w:rsidRPr="005D2961" w:rsidRDefault="005D2961" w:rsidP="005D2961">
      <w:pPr>
        <w:jc w:val="both"/>
        <w:rPr>
          <w:b/>
          <w:bCs/>
        </w:rPr>
      </w:pPr>
      <w:r w:rsidRPr="005D2961">
        <w:rPr>
          <w:b/>
          <w:bCs/>
        </w:rPr>
        <w:t>Architecture / System Design</w:t>
      </w:r>
    </w:p>
    <w:p w14:paraId="0C69EC9F" w14:textId="77777777" w:rsidR="005D2961" w:rsidRPr="005D2961" w:rsidRDefault="005D2961" w:rsidP="005D2961">
      <w:pPr>
        <w:jc w:val="both"/>
      </w:pPr>
      <w:r w:rsidRPr="005D2961">
        <w:t xml:space="preserve">The system follows a modular architecture consisting of three main components: user interface, processing logic, and data storage. The user interface is menu-driven, allowing users to select operations easily. The processing logic is implemented using functions that manipulate the linked data structure representing transactions. The graph concept is incorporated by treating transactions as interconnected nodes. The data storage component uses files to maintain persistence. This architecture ensures </w:t>
      </w:r>
      <w:r w:rsidRPr="005D2961">
        <w:t>flexibility, scalability, and ease of maintenance.</w:t>
      </w:r>
    </w:p>
    <w:p w14:paraId="56A74F60" w14:textId="02B83806" w:rsidR="005D2961" w:rsidRPr="005D2961" w:rsidRDefault="005D2961" w:rsidP="005D2961">
      <w:pPr>
        <w:jc w:val="both"/>
      </w:pPr>
    </w:p>
    <w:p w14:paraId="6B9CF7E1" w14:textId="77777777" w:rsidR="005D2961" w:rsidRPr="005D2961" w:rsidRDefault="005D2961" w:rsidP="005D2961">
      <w:pPr>
        <w:jc w:val="both"/>
        <w:rPr>
          <w:b/>
          <w:bCs/>
        </w:rPr>
      </w:pPr>
      <w:r w:rsidRPr="005D2961">
        <w:rPr>
          <w:b/>
          <w:bCs/>
        </w:rPr>
        <w:t>Implementation Details</w:t>
      </w:r>
    </w:p>
    <w:p w14:paraId="7FDE630D" w14:textId="5506D8CE" w:rsidR="005D2961" w:rsidRPr="005D2961" w:rsidRDefault="005D2961" w:rsidP="005D2961">
      <w:pPr>
        <w:jc w:val="both"/>
      </w:pPr>
      <w:r w:rsidRPr="005D2961">
        <w:t xml:space="preserve">The implementation begins with defining a structure to represent a transaction node, including fields such as transaction ID, stock name, quantity, price, and pointers for linking nodes. Nodes are created dynamically using </w:t>
      </w:r>
      <w:r w:rsidRPr="005D2961">
        <w:t>malloc (</w:t>
      </w:r>
      <w:r w:rsidRPr="005D2961">
        <w:t>) and connected to form a linked structure. Functions are implemented for CRUD operations, enabling users to manage transaction data efficiently. Searching is performed by traversing the list and matching transaction IDs. Sorting is implemented to organize transactions based on price or other attributes. File handling functions are used to save and load data. Proper memory management is ensured by freeing allocated memory to prevent leaks.</w:t>
      </w:r>
    </w:p>
    <w:p w14:paraId="118AF4B8" w14:textId="7049E1D8" w:rsidR="005D2961" w:rsidRPr="005D2961" w:rsidRDefault="005D2961" w:rsidP="005D2961">
      <w:pPr>
        <w:jc w:val="both"/>
      </w:pPr>
    </w:p>
    <w:p w14:paraId="1ADAE839" w14:textId="77777777" w:rsidR="005D2961" w:rsidRPr="005D2961" w:rsidRDefault="005D2961" w:rsidP="005D2961">
      <w:pPr>
        <w:jc w:val="both"/>
        <w:rPr>
          <w:b/>
          <w:bCs/>
        </w:rPr>
      </w:pPr>
      <w:r w:rsidRPr="005D2961">
        <w:rPr>
          <w:b/>
          <w:bCs/>
        </w:rPr>
        <w:t>Results / Output</w:t>
      </w:r>
    </w:p>
    <w:p w14:paraId="5B0BA115" w14:textId="77777777" w:rsidR="005D2961" w:rsidRPr="005D2961" w:rsidRDefault="005D2961" w:rsidP="005D2961">
      <w:pPr>
        <w:jc w:val="both"/>
      </w:pPr>
      <w:r w:rsidRPr="005D2961">
        <w:t xml:space="preserve">The system successfully performs all required operations, including adding new transactions, updating existing records, deleting transactions, and searching for specific entries. The display functionality allows users to view all transactions in an organized format. Sorting improves data readability by arranging transactions based on price. File handling ensures that data is preserved across program executions. The output demonstrates that the system is efficient, reliable, and capable </w:t>
      </w:r>
      <w:r w:rsidRPr="005D2961">
        <w:lastRenderedPageBreak/>
        <w:t>of simulating basic stock exchange operations.</w:t>
      </w:r>
    </w:p>
    <w:p w14:paraId="682F7C51" w14:textId="479B21DA" w:rsidR="005D2961" w:rsidRPr="005D2961" w:rsidRDefault="005D2961" w:rsidP="005D2961">
      <w:pPr>
        <w:jc w:val="both"/>
      </w:pPr>
    </w:p>
    <w:p w14:paraId="00C11987" w14:textId="77777777" w:rsidR="005D2961" w:rsidRPr="005D2961" w:rsidRDefault="005D2961" w:rsidP="005D2961">
      <w:pPr>
        <w:jc w:val="both"/>
        <w:rPr>
          <w:b/>
          <w:bCs/>
        </w:rPr>
      </w:pPr>
      <w:r w:rsidRPr="005D2961">
        <w:rPr>
          <w:b/>
          <w:bCs/>
        </w:rPr>
        <w:t>Conclusion</w:t>
      </w:r>
    </w:p>
    <w:p w14:paraId="0AFD0B51" w14:textId="77777777" w:rsidR="005D2961" w:rsidRPr="005D2961" w:rsidRDefault="005D2961" w:rsidP="005D2961">
      <w:pPr>
        <w:jc w:val="both"/>
      </w:pPr>
      <w:r w:rsidRPr="005D2961">
        <w:t>The Stock Exchange System for Trade Transactions effectively demonstrates the application of data structures and dynamic memory allocation in managing financial data. By using a graph-like representation and linked structures, the system provides flexibility and efficiency in handling transactions. The implementation of CRUD operations ensures comprehensive data management. This project highlights the importance of structured programming and modular design in developing real-world applications.</w:t>
      </w:r>
    </w:p>
    <w:p w14:paraId="28A7C98B" w14:textId="256E9166" w:rsidR="005D2961" w:rsidRPr="005D2961" w:rsidRDefault="005D2961" w:rsidP="005D2961">
      <w:pPr>
        <w:jc w:val="both"/>
      </w:pPr>
    </w:p>
    <w:p w14:paraId="47EB916E" w14:textId="77777777" w:rsidR="005D2961" w:rsidRPr="005D2961" w:rsidRDefault="005D2961" w:rsidP="005D2961">
      <w:pPr>
        <w:jc w:val="both"/>
        <w:rPr>
          <w:b/>
          <w:bCs/>
        </w:rPr>
      </w:pPr>
      <w:r w:rsidRPr="005D2961">
        <w:rPr>
          <w:b/>
          <w:bCs/>
        </w:rPr>
        <w:t>Future Work</w:t>
      </w:r>
    </w:p>
    <w:p w14:paraId="3337066F" w14:textId="77777777" w:rsidR="005D2961" w:rsidRPr="005D2961" w:rsidRDefault="005D2961" w:rsidP="005D2961">
      <w:pPr>
        <w:jc w:val="both"/>
      </w:pPr>
      <w:r w:rsidRPr="005D2961">
        <w:t>Future enhancements could include implementing a true graph structure using adjacency lists to represent buyer-seller relationships more accurately. The system can be extended with a graphical user interface for better usability. Integration with databases and real-time stock market APIs can improve scalability and functionality. Additional features such as authentication, analytics, and automated trading algorithms can also be incorporated to make the system more advanced and practical.</w:t>
      </w:r>
    </w:p>
    <w:p w14:paraId="60FEADD5" w14:textId="1DCCAA6F" w:rsidR="005D2961" w:rsidRPr="005D2961" w:rsidRDefault="005D2961" w:rsidP="005D2961">
      <w:pPr>
        <w:jc w:val="both"/>
      </w:pPr>
    </w:p>
    <w:p w14:paraId="255FB898" w14:textId="77777777" w:rsidR="005D2961" w:rsidRPr="005D2961" w:rsidRDefault="005D2961" w:rsidP="005D2961">
      <w:pPr>
        <w:jc w:val="both"/>
        <w:rPr>
          <w:b/>
          <w:bCs/>
        </w:rPr>
      </w:pPr>
      <w:r w:rsidRPr="005D2961">
        <w:rPr>
          <w:b/>
          <w:bCs/>
        </w:rPr>
        <w:t>Footnotes / References</w:t>
      </w:r>
    </w:p>
    <w:p w14:paraId="64396E7E" w14:textId="77777777" w:rsidR="005D2961" w:rsidRPr="005D2961" w:rsidRDefault="005D2961" w:rsidP="005D2961">
      <w:pPr>
        <w:numPr>
          <w:ilvl w:val="0"/>
          <w:numId w:val="1"/>
        </w:numPr>
        <w:jc w:val="both"/>
      </w:pPr>
      <w:r w:rsidRPr="005D2961">
        <w:t xml:space="preserve">Kernighan, B. W., and Ritchie, D. M., </w:t>
      </w:r>
      <w:r w:rsidRPr="005D2961">
        <w:rPr>
          <w:i/>
          <w:iCs/>
        </w:rPr>
        <w:t>The C Programming Language</w:t>
      </w:r>
      <w:r w:rsidRPr="005D2961">
        <w:t xml:space="preserve">, Prentice Hall. </w:t>
      </w:r>
    </w:p>
    <w:p w14:paraId="0A50B85C" w14:textId="77777777" w:rsidR="005D2961" w:rsidRPr="005D2961" w:rsidRDefault="005D2961" w:rsidP="005D2961">
      <w:pPr>
        <w:numPr>
          <w:ilvl w:val="0"/>
          <w:numId w:val="1"/>
        </w:numPr>
        <w:jc w:val="both"/>
      </w:pPr>
      <w:proofErr w:type="spellStart"/>
      <w:r w:rsidRPr="005D2961">
        <w:t>Cormen</w:t>
      </w:r>
      <w:proofErr w:type="spellEnd"/>
      <w:r w:rsidRPr="005D2961">
        <w:t xml:space="preserve">, T. H., et al., </w:t>
      </w:r>
      <w:r w:rsidRPr="005D2961">
        <w:rPr>
          <w:i/>
          <w:iCs/>
        </w:rPr>
        <w:t>Introduction to Algorithms</w:t>
      </w:r>
      <w:r w:rsidRPr="005D2961">
        <w:t xml:space="preserve">, MIT Press. </w:t>
      </w:r>
    </w:p>
    <w:p w14:paraId="55BD5A11" w14:textId="77777777" w:rsidR="005D2961" w:rsidRPr="005D2961" w:rsidRDefault="005D2961" w:rsidP="005D2961">
      <w:pPr>
        <w:numPr>
          <w:ilvl w:val="0"/>
          <w:numId w:val="1"/>
        </w:numPr>
        <w:jc w:val="both"/>
      </w:pPr>
      <w:r w:rsidRPr="005D2961">
        <w:t xml:space="preserve">Goodrich, M. T., and </w:t>
      </w:r>
      <w:proofErr w:type="spellStart"/>
      <w:r w:rsidRPr="005D2961">
        <w:t>Tamassia</w:t>
      </w:r>
      <w:proofErr w:type="spellEnd"/>
      <w:r w:rsidRPr="005D2961">
        <w:t xml:space="preserve">, R., </w:t>
      </w:r>
      <w:r w:rsidRPr="005D2961">
        <w:rPr>
          <w:i/>
          <w:iCs/>
        </w:rPr>
        <w:t>Data Structures and Algorithms in C</w:t>
      </w:r>
      <w:r w:rsidRPr="005D2961">
        <w:t xml:space="preserve">, Wiley. </w:t>
      </w:r>
    </w:p>
    <w:p w14:paraId="5C35244D" w14:textId="77777777" w:rsidR="005D2961" w:rsidRPr="005D2961" w:rsidRDefault="005D2961" w:rsidP="005D2961">
      <w:pPr>
        <w:numPr>
          <w:ilvl w:val="0"/>
          <w:numId w:val="1"/>
        </w:numPr>
        <w:jc w:val="both"/>
      </w:pPr>
      <w:r w:rsidRPr="005D2961">
        <w:t xml:space="preserve">Online documentation and tutorials on C programming, data structures, and graph theory. </w:t>
      </w:r>
    </w:p>
    <w:p w14:paraId="7B35FCC4" w14:textId="77777777" w:rsidR="005D2961" w:rsidRDefault="005D2961" w:rsidP="005D2961">
      <w:pPr>
        <w:jc w:val="both"/>
      </w:pPr>
    </w:p>
    <w:sectPr w:rsidR="005D2961" w:rsidSect="005D2961">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A5E65"/>
    <w:multiLevelType w:val="multilevel"/>
    <w:tmpl w:val="114C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098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61"/>
    <w:rsid w:val="005D2961"/>
    <w:rsid w:val="00DB1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F812"/>
  <w15:chartTrackingRefBased/>
  <w15:docId w15:val="{9358C9CE-D86C-4C24-A929-D3CEE275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961"/>
    <w:rPr>
      <w:rFonts w:eastAsiaTheme="majorEastAsia" w:cstheme="majorBidi"/>
      <w:color w:val="272727" w:themeColor="text1" w:themeTint="D8"/>
    </w:rPr>
  </w:style>
  <w:style w:type="paragraph" w:styleId="Title">
    <w:name w:val="Title"/>
    <w:basedOn w:val="Normal"/>
    <w:next w:val="Normal"/>
    <w:link w:val="TitleChar"/>
    <w:uiPriority w:val="10"/>
    <w:qFormat/>
    <w:rsid w:val="005D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961"/>
    <w:pPr>
      <w:spacing w:before="160"/>
      <w:jc w:val="center"/>
    </w:pPr>
    <w:rPr>
      <w:i/>
      <w:iCs/>
      <w:color w:val="404040" w:themeColor="text1" w:themeTint="BF"/>
    </w:rPr>
  </w:style>
  <w:style w:type="character" w:customStyle="1" w:styleId="QuoteChar">
    <w:name w:val="Quote Char"/>
    <w:basedOn w:val="DefaultParagraphFont"/>
    <w:link w:val="Quote"/>
    <w:uiPriority w:val="29"/>
    <w:rsid w:val="005D2961"/>
    <w:rPr>
      <w:i/>
      <w:iCs/>
      <w:color w:val="404040" w:themeColor="text1" w:themeTint="BF"/>
    </w:rPr>
  </w:style>
  <w:style w:type="paragraph" w:styleId="ListParagraph">
    <w:name w:val="List Paragraph"/>
    <w:basedOn w:val="Normal"/>
    <w:uiPriority w:val="34"/>
    <w:qFormat/>
    <w:rsid w:val="005D2961"/>
    <w:pPr>
      <w:ind w:left="720"/>
      <w:contextualSpacing/>
    </w:pPr>
  </w:style>
  <w:style w:type="character" w:styleId="IntenseEmphasis">
    <w:name w:val="Intense Emphasis"/>
    <w:basedOn w:val="DefaultParagraphFont"/>
    <w:uiPriority w:val="21"/>
    <w:qFormat/>
    <w:rsid w:val="005D2961"/>
    <w:rPr>
      <w:i/>
      <w:iCs/>
      <w:color w:val="0F4761" w:themeColor="accent1" w:themeShade="BF"/>
    </w:rPr>
  </w:style>
  <w:style w:type="paragraph" w:styleId="IntenseQuote">
    <w:name w:val="Intense Quote"/>
    <w:basedOn w:val="Normal"/>
    <w:next w:val="Normal"/>
    <w:link w:val="IntenseQuoteChar"/>
    <w:uiPriority w:val="30"/>
    <w:qFormat/>
    <w:rsid w:val="005D2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961"/>
    <w:rPr>
      <w:i/>
      <w:iCs/>
      <w:color w:val="0F4761" w:themeColor="accent1" w:themeShade="BF"/>
    </w:rPr>
  </w:style>
  <w:style w:type="character" w:styleId="IntenseReference">
    <w:name w:val="Intense Reference"/>
    <w:basedOn w:val="DefaultParagraphFont"/>
    <w:uiPriority w:val="32"/>
    <w:qFormat/>
    <w:rsid w:val="005D2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1252</Words>
  <Characters>7137</Characters>
  <Application>Microsoft Office Word</Application>
  <DocSecurity>0</DocSecurity>
  <Lines>59</Lines>
  <Paragraphs>16</Paragraphs>
  <ScaleCrop>false</ScaleCrop>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SSV HASMITHA</dc:creator>
  <cp:keywords/>
  <dc:description/>
  <cp:lastModifiedBy>SSV HASMITHA</cp:lastModifiedBy>
  <cp:revision>1</cp:revision>
  <dcterms:created xsi:type="dcterms:W3CDTF">2026-05-04T15:25:00Z</dcterms:created>
  <dcterms:modified xsi:type="dcterms:W3CDTF">2026-05-04T15:34:00Z</dcterms:modified>
</cp:coreProperties>
</file>