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3B4" w:rsidRPr="00F761E5" w:rsidRDefault="00C913B4" w:rsidP="00C913B4">
      <w:pPr>
        <w:spacing w:after="0" w:line="240" w:lineRule="auto"/>
        <w:rPr>
          <w:rFonts w:ascii="Times New Roman" w:hAnsi="Times New Roman"/>
        </w:rPr>
      </w:pPr>
      <w:bookmarkStart w:id="0" w:name="sagitec0"/>
      <w:r w:rsidRPr="00F761E5">
        <w:rPr>
          <w:rFonts w:ascii="Times New Roman" w:hAnsi="Times New Roman"/>
        </w:rPr>
        <w:t>{</w:t>
      </w:r>
      <w:proofErr w:type="spellStart"/>
      <w:r w:rsidRPr="00F761E5">
        <w:rPr>
          <w:rFonts w:ascii="Times New Roman" w:hAnsi="Times New Roman"/>
        </w:rPr>
        <w:t>CurrentDate</w:t>
      </w:r>
      <w:proofErr w:type="spellEnd"/>
      <w:r w:rsidRPr="00F761E5">
        <w:rPr>
          <w:rFonts w:ascii="Times New Roman" w:hAnsi="Times New Roman"/>
        </w:rPr>
        <w:t>}</w:t>
      </w:r>
      <w:bookmarkEnd w:id="0"/>
    </w:p>
    <w:p w:rsidR="00C913B4" w:rsidRPr="00F761E5" w:rsidRDefault="00C913B4" w:rsidP="00C913B4">
      <w:pPr>
        <w:spacing w:after="0" w:line="240" w:lineRule="auto"/>
        <w:rPr>
          <w:rFonts w:ascii="Times New Roman" w:hAnsi="Times New Roman"/>
        </w:rPr>
      </w:pPr>
    </w:p>
    <w:p w:rsidR="00C913B4" w:rsidRPr="00F761E5" w:rsidRDefault="00C913B4" w:rsidP="00C913B4">
      <w:pPr>
        <w:pStyle w:val="NoSpacing"/>
        <w:rPr>
          <w:rFonts w:ascii="Microsoft Sans Serif" w:hAnsi="Microsoft Sans Serif" w:cs="Microsoft Sans Serif"/>
        </w:rPr>
      </w:pPr>
      <w:bookmarkStart w:id="1" w:name="sagitec3"/>
      <w:r w:rsidRPr="00F761E5">
        <w:rPr>
          <w:rFonts w:ascii="Microsoft Sans Serif" w:hAnsi="Microsoft Sans Serif" w:cs="Microsoft Sans Serif"/>
        </w:rPr>
        <w:t>{</w:t>
      </w:r>
      <w:proofErr w:type="spellStart"/>
      <w:proofErr w:type="gramStart"/>
      <w:r w:rsidRPr="00F761E5">
        <w:rPr>
          <w:rFonts w:ascii="Microsoft Sans Serif" w:hAnsi="Microsoft Sans Serif" w:cs="Microsoft Sans Serif"/>
        </w:rPr>
        <w:t>stdMbrFullName</w:t>
      </w:r>
      <w:proofErr w:type="spellEnd"/>
      <w:proofErr w:type="gramEnd"/>
      <w:r w:rsidRPr="00F761E5">
        <w:rPr>
          <w:rFonts w:ascii="Microsoft Sans Serif" w:hAnsi="Microsoft Sans Serif" w:cs="Microsoft Sans Serif"/>
        </w:rPr>
        <w:t>}</w:t>
      </w:r>
      <w:bookmarkEnd w:id="1"/>
    </w:p>
    <w:p w:rsidR="00C913B4" w:rsidRPr="00F761E5" w:rsidRDefault="00C913B4" w:rsidP="00C913B4">
      <w:pPr>
        <w:spacing w:after="0" w:line="240" w:lineRule="auto"/>
        <w:jc w:val="both"/>
        <w:rPr>
          <w:rFonts w:ascii="Microsoft Sans Serif" w:hAnsi="Microsoft Sans Serif" w:cs="Microsoft Sans Serif"/>
          <w:caps/>
        </w:rPr>
      </w:pPr>
      <w:bookmarkStart w:id="2" w:name="sagitec11"/>
      <w:r w:rsidRPr="00F761E5">
        <w:rPr>
          <w:rFonts w:ascii="Microsoft Sans Serif" w:hAnsi="Microsoft Sans Serif" w:cs="Microsoft Sans Serif"/>
          <w:caps/>
        </w:rPr>
        <w:t>{x stdMbrAdrCorStreet1}</w:t>
      </w:r>
      <w:bookmarkEnd w:id="2"/>
    </w:p>
    <w:p w:rsidR="00C913B4" w:rsidRPr="00F761E5" w:rsidRDefault="00C913B4" w:rsidP="00C913B4">
      <w:pPr>
        <w:spacing w:after="0" w:line="240" w:lineRule="auto"/>
        <w:jc w:val="both"/>
        <w:rPr>
          <w:rFonts w:ascii="Microsoft Sans Serif" w:hAnsi="Microsoft Sans Serif" w:cs="Microsoft Sans Serif"/>
          <w:caps/>
        </w:rPr>
      </w:pPr>
      <w:bookmarkStart w:id="3" w:name="sagitec12"/>
      <w:r w:rsidRPr="00F761E5">
        <w:rPr>
          <w:rFonts w:ascii="Microsoft Sans Serif" w:hAnsi="Microsoft Sans Serif" w:cs="Microsoft Sans Serif"/>
          <w:caps/>
        </w:rPr>
        <w:t>{x stdMbrAdrCorStreet2}</w:t>
      </w:r>
      <w:bookmarkEnd w:id="3"/>
    </w:p>
    <w:p w:rsidR="00C913B4" w:rsidRPr="00F761E5" w:rsidRDefault="00C913B4" w:rsidP="00C913B4">
      <w:pPr>
        <w:spacing w:after="0" w:line="240" w:lineRule="auto"/>
        <w:jc w:val="both"/>
        <w:rPr>
          <w:rFonts w:ascii="Microsoft Sans Serif" w:hAnsi="Microsoft Sans Serif" w:cs="Microsoft Sans Serif"/>
          <w:spacing w:val="-3"/>
        </w:rPr>
      </w:pPr>
      <w:bookmarkStart w:id="4" w:name="s1"/>
      <w:r w:rsidRPr="00F761E5">
        <w:rPr>
          <w:rFonts w:ascii="Microsoft Sans Serif" w:hAnsi="Microsoft Sans Serif" w:cs="Microsoft Sans Serif"/>
          <w:spacing w:val="-3"/>
        </w:rPr>
        <w:t>{</w:t>
      </w:r>
      <w:proofErr w:type="gramStart"/>
      <w:r w:rsidRPr="00F761E5">
        <w:rPr>
          <w:rFonts w:ascii="Microsoft Sans Serif" w:hAnsi="Microsoft Sans Serif" w:cs="Microsoft Sans Serif"/>
          <w:spacing w:val="-3"/>
        </w:rPr>
        <w:t>x</w:t>
      </w:r>
      <w:proofErr w:type="gramEnd"/>
      <w:r w:rsidRPr="00F761E5">
        <w:rPr>
          <w:rFonts w:ascii="Microsoft Sans Serif" w:hAnsi="Microsoft Sans Serif" w:cs="Microsoft Sans Serif"/>
          <w:spacing w:val="-3"/>
        </w:rPr>
        <w:t xml:space="preserve"> if </w:t>
      </w:r>
      <w:proofErr w:type="spellStart"/>
      <w:r w:rsidRPr="00F761E5">
        <w:rPr>
          <w:rFonts w:ascii="Microsoft Sans Serif" w:hAnsi="Microsoft Sans Serif" w:cs="Microsoft Sans Serif"/>
          <w:spacing w:val="-3"/>
        </w:rPr>
        <w:t>stdIsUSA</w:t>
      </w:r>
      <w:proofErr w:type="spellEnd"/>
      <w:r w:rsidRPr="00F761E5">
        <w:rPr>
          <w:rFonts w:ascii="Microsoft Sans Serif" w:hAnsi="Microsoft Sans Serif" w:cs="Microsoft Sans Serif"/>
          <w:spacing w:val="-3"/>
        </w:rPr>
        <w:t xml:space="preserve"> = 1}</w:t>
      </w:r>
      <w:bookmarkEnd w:id="4"/>
    </w:p>
    <w:p w:rsidR="00C913B4" w:rsidRPr="00F761E5" w:rsidRDefault="00C913B4" w:rsidP="00C913B4">
      <w:pPr>
        <w:spacing w:after="0" w:line="240" w:lineRule="auto"/>
        <w:jc w:val="both"/>
        <w:rPr>
          <w:rFonts w:ascii="Microsoft Sans Serif" w:hAnsi="Microsoft Sans Serif" w:cs="Microsoft Sans Serif"/>
          <w:spacing w:val="-3"/>
        </w:rPr>
      </w:pPr>
      <w:bookmarkStart w:id="5" w:name="s2"/>
      <w:r w:rsidRPr="00F761E5">
        <w:rPr>
          <w:rFonts w:ascii="Microsoft Sans Serif" w:hAnsi="Microsoft Sans Serif" w:cs="Microsoft Sans Serif"/>
          <w:spacing w:val="-3"/>
        </w:rPr>
        <w:t>{</w:t>
      </w:r>
      <w:proofErr w:type="gramStart"/>
      <w:r w:rsidRPr="00F761E5">
        <w:rPr>
          <w:rFonts w:ascii="Microsoft Sans Serif" w:hAnsi="Microsoft Sans Serif" w:cs="Microsoft Sans Serif"/>
          <w:spacing w:val="-3"/>
        </w:rPr>
        <w:t>x</w:t>
      </w:r>
      <w:proofErr w:type="gramEnd"/>
      <w:r w:rsidRPr="00F761E5">
        <w:rPr>
          <w:rFonts w:ascii="Microsoft Sans Serif" w:hAnsi="Microsoft Sans Serif" w:cs="Microsoft Sans Serif"/>
          <w:spacing w:val="-3"/>
        </w:rPr>
        <w:t xml:space="preserve"> </w:t>
      </w:r>
      <w:proofErr w:type="spellStart"/>
      <w:r w:rsidRPr="00F761E5">
        <w:rPr>
          <w:rFonts w:ascii="Microsoft Sans Serif" w:hAnsi="Microsoft Sans Serif" w:cs="Microsoft Sans Serif"/>
          <w:spacing w:val="-3"/>
        </w:rPr>
        <w:t>stdDomesticStateInternationalCountry</w:t>
      </w:r>
      <w:proofErr w:type="spellEnd"/>
      <w:r w:rsidRPr="00F761E5">
        <w:rPr>
          <w:rFonts w:ascii="Microsoft Sans Serif" w:hAnsi="Microsoft Sans Serif" w:cs="Microsoft Sans Serif"/>
          <w:spacing w:val="-3"/>
        </w:rPr>
        <w:t>}</w:t>
      </w:r>
      <w:bookmarkEnd w:id="5"/>
    </w:p>
    <w:p w:rsidR="00C913B4" w:rsidRPr="00F761E5" w:rsidRDefault="00C913B4" w:rsidP="00C913B4">
      <w:pPr>
        <w:spacing w:after="0" w:line="240" w:lineRule="auto"/>
        <w:jc w:val="both"/>
        <w:rPr>
          <w:rFonts w:ascii="Microsoft Sans Serif" w:hAnsi="Microsoft Sans Serif" w:cs="Microsoft Sans Serif"/>
          <w:spacing w:val="-3"/>
        </w:rPr>
      </w:pPr>
      <w:bookmarkStart w:id="6" w:name="s3"/>
      <w:r w:rsidRPr="00F761E5">
        <w:rPr>
          <w:rFonts w:ascii="Microsoft Sans Serif" w:hAnsi="Microsoft Sans Serif" w:cs="Microsoft Sans Serif"/>
          <w:spacing w:val="-3"/>
        </w:rPr>
        <w:t>{</w:t>
      </w:r>
      <w:proofErr w:type="gramStart"/>
      <w:r w:rsidRPr="00F761E5">
        <w:rPr>
          <w:rFonts w:ascii="Microsoft Sans Serif" w:hAnsi="Microsoft Sans Serif" w:cs="Microsoft Sans Serif"/>
          <w:spacing w:val="-3"/>
        </w:rPr>
        <w:t>x</w:t>
      </w:r>
      <w:proofErr w:type="gramEnd"/>
      <w:r w:rsidRPr="00F761E5">
        <w:rPr>
          <w:rFonts w:ascii="Microsoft Sans Serif" w:hAnsi="Microsoft Sans Serif" w:cs="Microsoft Sans Serif"/>
          <w:spacing w:val="-3"/>
        </w:rPr>
        <w:t xml:space="preserve"> else}</w:t>
      </w:r>
      <w:bookmarkEnd w:id="6"/>
    </w:p>
    <w:p w:rsidR="00C913B4" w:rsidRPr="00F761E5" w:rsidRDefault="00C913B4" w:rsidP="00C913B4">
      <w:pPr>
        <w:spacing w:after="0" w:line="240" w:lineRule="auto"/>
        <w:jc w:val="both"/>
        <w:rPr>
          <w:rFonts w:ascii="Microsoft Sans Serif" w:hAnsi="Microsoft Sans Serif" w:cs="Microsoft Sans Serif"/>
          <w:spacing w:val="-3"/>
        </w:rPr>
      </w:pPr>
      <w:bookmarkStart w:id="7" w:name="s4"/>
      <w:r w:rsidRPr="00F761E5">
        <w:rPr>
          <w:rFonts w:ascii="Microsoft Sans Serif" w:hAnsi="Microsoft Sans Serif" w:cs="Microsoft Sans Serif"/>
          <w:spacing w:val="-3"/>
        </w:rPr>
        <w:t>{</w:t>
      </w:r>
      <w:proofErr w:type="gramStart"/>
      <w:r w:rsidRPr="00F761E5">
        <w:rPr>
          <w:rFonts w:ascii="Microsoft Sans Serif" w:hAnsi="Microsoft Sans Serif" w:cs="Microsoft Sans Serif"/>
          <w:spacing w:val="-3"/>
        </w:rPr>
        <w:t>x</w:t>
      </w:r>
      <w:proofErr w:type="gramEnd"/>
      <w:r w:rsidRPr="00F761E5">
        <w:rPr>
          <w:rFonts w:ascii="Microsoft Sans Serif" w:hAnsi="Microsoft Sans Serif" w:cs="Microsoft Sans Serif"/>
          <w:spacing w:val="-3"/>
        </w:rPr>
        <w:t xml:space="preserve"> </w:t>
      </w:r>
      <w:proofErr w:type="spellStart"/>
      <w:r w:rsidRPr="00F761E5">
        <w:rPr>
          <w:rFonts w:ascii="Microsoft Sans Serif" w:hAnsi="Microsoft Sans Serif" w:cs="Microsoft Sans Serif"/>
          <w:spacing w:val="-3"/>
        </w:rPr>
        <w:t>stdDomesticStateInternationalCountry</w:t>
      </w:r>
      <w:proofErr w:type="spellEnd"/>
      <w:r w:rsidRPr="00F761E5">
        <w:rPr>
          <w:rFonts w:ascii="Microsoft Sans Serif" w:hAnsi="Microsoft Sans Serif" w:cs="Microsoft Sans Serif"/>
          <w:spacing w:val="-3"/>
        </w:rPr>
        <w:t>}</w:t>
      </w:r>
      <w:bookmarkStart w:id="8" w:name="_GoBack"/>
      <w:bookmarkEnd w:id="7"/>
      <w:bookmarkEnd w:id="8"/>
    </w:p>
    <w:p w:rsidR="00C913B4" w:rsidRPr="00F761E5" w:rsidRDefault="00C913B4" w:rsidP="00C913B4">
      <w:pPr>
        <w:spacing w:after="0" w:line="240" w:lineRule="auto"/>
        <w:jc w:val="both"/>
        <w:rPr>
          <w:rFonts w:ascii="Microsoft Sans Serif" w:hAnsi="Microsoft Sans Serif" w:cs="Microsoft Sans Serif"/>
          <w:spacing w:val="-3"/>
        </w:rPr>
      </w:pPr>
      <w:bookmarkStart w:id="9" w:name="s5"/>
      <w:r w:rsidRPr="00F761E5">
        <w:rPr>
          <w:rFonts w:ascii="Microsoft Sans Serif" w:hAnsi="Microsoft Sans Serif" w:cs="Microsoft Sans Serif"/>
          <w:spacing w:val="-3"/>
        </w:rPr>
        <w:t>{</w:t>
      </w:r>
      <w:proofErr w:type="gramStart"/>
      <w:r w:rsidRPr="00F761E5">
        <w:rPr>
          <w:rFonts w:ascii="Microsoft Sans Serif" w:hAnsi="Microsoft Sans Serif" w:cs="Microsoft Sans Serif"/>
          <w:spacing w:val="-3"/>
        </w:rPr>
        <w:t>x</w:t>
      </w:r>
      <w:proofErr w:type="gramEnd"/>
      <w:r w:rsidRPr="00F761E5">
        <w:rPr>
          <w:rFonts w:ascii="Microsoft Sans Serif" w:hAnsi="Microsoft Sans Serif" w:cs="Microsoft Sans Serif"/>
          <w:spacing w:val="-3"/>
        </w:rPr>
        <w:t xml:space="preserve"> </w:t>
      </w:r>
      <w:proofErr w:type="spellStart"/>
      <w:r w:rsidRPr="00F761E5">
        <w:rPr>
          <w:rFonts w:ascii="Microsoft Sans Serif" w:hAnsi="Microsoft Sans Serif" w:cs="Microsoft Sans Serif"/>
          <w:spacing w:val="-3"/>
        </w:rPr>
        <w:t>stdMbrAdrCountryDesc</w:t>
      </w:r>
      <w:proofErr w:type="spellEnd"/>
      <w:r w:rsidRPr="00F761E5">
        <w:rPr>
          <w:rFonts w:ascii="Microsoft Sans Serif" w:hAnsi="Microsoft Sans Serif" w:cs="Microsoft Sans Serif"/>
          <w:spacing w:val="-3"/>
        </w:rPr>
        <w:t>}</w:t>
      </w:r>
      <w:bookmarkEnd w:id="9"/>
    </w:p>
    <w:p w:rsidR="00C913B4" w:rsidRPr="00F761E5" w:rsidRDefault="00C913B4" w:rsidP="00C913B4">
      <w:pPr>
        <w:spacing w:after="0" w:line="240" w:lineRule="auto"/>
        <w:jc w:val="both"/>
        <w:rPr>
          <w:rFonts w:ascii="Microsoft Sans Serif" w:hAnsi="Microsoft Sans Serif" w:cs="Microsoft Sans Serif"/>
          <w:spacing w:val="-3"/>
        </w:rPr>
      </w:pPr>
      <w:bookmarkStart w:id="10" w:name="s6"/>
      <w:r w:rsidRPr="00F761E5">
        <w:rPr>
          <w:rFonts w:ascii="Microsoft Sans Serif" w:hAnsi="Microsoft Sans Serif" w:cs="Microsoft Sans Serif"/>
          <w:spacing w:val="-3"/>
        </w:rPr>
        <w:t>{</w:t>
      </w:r>
      <w:proofErr w:type="spellStart"/>
      <w:proofErr w:type="gramStart"/>
      <w:r w:rsidRPr="00F761E5">
        <w:rPr>
          <w:rFonts w:ascii="Microsoft Sans Serif" w:hAnsi="Microsoft Sans Serif" w:cs="Microsoft Sans Serif"/>
          <w:spacing w:val="-3"/>
        </w:rPr>
        <w:t>endif</w:t>
      </w:r>
      <w:proofErr w:type="spellEnd"/>
      <w:proofErr w:type="gramEnd"/>
      <w:r w:rsidRPr="00F761E5">
        <w:rPr>
          <w:rFonts w:ascii="Microsoft Sans Serif" w:hAnsi="Microsoft Sans Serif" w:cs="Microsoft Sans Serif"/>
          <w:spacing w:val="-3"/>
        </w:rPr>
        <w:t>}</w:t>
      </w:r>
      <w:bookmarkEnd w:id="10"/>
    </w:p>
    <w:p w:rsidR="00C913B4" w:rsidRPr="00F761E5" w:rsidRDefault="00C913B4" w:rsidP="00C913B4">
      <w:pPr>
        <w:spacing w:after="0" w:line="240" w:lineRule="auto"/>
        <w:jc w:val="both"/>
        <w:rPr>
          <w:rFonts w:ascii="Microsoft Sans Serif" w:hAnsi="Microsoft Sans Serif" w:cs="Microsoft Sans Serif"/>
          <w:spacing w:val="-3"/>
        </w:rPr>
      </w:pPr>
    </w:p>
    <w:p w:rsidR="00C913B4" w:rsidRPr="00B3402D" w:rsidRDefault="00853D45" w:rsidP="00C913B4">
      <w:pPr>
        <w:widowControl w:val="0"/>
        <w:tabs>
          <w:tab w:val="left" w:pos="90"/>
        </w:tabs>
        <w:autoSpaceDE w:val="0"/>
        <w:autoSpaceDN w:val="0"/>
        <w:adjustRightInd w:val="0"/>
        <w:spacing w:after="0" w:line="240" w:lineRule="auto"/>
        <w:rPr>
          <w:rFonts w:ascii="Times New Roman" w:hAnsi="Times New Roman"/>
          <w:b/>
          <w:bCs/>
          <w:color w:val="000000"/>
        </w:rPr>
      </w:pPr>
      <w:r w:rsidRPr="00853D45">
        <w:rPr>
          <w:rFonts w:ascii="Times New Roman" w:hAnsi="Times New Roman"/>
          <w:b/>
          <w:bCs/>
          <w:color w:val="000000"/>
        </w:rPr>
        <w:t>Re: Disability Conversion</w:t>
      </w:r>
    </w:p>
    <w:p w:rsidR="00C913B4" w:rsidRPr="00F761E5" w:rsidRDefault="00C913B4" w:rsidP="00C913B4">
      <w:pPr>
        <w:widowControl w:val="0"/>
        <w:tabs>
          <w:tab w:val="left" w:pos="90"/>
        </w:tabs>
        <w:autoSpaceDE w:val="0"/>
        <w:autoSpaceDN w:val="0"/>
        <w:adjustRightInd w:val="0"/>
        <w:spacing w:after="0" w:line="240" w:lineRule="auto"/>
        <w:jc w:val="both"/>
        <w:rPr>
          <w:rFonts w:ascii="Times New Roman" w:hAnsi="Times New Roman"/>
          <w:b/>
          <w:bCs/>
          <w:color w:val="000000"/>
          <w:u w:val="single"/>
        </w:rPr>
      </w:pPr>
    </w:p>
    <w:p w:rsidR="00C913B4" w:rsidRPr="00F761E5" w:rsidRDefault="00C92C2E" w:rsidP="00C913B4">
      <w:pPr>
        <w:widowControl w:val="0"/>
        <w:tabs>
          <w:tab w:val="left" w:pos="90"/>
        </w:tabs>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Dear</w:t>
      </w:r>
      <w:r w:rsidR="00C913B4" w:rsidRPr="00F761E5">
        <w:rPr>
          <w:rFonts w:ascii="Times New Roman" w:hAnsi="Times New Roman"/>
          <w:color w:val="000000"/>
        </w:rPr>
        <w:t xml:space="preserve"> </w:t>
      </w:r>
      <w:bookmarkStart w:id="11" w:name="sagitec16"/>
      <w:r w:rsidR="00C913B4" w:rsidRPr="00F761E5">
        <w:rPr>
          <w:rFonts w:ascii="Times New Roman" w:hAnsi="Times New Roman"/>
          <w:color w:val="000000"/>
        </w:rPr>
        <w:t>{</w:t>
      </w:r>
      <w:proofErr w:type="spellStart"/>
      <w:r w:rsidR="00C913B4" w:rsidRPr="00F761E5">
        <w:rPr>
          <w:rFonts w:ascii="Times New Roman" w:hAnsi="Times New Roman"/>
          <w:color w:val="000000"/>
        </w:rPr>
        <w:t>stdTitle</w:t>
      </w:r>
      <w:proofErr w:type="spellEnd"/>
      <w:r w:rsidR="00C913B4" w:rsidRPr="00F761E5">
        <w:rPr>
          <w:rFonts w:ascii="Times New Roman" w:hAnsi="Times New Roman"/>
          <w:color w:val="000000"/>
        </w:rPr>
        <w:t>}</w:t>
      </w:r>
      <w:bookmarkEnd w:id="11"/>
      <w:r w:rsidR="00C913B4" w:rsidRPr="00F761E5">
        <w:rPr>
          <w:rFonts w:ascii="Times New Roman" w:hAnsi="Times New Roman"/>
          <w:color w:val="000000"/>
        </w:rPr>
        <w:t xml:space="preserve"> </w:t>
      </w:r>
      <w:bookmarkStart w:id="12" w:name="sagitec17"/>
      <w:r w:rsidR="00C913B4" w:rsidRPr="00F761E5">
        <w:rPr>
          <w:rFonts w:ascii="Times New Roman" w:hAnsi="Times New Roman"/>
          <w:color w:val="000000"/>
        </w:rPr>
        <w:t>{</w:t>
      </w:r>
      <w:proofErr w:type="spellStart"/>
      <w:r w:rsidR="00C913B4" w:rsidRPr="00F761E5">
        <w:rPr>
          <w:rFonts w:ascii="Times New Roman" w:hAnsi="Times New Roman"/>
          <w:color w:val="000000"/>
        </w:rPr>
        <w:t>stdMbrLastName</w:t>
      </w:r>
      <w:proofErr w:type="spellEnd"/>
      <w:r w:rsidR="00C913B4" w:rsidRPr="00F761E5">
        <w:rPr>
          <w:rFonts w:ascii="Times New Roman" w:hAnsi="Times New Roman"/>
          <w:color w:val="000000"/>
        </w:rPr>
        <w:t>}</w:t>
      </w:r>
      <w:bookmarkEnd w:id="12"/>
      <w:r w:rsidR="00C913B4" w:rsidRPr="00F761E5">
        <w:rPr>
          <w:rFonts w:ascii="Times New Roman" w:hAnsi="Times New Roman"/>
          <w:color w:val="000000"/>
        </w:rPr>
        <w:t>:</w:t>
      </w:r>
    </w:p>
    <w:p w:rsidR="00C913B4" w:rsidRPr="00F761E5" w:rsidRDefault="00C913B4" w:rsidP="00C913B4">
      <w:pPr>
        <w:spacing w:after="0" w:line="240" w:lineRule="auto"/>
        <w:jc w:val="both"/>
        <w:rPr>
          <w:rFonts w:ascii="Times New Roman" w:hAnsi="Times New Roman"/>
        </w:rPr>
      </w:pPr>
    </w:p>
    <w:p w:rsidR="00C913B4" w:rsidRPr="00F761E5" w:rsidRDefault="00936AFF" w:rsidP="00C913B4">
      <w:pPr>
        <w:spacing w:after="0" w:line="240" w:lineRule="auto"/>
        <w:jc w:val="both"/>
        <w:rPr>
          <w:rFonts w:ascii="Times New Roman" w:hAnsi="Times New Roman"/>
        </w:rPr>
      </w:pPr>
      <w:r>
        <w:rPr>
          <w:rFonts w:ascii="Times New Roman" w:hAnsi="Times New Roman"/>
        </w:rPr>
        <w:t>You recently expres</w:t>
      </w:r>
      <w:r w:rsidR="00C913B4" w:rsidRPr="00F761E5">
        <w:rPr>
          <w:rFonts w:ascii="Times New Roman" w:hAnsi="Times New Roman"/>
        </w:rPr>
        <w:t xml:space="preserve">sed interest in converting your Early Retirement </w:t>
      </w:r>
      <w:r w:rsidR="00166EA2" w:rsidRPr="00F761E5">
        <w:rPr>
          <w:rFonts w:ascii="Times New Roman" w:hAnsi="Times New Roman"/>
        </w:rPr>
        <w:t>P</w:t>
      </w:r>
      <w:r w:rsidR="00C913B4" w:rsidRPr="00F761E5">
        <w:rPr>
          <w:rFonts w:ascii="Times New Roman" w:hAnsi="Times New Roman"/>
        </w:rPr>
        <w:t xml:space="preserve">ension </w:t>
      </w:r>
      <w:r w:rsidR="00836851" w:rsidRPr="00F761E5">
        <w:rPr>
          <w:rFonts w:ascii="Times New Roman" w:hAnsi="Times New Roman"/>
        </w:rPr>
        <w:t xml:space="preserve">under the </w:t>
      </w:r>
      <w:r w:rsidR="00166EA2" w:rsidRPr="00F761E5">
        <w:rPr>
          <w:rFonts w:ascii="Times New Roman" w:hAnsi="Times New Roman"/>
        </w:rPr>
        <w:t xml:space="preserve">Motion Picture Industry Pension Plan (the “Pension Plan”) </w:t>
      </w:r>
      <w:r w:rsidR="00C913B4" w:rsidRPr="00F761E5">
        <w:rPr>
          <w:rFonts w:ascii="Times New Roman" w:hAnsi="Times New Roman"/>
        </w:rPr>
        <w:t xml:space="preserve">into a Disability </w:t>
      </w:r>
      <w:r w:rsidR="00BA7E97" w:rsidRPr="00F761E5">
        <w:rPr>
          <w:rFonts w:ascii="Times New Roman" w:hAnsi="Times New Roman"/>
        </w:rPr>
        <w:t>Pension</w:t>
      </w:r>
      <w:r w:rsidR="00C913B4" w:rsidRPr="00F761E5">
        <w:rPr>
          <w:rFonts w:ascii="Times New Roman" w:hAnsi="Times New Roman"/>
        </w:rPr>
        <w:t xml:space="preserve">, and we have received your Social Security </w:t>
      </w:r>
      <w:r w:rsidR="00EE5FE3" w:rsidRPr="00F761E5">
        <w:rPr>
          <w:rFonts w:ascii="Times New Roman" w:hAnsi="Times New Roman"/>
        </w:rPr>
        <w:t>d</w:t>
      </w:r>
      <w:r w:rsidR="00C913B4" w:rsidRPr="00F761E5">
        <w:rPr>
          <w:rFonts w:ascii="Times New Roman" w:hAnsi="Times New Roman"/>
        </w:rPr>
        <w:t>isability documents (Notice of Award or Notice of Fully Favorable Decision) in support of that request.</w:t>
      </w:r>
    </w:p>
    <w:p w:rsidR="00C913B4" w:rsidRPr="00F761E5" w:rsidRDefault="00C913B4" w:rsidP="00C913B4">
      <w:pPr>
        <w:spacing w:after="0" w:line="240" w:lineRule="auto"/>
        <w:jc w:val="both"/>
        <w:rPr>
          <w:rFonts w:ascii="Times New Roman" w:hAnsi="Times New Roman"/>
        </w:rPr>
      </w:pPr>
    </w:p>
    <w:p w:rsidR="00C913B4" w:rsidRPr="00F761E5" w:rsidRDefault="00C913B4" w:rsidP="00BA7E97">
      <w:pPr>
        <w:spacing w:after="0" w:line="240" w:lineRule="auto"/>
        <w:jc w:val="both"/>
        <w:rPr>
          <w:rFonts w:ascii="Times New Roman" w:hAnsi="Times New Roman"/>
        </w:rPr>
      </w:pPr>
      <w:r w:rsidRPr="00F761E5">
        <w:rPr>
          <w:rFonts w:ascii="Times New Roman" w:hAnsi="Times New Roman"/>
        </w:rPr>
        <w:t xml:space="preserve">To execute the conversion, please complete the enclosed </w:t>
      </w:r>
      <w:r w:rsidR="00BA7E97" w:rsidRPr="00F761E5">
        <w:rPr>
          <w:rFonts w:ascii="Times New Roman" w:hAnsi="Times New Roman"/>
        </w:rPr>
        <w:t>Disability Retirement App</w:t>
      </w:r>
      <w:r w:rsidR="000C084E">
        <w:rPr>
          <w:rFonts w:ascii="Times New Roman" w:hAnsi="Times New Roman"/>
        </w:rPr>
        <w:t xml:space="preserve">lication (Conversion </w:t>
      </w:r>
      <w:proofErr w:type="gramStart"/>
      <w:r w:rsidR="000C084E">
        <w:rPr>
          <w:rFonts w:ascii="Times New Roman" w:hAnsi="Times New Roman"/>
        </w:rPr>
        <w:t xml:space="preserve">From Early </w:t>
      </w:r>
      <w:r w:rsidR="00BA7E97" w:rsidRPr="00F761E5">
        <w:rPr>
          <w:rFonts w:ascii="Times New Roman" w:hAnsi="Times New Roman"/>
        </w:rPr>
        <w:t>To</w:t>
      </w:r>
      <w:proofErr w:type="gramEnd"/>
      <w:r w:rsidR="00BA7E97" w:rsidRPr="00F761E5">
        <w:rPr>
          <w:rFonts w:ascii="Times New Roman" w:hAnsi="Times New Roman"/>
        </w:rPr>
        <w:t xml:space="preserve"> Disability Retirement)</w:t>
      </w:r>
      <w:r w:rsidRPr="00F761E5">
        <w:rPr>
          <w:rFonts w:ascii="Times New Roman" w:hAnsi="Times New Roman"/>
        </w:rPr>
        <w:t xml:space="preserve">, return it to </w:t>
      </w:r>
      <w:r w:rsidR="00BA7E97" w:rsidRPr="00F761E5">
        <w:rPr>
          <w:rFonts w:ascii="Times New Roman" w:hAnsi="Times New Roman"/>
        </w:rPr>
        <w:t xml:space="preserve">the Pension Plan </w:t>
      </w:r>
      <w:r w:rsidRPr="00F761E5">
        <w:rPr>
          <w:rFonts w:ascii="Times New Roman" w:hAnsi="Times New Roman"/>
        </w:rPr>
        <w:t>in the enclo</w:t>
      </w:r>
      <w:r w:rsidR="005E7548">
        <w:rPr>
          <w:rFonts w:ascii="Times New Roman" w:hAnsi="Times New Roman"/>
        </w:rPr>
        <w:t>sed, self-addressed envelope by</w:t>
      </w:r>
      <w:r w:rsidRPr="00F761E5">
        <w:rPr>
          <w:rFonts w:ascii="Times New Roman" w:hAnsi="Times New Roman"/>
        </w:rPr>
        <w:t xml:space="preserve"> </w:t>
      </w:r>
      <w:bookmarkStart w:id="13" w:name="sagitec171"/>
      <w:r w:rsidR="00960F05" w:rsidRPr="00F761E5">
        <w:rPr>
          <w:rFonts w:ascii="Times New Roman" w:hAnsi="Times New Roman"/>
        </w:rPr>
        <w:t>{</w:t>
      </w:r>
      <w:proofErr w:type="spellStart"/>
      <w:r w:rsidR="00960F05" w:rsidRPr="00F761E5">
        <w:rPr>
          <w:rFonts w:ascii="Times New Roman" w:hAnsi="Times New Roman"/>
        </w:rPr>
        <w:t>qu</w:t>
      </w:r>
      <w:proofErr w:type="spellEnd"/>
      <w:r w:rsidR="00960F05" w:rsidRPr="00F761E5">
        <w:rPr>
          <w:rFonts w:ascii="Times New Roman" w:hAnsi="Times New Roman"/>
        </w:rPr>
        <w:t xml:space="preserve"> </w:t>
      </w:r>
      <w:proofErr w:type="spellStart"/>
      <w:r w:rsidR="00960F05" w:rsidRPr="00F761E5">
        <w:rPr>
          <w:rFonts w:ascii="Times New Roman" w:hAnsi="Times New Roman"/>
        </w:rPr>
        <w:t>CuttOffDate</w:t>
      </w:r>
      <w:proofErr w:type="spellEnd"/>
      <w:r w:rsidR="00960F05" w:rsidRPr="00F761E5">
        <w:rPr>
          <w:rFonts w:ascii="Times New Roman" w:hAnsi="Times New Roman"/>
        </w:rPr>
        <w:t xml:space="preserve">} </w:t>
      </w:r>
      <w:bookmarkEnd w:id="13"/>
      <w:r w:rsidR="005E7548">
        <w:rPr>
          <w:rFonts w:ascii="Times New Roman" w:hAnsi="Times New Roman"/>
        </w:rPr>
        <w:t>for a</w:t>
      </w:r>
      <w:r w:rsidR="003949AB" w:rsidRPr="00F761E5">
        <w:rPr>
          <w:rFonts w:ascii="Times New Roman" w:hAnsi="Times New Roman"/>
        </w:rPr>
        <w:t xml:space="preserve"> </w:t>
      </w:r>
      <w:bookmarkStart w:id="14" w:name="sagitec172"/>
      <w:r w:rsidR="00B85796" w:rsidRPr="00F761E5">
        <w:rPr>
          <w:rFonts w:ascii="Times New Roman" w:hAnsi="Times New Roman"/>
        </w:rPr>
        <w:t>{</w:t>
      </w:r>
      <w:proofErr w:type="spellStart"/>
      <w:r w:rsidR="00B85796" w:rsidRPr="00F761E5">
        <w:rPr>
          <w:rFonts w:ascii="Times New Roman" w:hAnsi="Times New Roman"/>
        </w:rPr>
        <w:t>qu</w:t>
      </w:r>
      <w:proofErr w:type="spellEnd"/>
      <w:r w:rsidR="00B85796" w:rsidRPr="00F761E5">
        <w:rPr>
          <w:rFonts w:ascii="Times New Roman" w:hAnsi="Times New Roman"/>
        </w:rPr>
        <w:t xml:space="preserve"> </w:t>
      </w:r>
      <w:proofErr w:type="spellStart"/>
      <w:r w:rsidR="00B85796" w:rsidRPr="00F761E5">
        <w:rPr>
          <w:rFonts w:ascii="Times New Roman" w:hAnsi="Times New Roman"/>
        </w:rPr>
        <w:t>NextBenPaytDate</w:t>
      </w:r>
      <w:proofErr w:type="spellEnd"/>
      <w:r w:rsidR="00B85796" w:rsidRPr="00F761E5">
        <w:rPr>
          <w:rFonts w:ascii="Times New Roman" w:hAnsi="Times New Roman"/>
        </w:rPr>
        <w:t>}</w:t>
      </w:r>
      <w:bookmarkEnd w:id="14"/>
      <w:r w:rsidRPr="00F761E5">
        <w:rPr>
          <w:rFonts w:ascii="Times New Roman" w:hAnsi="Times New Roman"/>
        </w:rPr>
        <w:t xml:space="preserve"> </w:t>
      </w:r>
      <w:r w:rsidR="00BA7E97" w:rsidRPr="00F761E5">
        <w:rPr>
          <w:rFonts w:ascii="Times New Roman" w:hAnsi="Times New Roman"/>
        </w:rPr>
        <w:t xml:space="preserve">disability </w:t>
      </w:r>
      <w:r w:rsidRPr="00F761E5">
        <w:rPr>
          <w:rFonts w:ascii="Times New Roman" w:hAnsi="Times New Roman"/>
        </w:rPr>
        <w:t xml:space="preserve">conversion date and provide </w:t>
      </w:r>
      <w:r w:rsidR="00BA7E97" w:rsidRPr="00F761E5">
        <w:rPr>
          <w:rFonts w:ascii="Times New Roman" w:hAnsi="Times New Roman"/>
        </w:rPr>
        <w:t xml:space="preserve">the Pension Plan </w:t>
      </w:r>
      <w:r w:rsidRPr="00F761E5">
        <w:rPr>
          <w:rFonts w:ascii="Times New Roman" w:hAnsi="Times New Roman"/>
        </w:rPr>
        <w:t xml:space="preserve">with a copy of your Social Security </w:t>
      </w:r>
      <w:r w:rsidR="00EE5FE3" w:rsidRPr="00F761E5">
        <w:rPr>
          <w:rFonts w:ascii="Times New Roman" w:hAnsi="Times New Roman"/>
        </w:rPr>
        <w:t>a</w:t>
      </w:r>
      <w:r w:rsidRPr="00F761E5">
        <w:rPr>
          <w:rFonts w:ascii="Times New Roman" w:hAnsi="Times New Roman"/>
        </w:rPr>
        <w:t xml:space="preserve">pplication from the Social Security Administration. In order to be eligible for this conversion, </w:t>
      </w:r>
      <w:r w:rsidR="00BA7E97" w:rsidRPr="00F761E5">
        <w:rPr>
          <w:rFonts w:ascii="Times New Roman" w:hAnsi="Times New Roman"/>
        </w:rPr>
        <w:t xml:space="preserve">the Pension Plan </w:t>
      </w:r>
      <w:r w:rsidRPr="00F761E5">
        <w:rPr>
          <w:rFonts w:ascii="Times New Roman" w:hAnsi="Times New Roman"/>
        </w:rPr>
        <w:t xml:space="preserve">must verify that your </w:t>
      </w:r>
      <w:r w:rsidR="00BA7E97" w:rsidRPr="00F761E5">
        <w:rPr>
          <w:rFonts w:ascii="Times New Roman" w:hAnsi="Times New Roman"/>
        </w:rPr>
        <w:t xml:space="preserve">Social Security </w:t>
      </w:r>
      <w:r w:rsidRPr="00F761E5">
        <w:rPr>
          <w:rFonts w:ascii="Times New Roman" w:hAnsi="Times New Roman"/>
        </w:rPr>
        <w:t xml:space="preserve">application was made no later than </w:t>
      </w:r>
      <w:r w:rsidR="00EE5FE3" w:rsidRPr="00F761E5">
        <w:rPr>
          <w:rFonts w:ascii="Times New Roman" w:hAnsi="Times New Roman"/>
        </w:rPr>
        <w:t>two</w:t>
      </w:r>
      <w:r w:rsidRPr="00F761E5">
        <w:rPr>
          <w:rFonts w:ascii="Times New Roman" w:hAnsi="Times New Roman"/>
        </w:rPr>
        <w:t xml:space="preserve"> years past your Early Retirement Date.  You may mail your materials to the Retirement Benefits Department,</w:t>
      </w:r>
      <w:r w:rsidR="00EE5FE3" w:rsidRPr="00F761E5">
        <w:rPr>
          <w:rFonts w:ascii="Times New Roman" w:hAnsi="Times New Roman"/>
        </w:rPr>
        <w:t xml:space="preserve"> P.O. Box 1999, Studio City, CA 9161</w:t>
      </w:r>
      <w:r w:rsidRPr="00F761E5">
        <w:rPr>
          <w:rFonts w:ascii="Times New Roman" w:hAnsi="Times New Roman"/>
        </w:rPr>
        <w:t>4</w:t>
      </w:r>
      <w:r w:rsidR="00EE5FE3" w:rsidRPr="00F761E5">
        <w:rPr>
          <w:rFonts w:ascii="Times New Roman" w:hAnsi="Times New Roman"/>
        </w:rPr>
        <w:t>-0999</w:t>
      </w:r>
      <w:r w:rsidR="00F761E5" w:rsidRPr="00F761E5">
        <w:rPr>
          <w:rFonts w:ascii="Times New Roman" w:hAnsi="Times New Roman"/>
        </w:rPr>
        <w:t xml:space="preserve"> or fax them to (323) 877</w:t>
      </w:r>
      <w:r w:rsidR="00F761E5" w:rsidRPr="00F761E5">
        <w:rPr>
          <w:rFonts w:ascii="Times New Roman" w:hAnsi="Times New Roman"/>
        </w:rPr>
        <w:noBreakHyphen/>
      </w:r>
      <w:r w:rsidRPr="00F761E5">
        <w:rPr>
          <w:rFonts w:ascii="Times New Roman" w:hAnsi="Times New Roman"/>
        </w:rPr>
        <w:t>2223 Attn: Retirement Benefits.</w:t>
      </w:r>
    </w:p>
    <w:p w:rsidR="00C913B4" w:rsidRPr="00F761E5" w:rsidRDefault="00C913B4" w:rsidP="00C913B4">
      <w:pPr>
        <w:spacing w:after="0" w:line="240" w:lineRule="auto"/>
        <w:jc w:val="both"/>
        <w:rPr>
          <w:rFonts w:ascii="Times New Roman" w:hAnsi="Times New Roman"/>
        </w:rPr>
      </w:pPr>
    </w:p>
    <w:p w:rsidR="00C913B4" w:rsidRPr="00F761E5" w:rsidRDefault="00C913B4" w:rsidP="00C913B4">
      <w:pPr>
        <w:spacing w:after="0" w:line="240" w:lineRule="auto"/>
        <w:jc w:val="both"/>
        <w:rPr>
          <w:rFonts w:ascii="Times New Roman" w:hAnsi="Times New Roman"/>
        </w:rPr>
      </w:pPr>
      <w:r w:rsidRPr="00F761E5">
        <w:rPr>
          <w:rFonts w:ascii="Times New Roman" w:hAnsi="Times New Roman"/>
        </w:rPr>
        <w:t xml:space="preserve">If you wish to continue your current Early Retirement </w:t>
      </w:r>
      <w:r w:rsidR="006214DB">
        <w:rPr>
          <w:rFonts w:ascii="Times New Roman" w:hAnsi="Times New Roman"/>
        </w:rPr>
        <w:t>Pension</w:t>
      </w:r>
      <w:r w:rsidRPr="00F761E5">
        <w:rPr>
          <w:rFonts w:ascii="Times New Roman" w:hAnsi="Times New Roman"/>
        </w:rPr>
        <w:t>, there is no need for action at this time.</w:t>
      </w:r>
    </w:p>
    <w:p w:rsidR="00C913B4" w:rsidRPr="00F761E5" w:rsidRDefault="00C913B4" w:rsidP="00C913B4">
      <w:pPr>
        <w:spacing w:after="0" w:line="240" w:lineRule="auto"/>
        <w:jc w:val="both"/>
        <w:rPr>
          <w:rFonts w:ascii="Times New Roman" w:hAnsi="Times New Roman"/>
        </w:rPr>
      </w:pPr>
    </w:p>
    <w:p w:rsidR="00166EA2" w:rsidRPr="00F761E5" w:rsidRDefault="00166EA2" w:rsidP="00166EA2">
      <w:pPr>
        <w:widowControl w:val="0"/>
        <w:tabs>
          <w:tab w:val="left" w:pos="90"/>
        </w:tabs>
        <w:autoSpaceDE w:val="0"/>
        <w:autoSpaceDN w:val="0"/>
        <w:adjustRightInd w:val="0"/>
        <w:spacing w:after="0" w:line="240" w:lineRule="auto"/>
        <w:jc w:val="both"/>
        <w:rPr>
          <w:rFonts w:ascii="Times New Roman" w:hAnsi="Times New Roman"/>
        </w:rPr>
      </w:pPr>
      <w:r w:rsidRPr="00F761E5">
        <w:rPr>
          <w:rFonts w:ascii="Times New Roman" w:hAnsi="Times New Roman"/>
        </w:rPr>
        <w:t xml:space="preserve">If you have any questions, please contact MPI’s Participant Services Center by email at service@mpiphp.org or call (855) ASK-4MPI from 8 a.m. to 5 p.m. Pacific Standard Time, Monday through Friday. </w:t>
      </w:r>
    </w:p>
    <w:p w:rsidR="00C913B4" w:rsidRPr="00F761E5" w:rsidRDefault="00C913B4" w:rsidP="00C913B4">
      <w:pPr>
        <w:spacing w:after="0" w:line="240" w:lineRule="auto"/>
        <w:jc w:val="both"/>
        <w:rPr>
          <w:rFonts w:ascii="Times New Roman" w:hAnsi="Times New Roman"/>
        </w:rPr>
      </w:pPr>
    </w:p>
    <w:p w:rsidR="00C913B4" w:rsidRPr="00F761E5" w:rsidRDefault="00C913B4" w:rsidP="00C913B4">
      <w:pPr>
        <w:widowControl w:val="0"/>
        <w:tabs>
          <w:tab w:val="left" w:pos="90"/>
        </w:tabs>
        <w:autoSpaceDE w:val="0"/>
        <w:autoSpaceDN w:val="0"/>
        <w:adjustRightInd w:val="0"/>
        <w:spacing w:after="0" w:line="240" w:lineRule="auto"/>
        <w:rPr>
          <w:rFonts w:ascii="Times New Roman" w:hAnsi="Times New Roman"/>
        </w:rPr>
      </w:pPr>
      <w:r w:rsidRPr="00F761E5">
        <w:rPr>
          <w:rFonts w:ascii="Times New Roman" w:hAnsi="Times New Roman"/>
        </w:rPr>
        <w:t>Sincerely,</w:t>
      </w:r>
    </w:p>
    <w:p w:rsidR="00C913B4" w:rsidRPr="00F761E5" w:rsidRDefault="00C913B4" w:rsidP="00C913B4">
      <w:pPr>
        <w:widowControl w:val="0"/>
        <w:tabs>
          <w:tab w:val="left" w:pos="90"/>
        </w:tabs>
        <w:autoSpaceDE w:val="0"/>
        <w:autoSpaceDN w:val="0"/>
        <w:adjustRightInd w:val="0"/>
        <w:spacing w:after="0" w:line="240" w:lineRule="auto"/>
        <w:rPr>
          <w:rFonts w:ascii="Times New Roman" w:hAnsi="Times New Roman"/>
        </w:rPr>
      </w:pPr>
    </w:p>
    <w:p w:rsidR="00C913B4" w:rsidRPr="00F761E5" w:rsidRDefault="00C913B4" w:rsidP="00C913B4">
      <w:pPr>
        <w:widowControl w:val="0"/>
        <w:tabs>
          <w:tab w:val="left" w:pos="90"/>
        </w:tabs>
        <w:autoSpaceDE w:val="0"/>
        <w:autoSpaceDN w:val="0"/>
        <w:adjustRightInd w:val="0"/>
        <w:spacing w:after="0" w:line="240" w:lineRule="auto"/>
        <w:rPr>
          <w:rFonts w:ascii="Times New Roman" w:hAnsi="Times New Roman"/>
        </w:rPr>
      </w:pPr>
    </w:p>
    <w:p w:rsidR="00C913B4" w:rsidRPr="00F761E5" w:rsidRDefault="00C913B4" w:rsidP="00C913B4">
      <w:pPr>
        <w:widowControl w:val="0"/>
        <w:tabs>
          <w:tab w:val="left" w:pos="90"/>
        </w:tabs>
        <w:autoSpaceDE w:val="0"/>
        <w:autoSpaceDN w:val="0"/>
        <w:adjustRightInd w:val="0"/>
        <w:spacing w:after="0" w:line="240" w:lineRule="auto"/>
        <w:rPr>
          <w:rFonts w:ascii="Times New Roman" w:hAnsi="Times New Roman"/>
        </w:rPr>
      </w:pPr>
    </w:p>
    <w:p w:rsidR="005006D1" w:rsidRPr="00F761E5" w:rsidRDefault="005006D1" w:rsidP="00C913B4">
      <w:pPr>
        <w:widowControl w:val="0"/>
        <w:tabs>
          <w:tab w:val="left" w:pos="90"/>
        </w:tabs>
        <w:autoSpaceDE w:val="0"/>
        <w:autoSpaceDN w:val="0"/>
        <w:adjustRightInd w:val="0"/>
        <w:spacing w:after="0" w:line="240" w:lineRule="auto"/>
        <w:rPr>
          <w:rFonts w:ascii="Times New Roman" w:hAnsi="Times New Roman"/>
        </w:rPr>
      </w:pPr>
      <w:bookmarkStart w:id="15" w:name="sagitec20"/>
      <w:r w:rsidRPr="00F761E5">
        <w:rPr>
          <w:rFonts w:ascii="Times New Roman" w:hAnsi="Times New Roman"/>
        </w:rPr>
        <w:t>{</w:t>
      </w:r>
      <w:proofErr w:type="spellStart"/>
      <w:proofErr w:type="gramStart"/>
      <w:r w:rsidRPr="00F761E5">
        <w:rPr>
          <w:rFonts w:ascii="Times New Roman" w:hAnsi="Times New Roman"/>
        </w:rPr>
        <w:t>stdLoggedInUserFullName</w:t>
      </w:r>
      <w:proofErr w:type="spellEnd"/>
      <w:proofErr w:type="gramEnd"/>
      <w:r w:rsidRPr="00F761E5">
        <w:rPr>
          <w:rFonts w:ascii="Times New Roman" w:hAnsi="Times New Roman"/>
        </w:rPr>
        <w:t>}</w:t>
      </w:r>
      <w:bookmarkEnd w:id="15"/>
    </w:p>
    <w:p w:rsidR="00C913B4" w:rsidRDefault="00C913B4" w:rsidP="00C913B4">
      <w:pPr>
        <w:widowControl w:val="0"/>
        <w:tabs>
          <w:tab w:val="left" w:pos="90"/>
        </w:tabs>
        <w:autoSpaceDE w:val="0"/>
        <w:autoSpaceDN w:val="0"/>
        <w:adjustRightInd w:val="0"/>
        <w:spacing w:after="0" w:line="240" w:lineRule="auto"/>
        <w:rPr>
          <w:rFonts w:ascii="Times New Roman" w:hAnsi="Times New Roman"/>
        </w:rPr>
      </w:pPr>
      <w:r w:rsidRPr="00F761E5">
        <w:rPr>
          <w:rFonts w:ascii="Times New Roman" w:hAnsi="Times New Roman"/>
        </w:rPr>
        <w:t>Retirement Benefits</w:t>
      </w:r>
    </w:p>
    <w:p w:rsidR="006214DB" w:rsidRPr="00F761E5" w:rsidRDefault="006214DB" w:rsidP="00C913B4">
      <w:pPr>
        <w:widowControl w:val="0"/>
        <w:tabs>
          <w:tab w:val="left" w:pos="90"/>
        </w:tabs>
        <w:autoSpaceDE w:val="0"/>
        <w:autoSpaceDN w:val="0"/>
        <w:adjustRightInd w:val="0"/>
        <w:spacing w:after="0" w:line="240" w:lineRule="auto"/>
        <w:rPr>
          <w:rFonts w:ascii="Times New Roman" w:hAnsi="Times New Roman"/>
        </w:rPr>
      </w:pPr>
    </w:p>
    <w:p w:rsidR="00E478AF" w:rsidRPr="00A73654" w:rsidRDefault="00A73654" w:rsidP="00A73654">
      <w:pPr>
        <w:widowControl w:val="0"/>
        <w:tabs>
          <w:tab w:val="left" w:pos="-6660"/>
          <w:tab w:val="left" w:pos="-1440"/>
        </w:tabs>
        <w:spacing w:after="0" w:line="240" w:lineRule="auto"/>
        <w:jc w:val="both"/>
        <w:rPr>
          <w:rFonts w:ascii="Times New Roman" w:hAnsi="Times New Roman"/>
          <w:color w:val="000000"/>
          <w:sz w:val="20"/>
          <w:szCs w:val="20"/>
        </w:rPr>
      </w:pPr>
      <w:r w:rsidRPr="00A73654">
        <w:rPr>
          <w:rFonts w:ascii="Times New Roman" w:hAnsi="Times New Roman"/>
          <w:color w:val="000000"/>
          <w:sz w:val="20"/>
          <w:szCs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sectPr w:rsidR="00E478AF" w:rsidRPr="00A73654" w:rsidSect="006214DB">
      <w:headerReference w:type="default" r:id="rId13"/>
      <w:footerReference w:type="default" r:id="rId14"/>
      <w:pgSz w:w="12240" w:h="15840" w:code="1"/>
      <w:pgMar w:top="2246" w:right="936" w:bottom="720" w:left="936" w:header="547"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D32" w:rsidRDefault="00210D32" w:rsidP="00540DB7">
      <w:pPr>
        <w:spacing w:after="0" w:line="240" w:lineRule="auto"/>
      </w:pPr>
      <w:r>
        <w:separator/>
      </w:r>
    </w:p>
  </w:endnote>
  <w:endnote w:type="continuationSeparator" w:id="0">
    <w:p w:rsidR="00210D32" w:rsidRDefault="00210D32" w:rsidP="0054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4DB" w:rsidRPr="00D628E8" w:rsidRDefault="006214DB" w:rsidP="006214DB">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11365 Ventura Boulevard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91604-3148</w:t>
    </w:r>
  </w:p>
  <w:p w:rsidR="006214DB" w:rsidRPr="00D628E8" w:rsidRDefault="006214DB" w:rsidP="006214DB">
    <w:pPr>
      <w:pStyle w:val="Footer"/>
      <w:spacing w:after="0" w:line="240" w:lineRule="auto"/>
      <w:jc w:val="center"/>
      <w:rPr>
        <w:rFonts w:ascii="Gill Sans MT" w:hAnsi="Gill Sans MT"/>
        <w:smallCaps/>
        <w:color w:val="777772"/>
        <w:w w:val="145"/>
        <w:sz w:val="13"/>
        <w:szCs w:val="15"/>
      </w:rPr>
    </w:pPr>
    <w:r w:rsidRPr="00D628E8">
      <w:rPr>
        <w:rFonts w:ascii="Gill Sans MT" w:hAnsi="Gill Sans MT"/>
        <w:smallCaps/>
        <w:color w:val="777772"/>
        <w:w w:val="145"/>
        <w:sz w:val="13"/>
        <w:szCs w:val="15"/>
      </w:rPr>
      <w:t xml:space="preserve">Mailing Address:  P.O. Box 1999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Studio City, California  91614-0999</w:t>
    </w:r>
  </w:p>
  <w:p w:rsidR="006214DB" w:rsidRPr="00D628E8" w:rsidRDefault="006214DB" w:rsidP="006214DB">
    <w:pPr>
      <w:pStyle w:val="Footer"/>
      <w:spacing w:after="0" w:line="240" w:lineRule="auto"/>
      <w:jc w:val="center"/>
      <w:rPr>
        <w:sz w:val="20"/>
      </w:rPr>
    </w:pPr>
    <w:r w:rsidRPr="00D628E8">
      <w:rPr>
        <w:rFonts w:ascii="Gill Sans MT" w:hAnsi="Gill Sans MT"/>
        <w:smallCaps/>
        <w:color w:val="777772"/>
        <w:w w:val="145"/>
        <w:sz w:val="13"/>
        <w:szCs w:val="15"/>
      </w:rPr>
      <w:t xml:space="preserve">(855) ASK-4MPI </w:t>
    </w:r>
    <w:r w:rsidRPr="00D628E8">
      <w:rPr>
        <w:rFonts w:ascii="Wingdings" w:hAnsi="Wingdings"/>
        <w:smallCaps/>
        <w:color w:val="777772"/>
        <w:w w:val="145"/>
        <w:sz w:val="13"/>
        <w:szCs w:val="15"/>
      </w:rPr>
      <w:t></w:t>
    </w:r>
    <w:r w:rsidRPr="00D628E8">
      <w:rPr>
        <w:rFonts w:ascii="Gill Sans MT" w:hAnsi="Gill Sans MT"/>
        <w:smallCaps/>
        <w:color w:val="777772"/>
        <w:w w:val="145"/>
        <w:sz w:val="13"/>
        <w:szCs w:val="15"/>
      </w:rPr>
      <w:t xml:space="preserve"> </w:t>
    </w:r>
    <w:r w:rsidRPr="00D628E8">
      <w:rPr>
        <w:rFonts w:ascii="Gill Sans MT" w:hAnsi="Gill Sans MT"/>
        <w:color w:val="777772"/>
        <w:w w:val="145"/>
        <w:sz w:val="13"/>
        <w:szCs w:val="15"/>
      </w:rPr>
      <w:t>www.mpiphp.org</w:t>
    </w:r>
  </w:p>
  <w:p w:rsidR="006214DB" w:rsidRPr="00DC5480" w:rsidRDefault="006214DB" w:rsidP="00C913B4">
    <w:pPr>
      <w:pStyle w:val="Footer"/>
      <w:spacing w:after="0"/>
      <w:jc w:val="center"/>
      <w:rPr>
        <w:rFonts w:ascii="Gill Sans MT" w:hAnsi="Gill Sans MT"/>
        <w:smallCaps/>
        <w:w w:val="145"/>
        <w:sz w:val="15"/>
        <w:szCs w:val="15"/>
      </w:rPr>
    </w:pPr>
  </w:p>
  <w:p w:rsidR="00EE5FE3" w:rsidRPr="00726E64" w:rsidRDefault="00EE5FE3" w:rsidP="006214DB">
    <w:pPr>
      <w:pStyle w:val="Footer"/>
      <w:spacing w:after="0"/>
      <w:rPr>
        <w:rFonts w:ascii="BC C39 3 to 1 Narrow" w:hAnsi="BC C39 3 to 1 Narrow"/>
        <w:w w:val="145"/>
        <w:sz w:val="48"/>
        <w:szCs w:val="48"/>
      </w:rPr>
    </w:pPr>
    <w:bookmarkStart w:id="16" w:name="sag69"/>
    <w:r>
      <w:rPr>
        <w:rFonts w:ascii="BC C39 3 to 1 Narrow" w:hAnsi="BC C39 3 to 1 Narrow"/>
        <w:w w:val="145"/>
        <w:sz w:val="48"/>
        <w:szCs w:val="48"/>
      </w:rPr>
      <w:t>{</w:t>
    </w:r>
    <w:proofErr w:type="spellStart"/>
    <w:proofErr w:type="gramStart"/>
    <w:r>
      <w:rPr>
        <w:rFonts w:ascii="BC C39 3 to 1 Narrow" w:hAnsi="BC C39 3 to 1 Narrow"/>
        <w:w w:val="145"/>
        <w:sz w:val="48"/>
        <w:szCs w:val="48"/>
      </w:rPr>
      <w:t>stdTrackingNo</w:t>
    </w:r>
    <w:proofErr w:type="spellEnd"/>
    <w:proofErr w:type="gramEnd"/>
    <w:r>
      <w:rPr>
        <w:rFonts w:ascii="BC C39 3 to 1 Narrow" w:hAnsi="BC C39 3 to 1 Narrow"/>
        <w:w w:val="145"/>
        <w:sz w:val="48"/>
        <w:szCs w:val="48"/>
      </w:rPr>
      <w:t>}</w:t>
    </w:r>
    <w:bookmarkEnd w:id="16"/>
  </w:p>
  <w:p w:rsidR="00EE5FE3" w:rsidRPr="00307C95" w:rsidRDefault="00EE5FE3" w:rsidP="006214DB">
    <w:pPr>
      <w:pStyle w:val="Footer"/>
      <w:spacing w:after="0"/>
      <w:rPr>
        <w:rFonts w:ascii="Times New Roman" w:hAnsi="Times New Roman"/>
        <w:sz w:val="18"/>
      </w:rPr>
    </w:pPr>
    <w:bookmarkStart w:id="17" w:name="sag67"/>
    <w:r>
      <w:rPr>
        <w:rFonts w:ascii="Times New Roman" w:hAnsi="Times New Roman"/>
        <w:sz w:val="18"/>
      </w:rPr>
      <w:t>{</w:t>
    </w:r>
    <w:proofErr w:type="spellStart"/>
    <w:proofErr w:type="gramStart"/>
    <w:r>
      <w:rPr>
        <w:rFonts w:ascii="Times New Roman" w:hAnsi="Times New Roman"/>
        <w:sz w:val="18"/>
      </w:rPr>
      <w:t>stdMbrParticipantMPID</w:t>
    </w:r>
    <w:proofErr w:type="spellEnd"/>
    <w:proofErr w:type="gramEnd"/>
    <w:r>
      <w:rPr>
        <w:rFonts w:ascii="Times New Roman" w:hAnsi="Times New Roman"/>
        <w:sz w:val="18"/>
      </w:rPr>
      <w:t>}</w:t>
    </w:r>
    <w:bookmarkEnd w:id="1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D32" w:rsidRDefault="00210D32" w:rsidP="00540DB7">
      <w:pPr>
        <w:spacing w:after="0" w:line="240" w:lineRule="auto"/>
      </w:pPr>
      <w:r>
        <w:separator/>
      </w:r>
    </w:p>
  </w:footnote>
  <w:footnote w:type="continuationSeparator" w:id="0">
    <w:p w:rsidR="00210D32" w:rsidRDefault="00210D32" w:rsidP="00540D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4DB" w:rsidRDefault="006214DB" w:rsidP="00102522">
    <w:pPr>
      <w:pStyle w:val="Header"/>
      <w:ind w:left="-720"/>
    </w:pPr>
  </w:p>
  <w:p w:rsidR="006214DB" w:rsidRDefault="00210D32" w:rsidP="00102522">
    <w:pPr>
      <w:pStyle w:val="Header"/>
      <w:ind w:left="-720"/>
    </w:pPr>
    <w:r>
      <w:rPr>
        <w:noProof/>
      </w:rPr>
      <w:pict>
        <v:shapetype id="_x0000_t202" coordsize="21600,21600" o:spt="202" path="m,l,21600r21600,l21600,xe">
          <v:stroke joinstyle="miter"/>
          <v:path gradientshapeok="t" o:connecttype="rect"/>
        </v:shapetype>
        <v:shape id="_x0000_s2049" type="#_x0000_t202" style="position:absolute;left:0;text-align:left;margin-left:251.5pt;margin-top:6.05pt;width:70pt;height:21.9pt;z-index:251660288;mso-width-relative:margin;mso-height-relative:margin">
          <v:textbox>
            <w:txbxContent>
              <w:p w:rsidR="009123E3" w:rsidRDefault="009123E3" w:rsidP="009123E3">
                <w:proofErr w:type="gramStart"/>
                <w:r>
                  <w:t>v4_5-5-14</w:t>
                </w:r>
                <w:proofErr w:type="gramEnd"/>
              </w:p>
            </w:txbxContent>
          </v:textbox>
        </v:shape>
      </w:pict>
    </w:r>
  </w:p>
  <w:p w:rsidR="006214DB" w:rsidRDefault="006214DB" w:rsidP="00102522">
    <w:pPr>
      <w:pStyle w:val="Header"/>
      <w:ind w:left="-720"/>
    </w:pPr>
  </w:p>
  <w:p w:rsidR="00EE5FE3" w:rsidRPr="00102522" w:rsidRDefault="00EE5FE3" w:rsidP="00102522">
    <w:pPr>
      <w:pStyle w:val="Header"/>
      <w:ind w:left="-720"/>
    </w:pPr>
    <w:r w:rsidRPr="00D1443E">
      <w:rPr>
        <w:noProof/>
      </w:rPr>
      <w:drawing>
        <wp:anchor distT="0" distB="0" distL="114300" distR="114300" simplePos="0" relativeHeight="251659264" behindDoc="1" locked="1" layoutInCell="1" allowOverlap="1">
          <wp:simplePos x="0" y="0"/>
          <wp:positionH relativeFrom="page">
            <wp:posOffset>612140</wp:posOffset>
          </wp:positionH>
          <wp:positionV relativeFrom="page">
            <wp:posOffset>301625</wp:posOffset>
          </wp:positionV>
          <wp:extent cx="2093595" cy="85852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3595" cy="858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91292"/>
    <w:multiLevelType w:val="hybridMultilevel"/>
    <w:tmpl w:val="1D0CCA68"/>
    <w:lvl w:ilvl="0" w:tplc="04090001">
      <w:start w:val="1"/>
      <w:numFmt w:val="bullet"/>
      <w:lvlText w:val=""/>
      <w:lvlJc w:val="left"/>
      <w:pPr>
        <w:ind w:left="120" w:hanging="360"/>
      </w:pPr>
      <w:rPr>
        <w:rFonts w:ascii="Symbol" w:hAnsi="Symbol"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1">
    <w:nsid w:val="24464D0E"/>
    <w:multiLevelType w:val="hybridMultilevel"/>
    <w:tmpl w:val="9F761008"/>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33A3C"/>
    <w:multiLevelType w:val="hybridMultilevel"/>
    <w:tmpl w:val="BFCA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F16F6A"/>
    <w:multiLevelType w:val="hybridMultilevel"/>
    <w:tmpl w:val="77849532"/>
    <w:lvl w:ilvl="0" w:tplc="DA8CD6E4">
      <w:numFmt w:val="bullet"/>
      <w:lvlText w:val=""/>
      <w:lvlJc w:val="left"/>
      <w:pPr>
        <w:ind w:left="600" w:hanging="360"/>
      </w:pPr>
      <w:rPr>
        <w:rFonts w:ascii="Symbol" w:eastAsia="Times New Roman" w:hAnsi="Symbol" w:cs="Times New Roman" w:hint="default"/>
        <w:b/>
        <w:i w:val="0"/>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55197AD6"/>
    <w:multiLevelType w:val="hybridMultilevel"/>
    <w:tmpl w:val="C800426E"/>
    <w:lvl w:ilvl="0" w:tplc="6B58893A">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5D1C3979"/>
    <w:multiLevelType w:val="hybridMultilevel"/>
    <w:tmpl w:val="4DF66A46"/>
    <w:lvl w:ilvl="0" w:tplc="6F742F48">
      <w:numFmt w:val="bullet"/>
      <w:lvlText w:val="q"/>
      <w:lvlJc w:val="left"/>
      <w:pPr>
        <w:ind w:left="120" w:hanging="360"/>
      </w:pPr>
      <w:rPr>
        <w:rFonts w:ascii="Wingdings" w:eastAsia="Times New Roman" w:hAnsi="Wingdings" w:cs="Times New Roman" w:hint="default"/>
        <w:i w:val="0"/>
        <w:color w:val="000000"/>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7">
    <w:nsid w:val="6D03489D"/>
    <w:multiLevelType w:val="hybridMultilevel"/>
    <w:tmpl w:val="D630B17A"/>
    <w:lvl w:ilvl="0" w:tplc="6B58893A">
      <w:start w:val="1"/>
      <w:numFmt w:val="bullet"/>
      <w:lvlText w:val=""/>
      <w:lvlJc w:val="left"/>
      <w:pPr>
        <w:ind w:left="1080" w:hanging="360"/>
      </w:pPr>
      <w:rPr>
        <w:rFonts w:ascii="Wingdings" w:hAnsi="Wingdings" w:hint="default"/>
      </w:rPr>
    </w:lvl>
    <w:lvl w:ilvl="1" w:tplc="9EF6BA26">
      <w:start w:val="1"/>
      <w:numFmt w:val="bullet"/>
      <w:lvlText w:val="­"/>
      <w:lvlJc w:val="left"/>
      <w:pPr>
        <w:ind w:left="1800" w:hanging="360"/>
      </w:pPr>
      <w:rPr>
        <w:rFonts w:ascii="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9D725A"/>
    <w:multiLevelType w:val="hybridMultilevel"/>
    <w:tmpl w:val="7FD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0"/>
  </w:num>
  <w:num w:numId="5">
    <w:abstractNumId w:val="6"/>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9F7CC9"/>
    <w:rsid w:val="0000609F"/>
    <w:rsid w:val="00006FA7"/>
    <w:rsid w:val="0000731E"/>
    <w:rsid w:val="0001415F"/>
    <w:rsid w:val="00014198"/>
    <w:rsid w:val="000168A9"/>
    <w:rsid w:val="0002286D"/>
    <w:rsid w:val="00022AE5"/>
    <w:rsid w:val="0002668E"/>
    <w:rsid w:val="000322E8"/>
    <w:rsid w:val="00055F30"/>
    <w:rsid w:val="00060CAB"/>
    <w:rsid w:val="00062726"/>
    <w:rsid w:val="00076FF5"/>
    <w:rsid w:val="0008040D"/>
    <w:rsid w:val="00082175"/>
    <w:rsid w:val="000B3DD7"/>
    <w:rsid w:val="000B77A9"/>
    <w:rsid w:val="000C084E"/>
    <w:rsid w:val="00102522"/>
    <w:rsid w:val="0011176F"/>
    <w:rsid w:val="00124954"/>
    <w:rsid w:val="00125620"/>
    <w:rsid w:val="00137F22"/>
    <w:rsid w:val="00155F79"/>
    <w:rsid w:val="00166EA2"/>
    <w:rsid w:val="0017047C"/>
    <w:rsid w:val="00175B5A"/>
    <w:rsid w:val="00184BAE"/>
    <w:rsid w:val="00194659"/>
    <w:rsid w:val="001A3CB8"/>
    <w:rsid w:val="001B3661"/>
    <w:rsid w:val="001B505A"/>
    <w:rsid w:val="001B6410"/>
    <w:rsid w:val="001C1CC9"/>
    <w:rsid w:val="001C6AF0"/>
    <w:rsid w:val="001D0765"/>
    <w:rsid w:val="001E66F0"/>
    <w:rsid w:val="0020198B"/>
    <w:rsid w:val="002020B5"/>
    <w:rsid w:val="00210D32"/>
    <w:rsid w:val="00235976"/>
    <w:rsid w:val="002545BF"/>
    <w:rsid w:val="00254AB0"/>
    <w:rsid w:val="00254F9E"/>
    <w:rsid w:val="00261D4F"/>
    <w:rsid w:val="00283532"/>
    <w:rsid w:val="002A2502"/>
    <w:rsid w:val="002A762F"/>
    <w:rsid w:val="002B3BF7"/>
    <w:rsid w:val="002D3D50"/>
    <w:rsid w:val="002E1073"/>
    <w:rsid w:val="002E1AE0"/>
    <w:rsid w:val="00307276"/>
    <w:rsid w:val="00307C95"/>
    <w:rsid w:val="00310540"/>
    <w:rsid w:val="003260E0"/>
    <w:rsid w:val="0033439B"/>
    <w:rsid w:val="00336FCA"/>
    <w:rsid w:val="00337289"/>
    <w:rsid w:val="00355B3C"/>
    <w:rsid w:val="00364F75"/>
    <w:rsid w:val="003949AB"/>
    <w:rsid w:val="003A2FAE"/>
    <w:rsid w:val="00412D81"/>
    <w:rsid w:val="00445023"/>
    <w:rsid w:val="00450A56"/>
    <w:rsid w:val="0045283B"/>
    <w:rsid w:val="00455769"/>
    <w:rsid w:val="00464BA6"/>
    <w:rsid w:val="00466A55"/>
    <w:rsid w:val="004772C2"/>
    <w:rsid w:val="0048237C"/>
    <w:rsid w:val="004A6A45"/>
    <w:rsid w:val="004D00FD"/>
    <w:rsid w:val="005006D1"/>
    <w:rsid w:val="00530694"/>
    <w:rsid w:val="00540DB7"/>
    <w:rsid w:val="00556644"/>
    <w:rsid w:val="00571030"/>
    <w:rsid w:val="005817DD"/>
    <w:rsid w:val="005B343A"/>
    <w:rsid w:val="005C5F9A"/>
    <w:rsid w:val="005E177D"/>
    <w:rsid w:val="005E4391"/>
    <w:rsid w:val="005E4FDD"/>
    <w:rsid w:val="005E7548"/>
    <w:rsid w:val="005F0019"/>
    <w:rsid w:val="005F57FB"/>
    <w:rsid w:val="006005FE"/>
    <w:rsid w:val="00604614"/>
    <w:rsid w:val="00621463"/>
    <w:rsid w:val="006214DB"/>
    <w:rsid w:val="00625EAE"/>
    <w:rsid w:val="0062647C"/>
    <w:rsid w:val="00627E97"/>
    <w:rsid w:val="00630829"/>
    <w:rsid w:val="00643A85"/>
    <w:rsid w:val="00650EAD"/>
    <w:rsid w:val="006823F0"/>
    <w:rsid w:val="00684B7E"/>
    <w:rsid w:val="006A52C9"/>
    <w:rsid w:val="006A693C"/>
    <w:rsid w:val="006C2304"/>
    <w:rsid w:val="006C43A5"/>
    <w:rsid w:val="00726E64"/>
    <w:rsid w:val="00733B64"/>
    <w:rsid w:val="00733E2F"/>
    <w:rsid w:val="007340A1"/>
    <w:rsid w:val="00757FA5"/>
    <w:rsid w:val="00764ACF"/>
    <w:rsid w:val="00775C98"/>
    <w:rsid w:val="00783A06"/>
    <w:rsid w:val="007B7A44"/>
    <w:rsid w:val="007C1CD9"/>
    <w:rsid w:val="007C1F70"/>
    <w:rsid w:val="007D2BC6"/>
    <w:rsid w:val="007D78CF"/>
    <w:rsid w:val="007E3E38"/>
    <w:rsid w:val="0080451F"/>
    <w:rsid w:val="00806B74"/>
    <w:rsid w:val="00807283"/>
    <w:rsid w:val="00814A9A"/>
    <w:rsid w:val="00836851"/>
    <w:rsid w:val="00853D45"/>
    <w:rsid w:val="008665AE"/>
    <w:rsid w:val="00880AC3"/>
    <w:rsid w:val="008B23B2"/>
    <w:rsid w:val="008E1752"/>
    <w:rsid w:val="00901E11"/>
    <w:rsid w:val="0091058D"/>
    <w:rsid w:val="009123E3"/>
    <w:rsid w:val="00936AFF"/>
    <w:rsid w:val="00941757"/>
    <w:rsid w:val="00960F05"/>
    <w:rsid w:val="00962F78"/>
    <w:rsid w:val="00975287"/>
    <w:rsid w:val="00995FC2"/>
    <w:rsid w:val="009A6902"/>
    <w:rsid w:val="009C10B1"/>
    <w:rsid w:val="009C4A9A"/>
    <w:rsid w:val="009D58A9"/>
    <w:rsid w:val="009E5464"/>
    <w:rsid w:val="009F0A73"/>
    <w:rsid w:val="009F7CC9"/>
    <w:rsid w:val="00A03FF3"/>
    <w:rsid w:val="00A32465"/>
    <w:rsid w:val="00A35D51"/>
    <w:rsid w:val="00A37962"/>
    <w:rsid w:val="00A442F6"/>
    <w:rsid w:val="00A527D7"/>
    <w:rsid w:val="00A541C3"/>
    <w:rsid w:val="00A60FF5"/>
    <w:rsid w:val="00A71AD4"/>
    <w:rsid w:val="00A73654"/>
    <w:rsid w:val="00A84511"/>
    <w:rsid w:val="00A946DA"/>
    <w:rsid w:val="00A963D9"/>
    <w:rsid w:val="00AD4BAB"/>
    <w:rsid w:val="00AE79D3"/>
    <w:rsid w:val="00AF5D7B"/>
    <w:rsid w:val="00B00761"/>
    <w:rsid w:val="00B01DA0"/>
    <w:rsid w:val="00B0717F"/>
    <w:rsid w:val="00B22443"/>
    <w:rsid w:val="00B26499"/>
    <w:rsid w:val="00B3402D"/>
    <w:rsid w:val="00B53C0A"/>
    <w:rsid w:val="00B60755"/>
    <w:rsid w:val="00B704C8"/>
    <w:rsid w:val="00B85796"/>
    <w:rsid w:val="00BA2853"/>
    <w:rsid w:val="00BA4BC0"/>
    <w:rsid w:val="00BA7E97"/>
    <w:rsid w:val="00BC5FC7"/>
    <w:rsid w:val="00BE5882"/>
    <w:rsid w:val="00BE644A"/>
    <w:rsid w:val="00C63399"/>
    <w:rsid w:val="00C75E0A"/>
    <w:rsid w:val="00C82F70"/>
    <w:rsid w:val="00C913B4"/>
    <w:rsid w:val="00C92C2E"/>
    <w:rsid w:val="00C94560"/>
    <w:rsid w:val="00C97306"/>
    <w:rsid w:val="00CD5794"/>
    <w:rsid w:val="00CE79D1"/>
    <w:rsid w:val="00D04C03"/>
    <w:rsid w:val="00D100E5"/>
    <w:rsid w:val="00D32367"/>
    <w:rsid w:val="00D34FE0"/>
    <w:rsid w:val="00D36E86"/>
    <w:rsid w:val="00D45D29"/>
    <w:rsid w:val="00D6651A"/>
    <w:rsid w:val="00D75924"/>
    <w:rsid w:val="00D7652C"/>
    <w:rsid w:val="00D80D3C"/>
    <w:rsid w:val="00DC1882"/>
    <w:rsid w:val="00DD2F44"/>
    <w:rsid w:val="00DD3C58"/>
    <w:rsid w:val="00DE4258"/>
    <w:rsid w:val="00E1467A"/>
    <w:rsid w:val="00E42AD5"/>
    <w:rsid w:val="00E433F7"/>
    <w:rsid w:val="00E478AF"/>
    <w:rsid w:val="00E514BB"/>
    <w:rsid w:val="00E60D47"/>
    <w:rsid w:val="00E961BA"/>
    <w:rsid w:val="00EA5AC9"/>
    <w:rsid w:val="00EA6861"/>
    <w:rsid w:val="00EB7EA0"/>
    <w:rsid w:val="00EE5FE3"/>
    <w:rsid w:val="00EF6C58"/>
    <w:rsid w:val="00F204FB"/>
    <w:rsid w:val="00F3110A"/>
    <w:rsid w:val="00F31795"/>
    <w:rsid w:val="00F331E3"/>
    <w:rsid w:val="00F509F5"/>
    <w:rsid w:val="00F6582A"/>
    <w:rsid w:val="00F70013"/>
    <w:rsid w:val="00F761E5"/>
    <w:rsid w:val="00F81D19"/>
    <w:rsid w:val="00FB38FA"/>
    <w:rsid w:val="00FE0FF3"/>
    <w:rsid w:val="00FE41F1"/>
    <w:rsid w:val="00FE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 w:type="paragraph" w:styleId="NoSpacing">
    <w:name w:val="No Spacing"/>
    <w:uiPriority w:val="1"/>
    <w:qFormat/>
    <w:rsid w:val="00806B7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CC9"/>
    <w:rPr>
      <w:color w:val="0000FF"/>
      <w:u w:val="single"/>
    </w:rPr>
  </w:style>
  <w:style w:type="paragraph" w:styleId="Header">
    <w:name w:val="header"/>
    <w:basedOn w:val="Normal"/>
    <w:link w:val="HeaderChar"/>
    <w:uiPriority w:val="99"/>
    <w:unhideWhenUsed/>
    <w:rsid w:val="00540DB7"/>
    <w:pPr>
      <w:tabs>
        <w:tab w:val="center" w:pos="4680"/>
        <w:tab w:val="right" w:pos="9360"/>
      </w:tabs>
    </w:pPr>
  </w:style>
  <w:style w:type="character" w:customStyle="1" w:styleId="HeaderChar">
    <w:name w:val="Header Char"/>
    <w:basedOn w:val="DefaultParagraphFont"/>
    <w:link w:val="Header"/>
    <w:uiPriority w:val="99"/>
    <w:rsid w:val="00540DB7"/>
  </w:style>
  <w:style w:type="paragraph" w:styleId="Footer">
    <w:name w:val="footer"/>
    <w:basedOn w:val="Normal"/>
    <w:link w:val="FooterChar"/>
    <w:unhideWhenUsed/>
    <w:rsid w:val="00540DB7"/>
    <w:pPr>
      <w:tabs>
        <w:tab w:val="center" w:pos="4680"/>
        <w:tab w:val="right" w:pos="9360"/>
      </w:tabs>
    </w:pPr>
  </w:style>
  <w:style w:type="character" w:customStyle="1" w:styleId="FooterChar">
    <w:name w:val="Footer Char"/>
    <w:basedOn w:val="DefaultParagraphFont"/>
    <w:link w:val="Footer"/>
    <w:rsid w:val="00540DB7"/>
  </w:style>
  <w:style w:type="paragraph" w:styleId="BodyText2">
    <w:name w:val="Body Text 2"/>
    <w:basedOn w:val="Normal"/>
    <w:link w:val="BodyText2Char"/>
    <w:semiHidden/>
    <w:unhideWhenUsed/>
    <w:rsid w:val="00EB7EA0"/>
    <w:pPr>
      <w:spacing w:after="0" w:line="240" w:lineRule="auto"/>
      <w:jc w:val="both"/>
    </w:pPr>
    <w:rPr>
      <w:rFonts w:ascii="Times New Roman" w:hAnsi="Times New Roman"/>
      <w:szCs w:val="20"/>
    </w:rPr>
  </w:style>
  <w:style w:type="character" w:customStyle="1" w:styleId="BodyText2Char">
    <w:name w:val="Body Text 2 Char"/>
    <w:basedOn w:val="DefaultParagraphFont"/>
    <w:link w:val="BodyText2"/>
    <w:semiHidden/>
    <w:rsid w:val="00EB7EA0"/>
    <w:rPr>
      <w:rFonts w:ascii="Times New Roman" w:hAnsi="Times New Roman"/>
      <w:sz w:val="22"/>
    </w:rPr>
  </w:style>
  <w:style w:type="paragraph" w:styleId="ListParagraph">
    <w:name w:val="List Paragraph"/>
    <w:basedOn w:val="Normal"/>
    <w:uiPriority w:val="34"/>
    <w:qFormat/>
    <w:rsid w:val="001B6410"/>
    <w:pPr>
      <w:ind w:left="720"/>
    </w:pPr>
  </w:style>
  <w:style w:type="paragraph" w:styleId="BalloonText">
    <w:name w:val="Balloon Text"/>
    <w:basedOn w:val="Normal"/>
    <w:link w:val="BalloonTextChar"/>
    <w:uiPriority w:val="99"/>
    <w:semiHidden/>
    <w:unhideWhenUsed/>
    <w:rsid w:val="00807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83"/>
    <w:rPr>
      <w:rFonts w:ascii="Tahoma" w:hAnsi="Tahoma" w:cs="Tahoma"/>
      <w:sz w:val="16"/>
      <w:szCs w:val="16"/>
    </w:rPr>
  </w:style>
  <w:style w:type="character" w:styleId="CommentReference">
    <w:name w:val="annotation reference"/>
    <w:basedOn w:val="DefaultParagraphFont"/>
    <w:uiPriority w:val="99"/>
    <w:semiHidden/>
    <w:unhideWhenUsed/>
    <w:rsid w:val="0011176F"/>
    <w:rPr>
      <w:sz w:val="16"/>
      <w:szCs w:val="16"/>
    </w:rPr>
  </w:style>
  <w:style w:type="paragraph" w:styleId="CommentText">
    <w:name w:val="annotation text"/>
    <w:basedOn w:val="Normal"/>
    <w:link w:val="CommentTextChar"/>
    <w:uiPriority w:val="99"/>
    <w:semiHidden/>
    <w:unhideWhenUsed/>
    <w:rsid w:val="0011176F"/>
    <w:pPr>
      <w:spacing w:line="240" w:lineRule="auto"/>
    </w:pPr>
    <w:rPr>
      <w:sz w:val="20"/>
      <w:szCs w:val="20"/>
    </w:rPr>
  </w:style>
  <w:style w:type="character" w:customStyle="1" w:styleId="CommentTextChar">
    <w:name w:val="Comment Text Char"/>
    <w:basedOn w:val="DefaultParagraphFont"/>
    <w:link w:val="CommentText"/>
    <w:uiPriority w:val="99"/>
    <w:semiHidden/>
    <w:rsid w:val="0011176F"/>
  </w:style>
  <w:style w:type="paragraph" w:styleId="CommentSubject">
    <w:name w:val="annotation subject"/>
    <w:basedOn w:val="CommentText"/>
    <w:next w:val="CommentText"/>
    <w:link w:val="CommentSubjectChar"/>
    <w:uiPriority w:val="99"/>
    <w:semiHidden/>
    <w:unhideWhenUsed/>
    <w:rsid w:val="0011176F"/>
    <w:rPr>
      <w:b/>
      <w:bCs/>
    </w:rPr>
  </w:style>
  <w:style w:type="character" w:customStyle="1" w:styleId="CommentSubjectChar">
    <w:name w:val="Comment Subject Char"/>
    <w:basedOn w:val="CommentTextChar"/>
    <w:link w:val="CommentSubject"/>
    <w:uiPriority w:val="99"/>
    <w:semiHidden/>
    <w:rsid w:val="0011176F"/>
    <w:rPr>
      <w:b/>
      <w:bCs/>
    </w:rPr>
  </w:style>
  <w:style w:type="paragraph" w:styleId="NoSpacing">
    <w:name w:val="No Spacing"/>
    <w:uiPriority w:val="1"/>
    <w:qFormat/>
    <w:rsid w:val="00806B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7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3.0</Sub_x002d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DD059-D4B5-4187-93A8-A8E62A20D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8DED24B-C2AA-4E9C-B0FC-4B95D7445181}">
  <ds:schemaRefs>
    <ds:schemaRef ds:uri="http://schemas.microsoft.com/sharepoint/v3/contenttype/forms"/>
  </ds:schemaRefs>
</ds:datastoreItem>
</file>

<file path=customXml/itemProps3.xml><?xml version="1.0" encoding="utf-8"?>
<ds:datastoreItem xmlns:ds="http://schemas.openxmlformats.org/officeDocument/2006/customXml" ds:itemID="{AF257C6E-0D7C-41EA-BD90-92A4910C704A}">
  <ds:schemaRefs>
    <ds:schemaRef ds:uri="http://schemas.microsoft.com/office/2006/metadata/longProperties"/>
  </ds:schemaRefs>
</ds:datastoreItem>
</file>

<file path=customXml/itemProps4.xml><?xml version="1.0" encoding="utf-8"?>
<ds:datastoreItem xmlns:ds="http://schemas.openxmlformats.org/officeDocument/2006/customXml" ds:itemID="{42DEA669-E4D6-40B7-A14B-AEE8B9C12F19}">
  <ds:schemaRefs>
    <ds:schemaRef ds:uri="http://schemas.microsoft.com/office/2006/metadata/properties"/>
    <ds:schemaRef ds:uri="http://schemas.microsoft.com/office/infopath/2007/PartnerControls"/>
    <ds:schemaRef ds:uri="e6217fe4-3f74-4bdc-8158-13b29f716531"/>
  </ds:schemaRefs>
</ds:datastoreItem>
</file>

<file path=customXml/itemProps5.xml><?xml version="1.0" encoding="utf-8"?>
<ds:datastoreItem xmlns:ds="http://schemas.openxmlformats.org/officeDocument/2006/customXml" ds:itemID="{80AAF88C-C673-4B00-865E-0D8DA00AC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Disability Conversion Cover letter </vt:lpstr>
    </vt:vector>
  </TitlesOfParts>
  <Company/>
  <LinksUpToDate>false</LinksUpToDate>
  <CharactersWithSpaces>2170</CharactersWithSpaces>
  <SharedDoc>false</SharedDoc>
  <HLinks>
    <vt:vector size="6" baseType="variant">
      <vt:variant>
        <vt:i4>6226021</vt:i4>
      </vt:variant>
      <vt:variant>
        <vt:i4>27</vt:i4>
      </vt:variant>
      <vt:variant>
        <vt:i4>0</vt:i4>
      </vt:variant>
      <vt:variant>
        <vt:i4>5</vt:i4>
      </vt:variant>
      <vt:variant>
        <vt:lpwstr>mailto:service@mpiphp.org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Conversion Cover letter </dc:title>
  <dc:creator>apapa</dc:creator>
  <dc:description>completed</dc:description>
  <cp:lastModifiedBy>Mamata Rout</cp:lastModifiedBy>
  <cp:revision>72</cp:revision>
  <cp:lastPrinted>2013-08-20T01:06:00Z</cp:lastPrinted>
  <dcterms:created xsi:type="dcterms:W3CDTF">2012-09-21T06:17:00Z</dcterms:created>
  <dcterms:modified xsi:type="dcterms:W3CDTF">2017-03-15T17:15:00Z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-1267631256</vt:i4>
  </property>
  <property fmtid="{D5CDD505-2E9C-101B-9397-08002B2CF9AE}" pid="3" name="_NewReviewCycle">
    <vt:lpwstr/>
  </property>
  <property fmtid="{D5CDD505-2E9C-101B-9397-08002B2CF9AE}" pid="4" name="_EmailSubject">
    <vt:lpwstr>Test Case 018 - Disability Conversion, Re-certification and Post Retirement Death</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ContentType">
    <vt:lpwstr>Document</vt:lpwstr>
  </property>
  <property fmtid="{D5CDD505-2E9C-101B-9397-08002B2CF9AE}" pid="8" name="_ReviewingToolsShownOnce">
    <vt:lpwstr/>
  </property>
</Properties>
</file>