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119B" w14:textId="77777777" w:rsidR="003979EA" w:rsidRDefault="008A00C5">
      <w:pPr>
        <w:pStyle w:val="BodyText"/>
        <w:ind w:left="151"/>
        <w:rPr>
          <w:sz w:val="20"/>
        </w:rPr>
      </w:pPr>
      <w:r>
        <w:rPr>
          <w:noProof/>
          <w:sz w:val="20"/>
        </w:rPr>
        <w:drawing>
          <wp:inline distT="0" distB="0" distL="0" distR="0" wp14:anchorId="1F430E13" wp14:editId="6A7FA72C">
            <wp:extent cx="2039504" cy="85782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504" cy="8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72E" w14:textId="77777777" w:rsidR="003979EA" w:rsidRDefault="003979EA">
      <w:pPr>
        <w:pStyle w:val="BodyText"/>
        <w:spacing w:before="101"/>
      </w:pPr>
    </w:p>
    <w:p w14:paraId="0BE93A75" w14:textId="77777777" w:rsidR="003979EA" w:rsidRDefault="008A00C5">
      <w:pPr>
        <w:pStyle w:val="BodyText"/>
        <w:ind w:left="115"/>
      </w:pPr>
      <w:bookmarkStart w:id="0" w:name="A1"/>
      <w:r>
        <w:rPr>
          <w:spacing w:val="-2"/>
        </w:rPr>
        <w:t>{</w:t>
      </w:r>
      <w:proofErr w:type="spellStart"/>
      <w:r>
        <w:rPr>
          <w:spacing w:val="-2"/>
        </w:rPr>
        <w:t>CurrentDate</w:t>
      </w:r>
      <w:proofErr w:type="spellEnd"/>
      <w:r>
        <w:rPr>
          <w:spacing w:val="-2"/>
        </w:rPr>
        <w:t>}</w:t>
      </w:r>
      <w:bookmarkEnd w:id="0"/>
    </w:p>
    <w:p w14:paraId="0D745D91" w14:textId="77777777" w:rsidR="003979EA" w:rsidRDefault="003979EA">
      <w:pPr>
        <w:pStyle w:val="BodyText"/>
      </w:pPr>
    </w:p>
    <w:p w14:paraId="44364CF5" w14:textId="77777777" w:rsidR="003979EA" w:rsidRDefault="003979EA">
      <w:pPr>
        <w:pStyle w:val="BodyText"/>
      </w:pPr>
    </w:p>
    <w:p w14:paraId="72331F34" w14:textId="77777777" w:rsidR="003979EA" w:rsidRDefault="003979EA">
      <w:pPr>
        <w:pStyle w:val="BodyText"/>
      </w:pPr>
    </w:p>
    <w:p w14:paraId="2E4103AE" w14:textId="77777777" w:rsidR="003979EA" w:rsidRDefault="008A00C5">
      <w:pPr>
        <w:pStyle w:val="BodyText"/>
        <w:spacing w:before="1"/>
        <w:ind w:left="115"/>
        <w:rPr>
          <w:rFonts w:ascii="Microsoft Sans Serif"/>
        </w:rPr>
      </w:pPr>
      <w:bookmarkStart w:id="1" w:name="A2"/>
      <w:r>
        <w:rPr>
          <w:rFonts w:ascii="Microsoft Sans Serif"/>
          <w:spacing w:val="-2"/>
        </w:rPr>
        <w:t>{</w:t>
      </w:r>
      <w:proofErr w:type="spellStart"/>
      <w:r>
        <w:rPr>
          <w:rFonts w:ascii="Microsoft Sans Serif"/>
          <w:spacing w:val="-2"/>
        </w:rPr>
        <w:t>stdMbrFullName</w:t>
      </w:r>
      <w:proofErr w:type="spellEnd"/>
      <w:r>
        <w:rPr>
          <w:rFonts w:ascii="Microsoft Sans Serif"/>
          <w:spacing w:val="-2"/>
        </w:rPr>
        <w:t>}</w:t>
      </w:r>
      <w:bookmarkEnd w:id="1"/>
    </w:p>
    <w:p w14:paraId="0F36F25F" w14:textId="77777777" w:rsidR="003979EA" w:rsidRDefault="008A00C5">
      <w:pPr>
        <w:pStyle w:val="BodyText"/>
        <w:ind w:left="115"/>
        <w:rPr>
          <w:rFonts w:ascii="Microsoft Sans Serif"/>
        </w:rPr>
      </w:pPr>
      <w:bookmarkStart w:id="2" w:name="A3"/>
      <w:r>
        <w:rPr>
          <w:rFonts w:ascii="Microsoft Sans Serif"/>
        </w:rPr>
        <w:t>{x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  <w:spacing w:val="-2"/>
        </w:rPr>
        <w:t>stdMbrAdrCorStreet1}</w:t>
      </w:r>
      <w:bookmarkEnd w:id="2"/>
    </w:p>
    <w:p w14:paraId="49FCD6EA" w14:textId="77777777" w:rsidR="003979EA" w:rsidRDefault="008A00C5">
      <w:pPr>
        <w:pStyle w:val="BodyText"/>
        <w:spacing w:before="1" w:line="248" w:lineRule="exact"/>
        <w:ind w:left="116"/>
        <w:rPr>
          <w:rFonts w:ascii="Microsoft Sans Serif"/>
        </w:rPr>
      </w:pPr>
      <w:bookmarkStart w:id="3" w:name="A4"/>
      <w:r>
        <w:rPr>
          <w:rFonts w:ascii="Microsoft Sans Serif"/>
        </w:rPr>
        <w:t>{x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  <w:spacing w:val="-2"/>
        </w:rPr>
        <w:t>stdMbrAdrCorStreet2}</w:t>
      </w:r>
      <w:bookmarkEnd w:id="3"/>
    </w:p>
    <w:p w14:paraId="03CDB5E3" w14:textId="77777777" w:rsidR="003979EA" w:rsidRDefault="008A00C5">
      <w:pPr>
        <w:pStyle w:val="BodyText"/>
        <w:spacing w:line="248" w:lineRule="exact"/>
        <w:ind w:left="116"/>
        <w:rPr>
          <w:rFonts w:ascii="Microsoft Sans Serif"/>
        </w:rPr>
      </w:pPr>
      <w:bookmarkStart w:id="4" w:name="A5"/>
      <w:r>
        <w:rPr>
          <w:rFonts w:ascii="Microsoft Sans Serif"/>
          <w:spacing w:val="-2"/>
        </w:rPr>
        <w:t>{x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  <w:spacing w:val="-2"/>
        </w:rPr>
        <w:t>if</w:t>
      </w:r>
      <w:r>
        <w:rPr>
          <w:rFonts w:ascii="Microsoft Sans Serif"/>
          <w:spacing w:val="-7"/>
        </w:rPr>
        <w:t xml:space="preserve"> </w:t>
      </w:r>
      <w:proofErr w:type="spellStart"/>
      <w:r>
        <w:rPr>
          <w:rFonts w:ascii="Microsoft Sans Serif"/>
          <w:spacing w:val="-2"/>
        </w:rPr>
        <w:t>stdIsUSA</w:t>
      </w:r>
      <w:proofErr w:type="spellEnd"/>
      <w:r>
        <w:rPr>
          <w:rFonts w:ascii="Microsoft Sans Serif"/>
          <w:spacing w:val="-9"/>
        </w:rPr>
        <w:t xml:space="preserve"> </w:t>
      </w:r>
      <w:r>
        <w:rPr>
          <w:rFonts w:ascii="Microsoft Sans Serif"/>
          <w:spacing w:val="-2"/>
        </w:rPr>
        <w:t>=</w:t>
      </w:r>
      <w:r>
        <w:rPr>
          <w:rFonts w:ascii="Microsoft Sans Serif"/>
          <w:spacing w:val="-10"/>
        </w:rPr>
        <w:t xml:space="preserve"> </w:t>
      </w:r>
      <w:r>
        <w:rPr>
          <w:rFonts w:ascii="Microsoft Sans Serif"/>
          <w:spacing w:val="-5"/>
        </w:rPr>
        <w:t>1}</w:t>
      </w:r>
      <w:bookmarkEnd w:id="4"/>
    </w:p>
    <w:p w14:paraId="05C78801" w14:textId="77777777" w:rsidR="003979EA" w:rsidRDefault="008A00C5">
      <w:pPr>
        <w:pStyle w:val="BodyText"/>
        <w:ind w:left="116"/>
        <w:rPr>
          <w:rFonts w:ascii="Microsoft Sans Serif"/>
        </w:rPr>
      </w:pPr>
      <w:bookmarkStart w:id="5" w:name="A6"/>
      <w:r>
        <w:rPr>
          <w:rFonts w:ascii="Microsoft Sans Serif"/>
        </w:rPr>
        <w:t>{x</w:t>
      </w:r>
      <w:r>
        <w:rPr>
          <w:rFonts w:ascii="Microsoft Sans Serif"/>
          <w:spacing w:val="-8"/>
        </w:rPr>
        <w:t xml:space="preserve"> </w:t>
      </w:r>
      <w:proofErr w:type="spellStart"/>
      <w:r>
        <w:rPr>
          <w:rFonts w:ascii="Microsoft Sans Serif"/>
          <w:spacing w:val="-2"/>
        </w:rPr>
        <w:t>stdDomesticStateInternationalCountry</w:t>
      </w:r>
      <w:proofErr w:type="spellEnd"/>
      <w:r>
        <w:rPr>
          <w:rFonts w:ascii="Microsoft Sans Serif"/>
          <w:spacing w:val="-2"/>
        </w:rPr>
        <w:t>}</w:t>
      </w:r>
      <w:bookmarkEnd w:id="5"/>
    </w:p>
    <w:p w14:paraId="52B94D3A" w14:textId="77777777" w:rsidR="003979EA" w:rsidRDefault="008A00C5">
      <w:pPr>
        <w:pStyle w:val="BodyText"/>
        <w:spacing w:before="1"/>
        <w:ind w:left="116"/>
        <w:rPr>
          <w:rFonts w:ascii="Microsoft Sans Serif"/>
        </w:rPr>
      </w:pPr>
      <w:bookmarkStart w:id="6" w:name="A7"/>
      <w:r>
        <w:rPr>
          <w:rFonts w:ascii="Microsoft Sans Serif"/>
        </w:rPr>
        <w:t>{x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  <w:spacing w:val="-2"/>
        </w:rPr>
        <w:t>else}</w:t>
      </w:r>
      <w:bookmarkEnd w:id="6"/>
    </w:p>
    <w:p w14:paraId="29D4931F" w14:textId="77777777" w:rsidR="003979EA" w:rsidRDefault="008A00C5">
      <w:pPr>
        <w:pStyle w:val="BodyText"/>
        <w:spacing w:line="248" w:lineRule="exact"/>
        <w:ind w:left="116"/>
        <w:rPr>
          <w:rFonts w:ascii="Microsoft Sans Serif"/>
        </w:rPr>
      </w:pPr>
      <w:bookmarkStart w:id="7" w:name="A8"/>
      <w:r>
        <w:rPr>
          <w:rFonts w:ascii="Microsoft Sans Serif"/>
        </w:rPr>
        <w:t>{x</w:t>
      </w:r>
      <w:r>
        <w:rPr>
          <w:rFonts w:ascii="Microsoft Sans Serif"/>
          <w:spacing w:val="-8"/>
        </w:rPr>
        <w:t xml:space="preserve"> </w:t>
      </w:r>
      <w:proofErr w:type="spellStart"/>
      <w:r>
        <w:rPr>
          <w:rFonts w:ascii="Microsoft Sans Serif"/>
          <w:spacing w:val="-2"/>
        </w:rPr>
        <w:t>stdDomesticStateInternationalCountry</w:t>
      </w:r>
      <w:proofErr w:type="spellEnd"/>
      <w:r>
        <w:rPr>
          <w:rFonts w:ascii="Microsoft Sans Serif"/>
          <w:spacing w:val="-2"/>
        </w:rPr>
        <w:t>}</w:t>
      </w:r>
      <w:bookmarkEnd w:id="7"/>
    </w:p>
    <w:p w14:paraId="5B1CD910" w14:textId="77777777" w:rsidR="003979EA" w:rsidRDefault="008A00C5">
      <w:pPr>
        <w:pStyle w:val="BodyText"/>
        <w:spacing w:line="248" w:lineRule="exact"/>
        <w:ind w:left="116"/>
        <w:rPr>
          <w:rFonts w:ascii="Microsoft Sans Serif"/>
        </w:rPr>
      </w:pPr>
      <w:bookmarkStart w:id="8" w:name="A9"/>
      <w:r>
        <w:rPr>
          <w:rFonts w:ascii="Microsoft Sans Serif"/>
        </w:rPr>
        <w:t>{x</w:t>
      </w:r>
      <w:r>
        <w:rPr>
          <w:rFonts w:ascii="Microsoft Sans Serif"/>
          <w:spacing w:val="-10"/>
        </w:rPr>
        <w:t xml:space="preserve"> </w:t>
      </w:r>
      <w:proofErr w:type="spellStart"/>
      <w:r>
        <w:rPr>
          <w:rFonts w:ascii="Microsoft Sans Serif"/>
          <w:spacing w:val="-2"/>
        </w:rPr>
        <w:t>stdMbrAdrCountryDesc</w:t>
      </w:r>
      <w:proofErr w:type="spellEnd"/>
      <w:r>
        <w:rPr>
          <w:rFonts w:ascii="Microsoft Sans Serif"/>
          <w:spacing w:val="-2"/>
        </w:rPr>
        <w:t>}</w:t>
      </w:r>
      <w:bookmarkEnd w:id="8"/>
    </w:p>
    <w:p w14:paraId="7CC01B9E" w14:textId="77777777" w:rsidR="003979EA" w:rsidRDefault="008A00C5">
      <w:pPr>
        <w:pStyle w:val="BodyText"/>
        <w:spacing w:before="1"/>
        <w:ind w:left="115"/>
        <w:rPr>
          <w:rFonts w:ascii="Microsoft Sans Serif"/>
        </w:rPr>
      </w:pPr>
      <w:bookmarkStart w:id="9" w:name="A10"/>
      <w:r>
        <w:rPr>
          <w:rFonts w:ascii="Microsoft Sans Serif"/>
          <w:spacing w:val="-2"/>
        </w:rPr>
        <w:t>{endif}</w:t>
      </w:r>
      <w:bookmarkEnd w:id="9"/>
    </w:p>
    <w:p w14:paraId="70F0704F" w14:textId="77777777" w:rsidR="003979EA" w:rsidRDefault="003979EA">
      <w:pPr>
        <w:pStyle w:val="BodyText"/>
        <w:rPr>
          <w:rFonts w:ascii="Microsoft Sans Serif"/>
        </w:rPr>
      </w:pPr>
    </w:p>
    <w:p w14:paraId="62711DAA" w14:textId="77777777" w:rsidR="003979EA" w:rsidRDefault="003979EA">
      <w:pPr>
        <w:pStyle w:val="BodyText"/>
        <w:spacing w:before="9"/>
        <w:rPr>
          <w:rFonts w:ascii="Microsoft Sans Serif"/>
        </w:rPr>
      </w:pPr>
    </w:p>
    <w:p w14:paraId="288BE31E" w14:textId="393CDB72" w:rsidR="003979EA" w:rsidRDefault="008A00C5">
      <w:pPr>
        <w:ind w:left="115"/>
        <w:rPr>
          <w:b/>
        </w:rPr>
      </w:pPr>
      <w:r>
        <w:rPr>
          <w:b/>
          <w:spacing w:val="-4"/>
        </w:rPr>
        <w:t>Re:</w:t>
      </w:r>
      <w:r>
        <w:rPr>
          <w:b/>
          <w:spacing w:val="-3"/>
        </w:rPr>
        <w:t xml:space="preserve"> </w:t>
      </w:r>
      <w:r w:rsidR="007C6EC0">
        <w:rPr>
          <w:b/>
          <w:spacing w:val="-3"/>
        </w:rPr>
        <w:t xml:space="preserve">Conversion from </w:t>
      </w:r>
      <w:r>
        <w:rPr>
          <w:b/>
          <w:spacing w:val="-4"/>
        </w:rPr>
        <w:t>Early</w:t>
      </w:r>
      <w:r>
        <w:rPr>
          <w:b/>
        </w:rPr>
        <w:t xml:space="preserve"> </w:t>
      </w:r>
      <w:r>
        <w:rPr>
          <w:b/>
          <w:spacing w:val="-4"/>
        </w:rPr>
        <w:t>Retirement</w:t>
      </w:r>
      <w:r>
        <w:rPr>
          <w:b/>
          <w:spacing w:val="1"/>
        </w:rPr>
        <w:t xml:space="preserve"> </w:t>
      </w:r>
      <w:r>
        <w:rPr>
          <w:b/>
          <w:spacing w:val="-4"/>
        </w:rPr>
        <w:t>Pension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to</w:t>
      </w:r>
      <w:r>
        <w:rPr>
          <w:b/>
        </w:rPr>
        <w:t xml:space="preserve"> </w:t>
      </w:r>
      <w:r>
        <w:rPr>
          <w:b/>
          <w:spacing w:val="-4"/>
        </w:rPr>
        <w:t>a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Disability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Pension</w:t>
      </w:r>
      <w:r w:rsidR="007C6EC0">
        <w:rPr>
          <w:b/>
          <w:spacing w:val="-4"/>
        </w:rPr>
        <w:t xml:space="preserve"> </w:t>
      </w:r>
    </w:p>
    <w:p w14:paraId="7A96B27D" w14:textId="77777777" w:rsidR="003979EA" w:rsidRDefault="003979EA">
      <w:pPr>
        <w:pStyle w:val="BodyText"/>
        <w:spacing w:before="1"/>
        <w:rPr>
          <w:b/>
        </w:rPr>
      </w:pPr>
    </w:p>
    <w:p w14:paraId="024A543C" w14:textId="77777777" w:rsidR="003979EA" w:rsidRDefault="008A00C5">
      <w:pPr>
        <w:pStyle w:val="BodyText"/>
        <w:ind w:left="115"/>
      </w:pPr>
      <w:r>
        <w:rPr>
          <w:spacing w:val="-2"/>
        </w:rPr>
        <w:t>Dear</w:t>
      </w:r>
      <w:r>
        <w:rPr>
          <w:spacing w:val="-10"/>
        </w:rPr>
        <w:t xml:space="preserve"> </w:t>
      </w:r>
      <w:bookmarkStart w:id="10" w:name="A11"/>
      <w:r>
        <w:rPr>
          <w:rFonts w:ascii="Microsoft Sans Serif"/>
          <w:spacing w:val="-2"/>
        </w:rPr>
        <w:t>{</w:t>
      </w:r>
      <w:proofErr w:type="spellStart"/>
      <w:r>
        <w:rPr>
          <w:spacing w:val="-2"/>
        </w:rPr>
        <w:t>stdMbrFullNameInProperCase</w:t>
      </w:r>
      <w:proofErr w:type="spellEnd"/>
      <w:r>
        <w:rPr>
          <w:spacing w:val="-2"/>
        </w:rPr>
        <w:t>}</w:t>
      </w:r>
      <w:bookmarkEnd w:id="10"/>
      <w:r>
        <w:rPr>
          <w:spacing w:val="-2"/>
        </w:rPr>
        <w:t>:</w:t>
      </w:r>
    </w:p>
    <w:p w14:paraId="788E27C8" w14:textId="3FBF1F3D" w:rsidR="003979EA" w:rsidRDefault="008851DC">
      <w:pPr>
        <w:pStyle w:val="BodyText"/>
        <w:spacing w:before="251"/>
        <w:ind w:left="115" w:right="109"/>
        <w:jc w:val="both"/>
      </w:pPr>
      <w:r>
        <w:t xml:space="preserve">We received all required documents and are now able to </w:t>
      </w:r>
      <w:r w:rsidR="008A00C5">
        <w:t xml:space="preserve">convert your Early Retirement Pension under the Motion Picture </w:t>
      </w:r>
      <w:r w:rsidR="008A00C5">
        <w:rPr>
          <w:spacing w:val="-2"/>
        </w:rPr>
        <w:t>Industry</w:t>
      </w:r>
      <w:r w:rsidR="008A00C5">
        <w:rPr>
          <w:spacing w:val="-8"/>
        </w:rPr>
        <w:t xml:space="preserve"> </w:t>
      </w:r>
      <w:r w:rsidR="008A00C5">
        <w:rPr>
          <w:spacing w:val="-2"/>
        </w:rPr>
        <w:t>Pension</w:t>
      </w:r>
      <w:r w:rsidR="008A00C5">
        <w:rPr>
          <w:spacing w:val="-8"/>
        </w:rPr>
        <w:t xml:space="preserve"> </w:t>
      </w:r>
      <w:r w:rsidR="008A00C5">
        <w:rPr>
          <w:spacing w:val="-2"/>
        </w:rPr>
        <w:t>Plan</w:t>
      </w:r>
      <w:r>
        <w:rPr>
          <w:spacing w:val="-8"/>
        </w:rPr>
        <w:t xml:space="preserve"> </w:t>
      </w:r>
      <w:r w:rsidR="008A00C5">
        <w:rPr>
          <w:spacing w:val="-2"/>
        </w:rPr>
        <w:t>into</w:t>
      </w:r>
      <w:r w:rsidR="008A00C5">
        <w:rPr>
          <w:spacing w:val="-8"/>
        </w:rPr>
        <w:t xml:space="preserve"> </w:t>
      </w:r>
      <w:r w:rsidR="008A00C5">
        <w:rPr>
          <w:spacing w:val="-2"/>
        </w:rPr>
        <w:t>a</w:t>
      </w:r>
      <w:r w:rsidR="008A00C5">
        <w:rPr>
          <w:spacing w:val="-7"/>
        </w:rPr>
        <w:t xml:space="preserve"> </w:t>
      </w:r>
      <w:r w:rsidR="008A00C5">
        <w:rPr>
          <w:spacing w:val="-2"/>
        </w:rPr>
        <w:t>Disability</w:t>
      </w:r>
      <w:r w:rsidR="008A00C5">
        <w:rPr>
          <w:spacing w:val="-8"/>
        </w:rPr>
        <w:t xml:space="preserve"> </w:t>
      </w:r>
      <w:r w:rsidR="008A00C5">
        <w:rPr>
          <w:spacing w:val="-2"/>
        </w:rPr>
        <w:t>Pension</w:t>
      </w:r>
      <w:r w:rsidR="008A00C5">
        <w:rPr>
          <w:spacing w:val="-7"/>
        </w:rPr>
        <w:t xml:space="preserve"> </w:t>
      </w:r>
      <w:r w:rsidR="008A00C5">
        <w:rPr>
          <w:spacing w:val="-2"/>
        </w:rPr>
        <w:t>on</w:t>
      </w:r>
      <w:r w:rsidR="008A00C5">
        <w:rPr>
          <w:spacing w:val="-8"/>
        </w:rPr>
        <w:t xml:space="preserve"> </w:t>
      </w:r>
      <w:bookmarkStart w:id="11" w:name="A12"/>
      <w:r w:rsidR="008A00C5">
        <w:rPr>
          <w:spacing w:val="-2"/>
        </w:rPr>
        <w:t>{</w:t>
      </w:r>
      <w:proofErr w:type="spellStart"/>
      <w:r w:rsidR="008A00C5">
        <w:rPr>
          <w:spacing w:val="-2"/>
        </w:rPr>
        <w:t>DisConvDate</w:t>
      </w:r>
      <w:proofErr w:type="spellEnd"/>
      <w:r w:rsidR="008A00C5">
        <w:rPr>
          <w:spacing w:val="-2"/>
        </w:rPr>
        <w:t>}</w:t>
      </w:r>
      <w:bookmarkEnd w:id="11"/>
      <w:r w:rsidR="008A00C5">
        <w:rPr>
          <w:spacing w:val="-2"/>
        </w:rPr>
        <w:t>.</w:t>
      </w:r>
      <w:r w:rsidR="008A00C5">
        <w:rPr>
          <w:spacing w:val="-8"/>
        </w:rPr>
        <w:t xml:space="preserve"> </w:t>
      </w:r>
      <w:r w:rsidR="008A00C5">
        <w:rPr>
          <w:spacing w:val="-2"/>
        </w:rPr>
        <w:t>Your</w:t>
      </w:r>
      <w:r w:rsidR="008A00C5">
        <w:rPr>
          <w:spacing w:val="-7"/>
        </w:rPr>
        <w:t xml:space="preserve"> </w:t>
      </w:r>
      <w:r w:rsidR="008A00C5">
        <w:rPr>
          <w:spacing w:val="-2"/>
        </w:rPr>
        <w:t>Disability</w:t>
      </w:r>
      <w:r w:rsidR="008A00C5">
        <w:rPr>
          <w:spacing w:val="-5"/>
        </w:rPr>
        <w:t xml:space="preserve"> </w:t>
      </w:r>
      <w:r w:rsidR="008A00C5">
        <w:rPr>
          <w:spacing w:val="-2"/>
        </w:rPr>
        <w:t>Pension</w:t>
      </w:r>
      <w:r w:rsidR="008A00C5">
        <w:rPr>
          <w:spacing w:val="-8"/>
        </w:rPr>
        <w:t xml:space="preserve"> </w:t>
      </w:r>
      <w:r w:rsidR="008A00C5">
        <w:rPr>
          <w:spacing w:val="-2"/>
        </w:rPr>
        <w:t>will</w:t>
      </w:r>
      <w:r w:rsidR="008A00C5">
        <w:rPr>
          <w:spacing w:val="-7"/>
        </w:rPr>
        <w:t xml:space="preserve"> </w:t>
      </w:r>
      <w:r w:rsidR="008A00C5">
        <w:rPr>
          <w:spacing w:val="-2"/>
        </w:rPr>
        <w:t xml:space="preserve">be </w:t>
      </w:r>
      <w:r w:rsidR="008A00C5">
        <w:t xml:space="preserve">paid retroactive to </w:t>
      </w:r>
      <w:bookmarkStart w:id="12" w:name="A13"/>
      <w:r w:rsidR="008A00C5">
        <w:t>{</w:t>
      </w:r>
      <w:proofErr w:type="spellStart"/>
      <w:r w:rsidR="008A00C5">
        <w:t>RetrDate</w:t>
      </w:r>
      <w:proofErr w:type="spellEnd"/>
      <w:r w:rsidR="008A00C5">
        <w:t>}</w:t>
      </w:r>
      <w:bookmarkEnd w:id="12"/>
      <w:r w:rsidR="008A00C5">
        <w:t xml:space="preserve">, </w:t>
      </w:r>
      <w:r>
        <w:t xml:space="preserve">which will include any monthly adjustments for benefits already paid, if applicable.  </w:t>
      </w:r>
    </w:p>
    <w:p w14:paraId="59D9B23A" w14:textId="77777777" w:rsidR="004D2846" w:rsidRDefault="004D2846" w:rsidP="004D2846">
      <w:pPr>
        <w:pStyle w:val="BodyText"/>
        <w:spacing w:before="1"/>
      </w:pPr>
    </w:p>
    <w:p w14:paraId="388D6C88" w14:textId="728A5A3C" w:rsidR="004D2846" w:rsidRDefault="004D2846" w:rsidP="003A3C5E">
      <w:pPr>
        <w:pStyle w:val="BodyText"/>
        <w:ind w:left="116" w:right="109"/>
        <w:jc w:val="both"/>
      </w:pPr>
      <w:r>
        <w:t>Beginning</w:t>
      </w:r>
      <w:r>
        <w:rPr>
          <w:spacing w:val="-16"/>
        </w:rPr>
        <w:t xml:space="preserve"> </w:t>
      </w:r>
      <w:bookmarkStart w:id="13" w:name="A14"/>
      <w:r>
        <w:t>{</w:t>
      </w:r>
      <w:proofErr w:type="spellStart"/>
      <w:r>
        <w:t>DisConvDate</w:t>
      </w:r>
      <w:proofErr w:type="spellEnd"/>
      <w:r>
        <w:t>}</w:t>
      </w:r>
      <w:bookmarkEnd w:id="13"/>
      <w:r>
        <w:t>,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receive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monthly</w:t>
      </w:r>
      <w:r>
        <w:rPr>
          <w:spacing w:val="-14"/>
        </w:rPr>
        <w:t xml:space="preserve"> </w:t>
      </w:r>
      <w:r>
        <w:t>benefit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bookmarkStart w:id="14" w:name="A15"/>
      <w:r>
        <w:t>{</w:t>
      </w:r>
      <w:proofErr w:type="spellStart"/>
      <w:r>
        <w:t>BenefitAmount</w:t>
      </w:r>
      <w:proofErr w:type="spellEnd"/>
      <w:r>
        <w:t>}</w:t>
      </w:r>
      <w:bookmarkEnd w:id="14"/>
      <w:r>
        <w:t>.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addition,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will receive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onetime</w:t>
      </w:r>
      <w:r>
        <w:rPr>
          <w:spacing w:val="-13"/>
        </w:rPr>
        <w:t xml:space="preserve"> </w:t>
      </w:r>
      <w:r>
        <w:t>retroactive</w:t>
      </w:r>
      <w:r>
        <w:rPr>
          <w:spacing w:val="-12"/>
        </w:rPr>
        <w:t xml:space="preserve"> </w:t>
      </w:r>
      <w:r>
        <w:t>payment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bookmarkStart w:id="15" w:name="A16"/>
      <w:r>
        <w:t>{</w:t>
      </w:r>
      <w:proofErr w:type="spellStart"/>
      <w:r>
        <w:t>RetroActiveAmt</w:t>
      </w:r>
      <w:proofErr w:type="spellEnd"/>
      <w:r>
        <w:t>}</w:t>
      </w:r>
      <w:bookmarkEnd w:id="15"/>
      <w:r>
        <w:t>.</w:t>
      </w:r>
      <w:r>
        <w:rPr>
          <w:spacing w:val="-14"/>
        </w:rPr>
        <w:t xml:space="preserve"> </w:t>
      </w:r>
      <w:r>
        <w:t>Therefore,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payment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bookmarkStart w:id="16" w:name="A17"/>
      <w:r>
        <w:t>{</w:t>
      </w:r>
      <w:proofErr w:type="spellStart"/>
      <w:r>
        <w:t>DisConvDate</w:t>
      </w:r>
      <w:proofErr w:type="spellEnd"/>
      <w:r>
        <w:t>}</w:t>
      </w:r>
      <w:bookmarkEnd w:id="16"/>
      <w:r>
        <w:rPr>
          <w:spacing w:val="-13"/>
        </w:rPr>
        <w:t xml:space="preserve"> </w:t>
      </w:r>
      <w:r>
        <w:t xml:space="preserve">is </w:t>
      </w:r>
      <w:bookmarkStart w:id="17" w:name="A18"/>
      <w:r>
        <w:rPr>
          <w:spacing w:val="-4"/>
        </w:rPr>
        <w:t>{</w:t>
      </w:r>
      <w:proofErr w:type="spellStart"/>
      <w:r>
        <w:rPr>
          <w:spacing w:val="-4"/>
        </w:rPr>
        <w:t>TotalAmt</w:t>
      </w:r>
      <w:proofErr w:type="spellEnd"/>
      <w:r>
        <w:rPr>
          <w:spacing w:val="-4"/>
        </w:rPr>
        <w:t>}</w:t>
      </w:r>
      <w:bookmarkEnd w:id="17"/>
      <w:r>
        <w:rPr>
          <w:spacing w:val="-4"/>
        </w:rPr>
        <w:t>, which includes</w:t>
      </w:r>
      <w:r>
        <w:rPr>
          <w:spacing w:val="-3"/>
        </w:rPr>
        <w:t xml:space="preserve"> </w:t>
      </w:r>
      <w:r>
        <w:rPr>
          <w:spacing w:val="-4"/>
        </w:rPr>
        <w:t>your</w:t>
      </w:r>
      <w:r>
        <w:rPr>
          <w:spacing w:val="-1"/>
        </w:rPr>
        <w:t xml:space="preserve"> </w:t>
      </w:r>
      <w:r>
        <w:rPr>
          <w:spacing w:val="-4"/>
        </w:rPr>
        <w:t>monthly</w:t>
      </w:r>
      <w:r>
        <w:rPr>
          <w:spacing w:val="-2"/>
        </w:rPr>
        <w:t xml:space="preserve"> </w:t>
      </w:r>
      <w:r>
        <w:rPr>
          <w:spacing w:val="-4"/>
        </w:rPr>
        <w:t>benefit</w:t>
      </w:r>
      <w:r>
        <w:t xml:space="preserve"> </w:t>
      </w:r>
      <w:r>
        <w:rPr>
          <w:spacing w:val="-4"/>
        </w:rPr>
        <w:t>plus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retroactive</w:t>
      </w:r>
      <w:r>
        <w:rPr>
          <w:spacing w:val="-1"/>
        </w:rPr>
        <w:t xml:space="preserve"> </w:t>
      </w:r>
      <w:r>
        <w:rPr>
          <w:spacing w:val="-4"/>
        </w:rPr>
        <w:t>amount,</w:t>
      </w:r>
      <w:r>
        <w:t xml:space="preserve"> </w:t>
      </w:r>
      <w:r>
        <w:rPr>
          <w:spacing w:val="-4"/>
        </w:rPr>
        <w:t>prior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taxes.</w:t>
      </w:r>
    </w:p>
    <w:p w14:paraId="00992763" w14:textId="77777777" w:rsidR="003979EA" w:rsidRDefault="003979EA">
      <w:pPr>
        <w:pStyle w:val="BodyText"/>
        <w:spacing w:before="1"/>
      </w:pPr>
    </w:p>
    <w:p w14:paraId="59DC15BE" w14:textId="6E1F6CA5" w:rsidR="00A2505E" w:rsidRDefault="008851DC">
      <w:pPr>
        <w:pStyle w:val="BodyText"/>
      </w:pPr>
      <w:r w:rsidRPr="008851DC">
        <w:rPr>
          <w:b/>
          <w:bCs/>
        </w:rPr>
        <w:t xml:space="preserve"> </w:t>
      </w:r>
      <w:r w:rsidRPr="008851DC">
        <w:rPr>
          <w:b/>
          <w:bCs/>
          <w:u w:val="single"/>
        </w:rPr>
        <w:t>Important Notice regarding Retiree Health</w:t>
      </w:r>
      <w:r>
        <w:t>:</w:t>
      </w:r>
    </w:p>
    <w:p w14:paraId="020C01B8" w14:textId="77777777" w:rsidR="008851DC" w:rsidRDefault="008851DC">
      <w:pPr>
        <w:pStyle w:val="BodyText"/>
      </w:pPr>
    </w:p>
    <w:p w14:paraId="34EA1C0E" w14:textId="00E3BD79" w:rsidR="008851DC" w:rsidRDefault="008851DC" w:rsidP="007A3735">
      <w:pPr>
        <w:pStyle w:val="BodyText"/>
        <w:ind w:left="90" w:hanging="90"/>
      </w:pPr>
      <w:r>
        <w:t xml:space="preserve"> You will </w:t>
      </w:r>
      <w:r w:rsidR="007C6EC0">
        <w:t>be automatically enrolled in</w:t>
      </w:r>
      <w:r>
        <w:t xml:space="preserve"> Medicare Part A </w:t>
      </w:r>
      <w:r w:rsidR="00B11CE4">
        <w:t xml:space="preserve">and </w:t>
      </w:r>
      <w:r>
        <w:t xml:space="preserve">Part B two years from </w:t>
      </w:r>
      <w:r w:rsidR="00747848">
        <w:t>the date you were awarded</w:t>
      </w:r>
      <w:r>
        <w:t xml:space="preserve"> Social Security Administration (SSA) Disability benefits or </w:t>
      </w:r>
      <w:r w:rsidR="00747848">
        <w:t xml:space="preserve">when </w:t>
      </w:r>
      <w:r>
        <w:t xml:space="preserve">you turn age 65 </w:t>
      </w:r>
      <w:r w:rsidR="00747848">
        <w:t>if earlier</w:t>
      </w:r>
      <w:r>
        <w:t xml:space="preserve">. </w:t>
      </w:r>
    </w:p>
    <w:p w14:paraId="5EC2A2E8" w14:textId="77777777" w:rsidR="008851DC" w:rsidRDefault="008851DC" w:rsidP="007A3735">
      <w:pPr>
        <w:pStyle w:val="BodyText"/>
        <w:ind w:left="90" w:hanging="90"/>
      </w:pPr>
      <w:r>
        <w:t xml:space="preserve"> </w:t>
      </w:r>
    </w:p>
    <w:p w14:paraId="700EF75B" w14:textId="43634ED8" w:rsidR="008851DC" w:rsidRDefault="008851DC" w:rsidP="007A3735">
      <w:pPr>
        <w:pStyle w:val="BodyText"/>
        <w:ind w:left="90" w:hanging="90"/>
      </w:pPr>
      <w:r>
        <w:t xml:space="preserve"> </w:t>
      </w:r>
      <w:r w:rsidR="00BE0A04">
        <w:t xml:space="preserve"> </w:t>
      </w:r>
      <w:r w:rsidR="00B11CE4">
        <w:t>For</w:t>
      </w:r>
      <w:r>
        <w:t xml:space="preserve"> certain illnesses, you may become entitled for Medicare Part A and Part B on the same date as your SSA disability entitlement. Please refer to our online Retiree Health Summary Plan Description at </w:t>
      </w:r>
      <w:hyperlink r:id="rId9" w:history="1">
        <w:r w:rsidRPr="00A32646">
          <w:rPr>
            <w:rStyle w:val="Hyperlink"/>
          </w:rPr>
          <w:t>www.mpiphp.org</w:t>
        </w:r>
      </w:hyperlink>
      <w:r>
        <w:t xml:space="preserve">  for further information. You may also call SSA at (800) 772-1213.</w:t>
      </w:r>
    </w:p>
    <w:p w14:paraId="4E3A7C6F" w14:textId="77777777" w:rsidR="008851DC" w:rsidRDefault="008851DC" w:rsidP="007A3735">
      <w:pPr>
        <w:pStyle w:val="BodyText"/>
        <w:ind w:left="90" w:hanging="90"/>
      </w:pPr>
    </w:p>
    <w:p w14:paraId="3708B992" w14:textId="53D49BDE" w:rsidR="008851DC" w:rsidRDefault="008851DC" w:rsidP="007A3735">
      <w:pPr>
        <w:pStyle w:val="BodyText"/>
        <w:ind w:left="90" w:hanging="90"/>
      </w:pPr>
      <w:r>
        <w:t xml:space="preserve">  If you move, want to change your name, or update your Beneficiaries, visit </w:t>
      </w:r>
      <w:hyperlink r:id="rId10" w:history="1">
        <w:r w:rsidRPr="00A32646">
          <w:rPr>
            <w:rStyle w:val="Hyperlink"/>
          </w:rPr>
          <w:t>www.mpiphp.org</w:t>
        </w:r>
      </w:hyperlink>
      <w:r>
        <w:t xml:space="preserve"> and click on the </w:t>
      </w:r>
      <w:r w:rsidRPr="008851DC">
        <w:rPr>
          <w:b/>
          <w:bCs/>
        </w:rPr>
        <w:t>Forms</w:t>
      </w:r>
      <w:r>
        <w:t xml:space="preserve"> dropdown arrow, then click on </w:t>
      </w:r>
      <w:r w:rsidRPr="008851DC">
        <w:rPr>
          <w:b/>
          <w:bCs/>
        </w:rPr>
        <w:t xml:space="preserve">Forms </w:t>
      </w:r>
      <w:proofErr w:type="gramStart"/>
      <w:r w:rsidRPr="008851DC">
        <w:rPr>
          <w:b/>
          <w:bCs/>
        </w:rPr>
        <w:t>By</w:t>
      </w:r>
      <w:proofErr w:type="gramEnd"/>
      <w:r w:rsidRPr="008851DC">
        <w:rPr>
          <w:b/>
          <w:bCs/>
        </w:rPr>
        <w:t xml:space="preserve"> Topic</w:t>
      </w:r>
      <w:r>
        <w:t xml:space="preserve">. Scroll down the page and click on </w:t>
      </w:r>
      <w:r w:rsidRPr="008851DC">
        <w:rPr>
          <w:b/>
          <w:bCs/>
        </w:rPr>
        <w:t>Pension Forms</w:t>
      </w:r>
      <w:r>
        <w:t xml:space="preserve">, then click on </w:t>
      </w:r>
      <w:r w:rsidRPr="008851DC">
        <w:rPr>
          <w:b/>
          <w:bCs/>
        </w:rPr>
        <w:t>Change Your Personal Information</w:t>
      </w:r>
      <w:r>
        <w:t>.</w:t>
      </w:r>
    </w:p>
    <w:p w14:paraId="67D7C44C" w14:textId="77777777" w:rsidR="008851DC" w:rsidRDefault="008851DC" w:rsidP="007A3735">
      <w:pPr>
        <w:pStyle w:val="BodyText"/>
        <w:ind w:left="90" w:hanging="90"/>
      </w:pPr>
    </w:p>
    <w:p w14:paraId="75595E3F" w14:textId="647CD889" w:rsidR="003979EA" w:rsidRDefault="008851DC" w:rsidP="008851DC">
      <w:pPr>
        <w:pStyle w:val="BodyText"/>
        <w:ind w:left="90" w:hanging="90"/>
      </w:pPr>
      <w:r>
        <w:t xml:space="preserve">  </w:t>
      </w:r>
      <w:r w:rsidR="008A00C5">
        <w:rPr>
          <w:spacing w:val="-2"/>
        </w:rPr>
        <w:t>If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you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have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any</w:t>
      </w:r>
      <w:r w:rsidR="008A00C5">
        <w:rPr>
          <w:spacing w:val="-11"/>
        </w:rPr>
        <w:t xml:space="preserve"> </w:t>
      </w:r>
      <w:r w:rsidR="008A00C5">
        <w:rPr>
          <w:spacing w:val="-2"/>
        </w:rPr>
        <w:t>questions,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please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contact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MPI’s</w:t>
      </w:r>
      <w:r w:rsidR="008A00C5">
        <w:rPr>
          <w:spacing w:val="-11"/>
        </w:rPr>
        <w:t xml:space="preserve"> </w:t>
      </w:r>
      <w:r w:rsidR="008A00C5">
        <w:rPr>
          <w:spacing w:val="-2"/>
        </w:rPr>
        <w:t>Participant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Services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Center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by</w:t>
      </w:r>
      <w:r w:rsidR="008A00C5">
        <w:rPr>
          <w:spacing w:val="-11"/>
        </w:rPr>
        <w:t xml:space="preserve"> </w:t>
      </w:r>
      <w:r w:rsidR="008A00C5">
        <w:rPr>
          <w:spacing w:val="-2"/>
        </w:rPr>
        <w:t>email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at</w:t>
      </w:r>
      <w:r w:rsidR="008A00C5">
        <w:rPr>
          <w:spacing w:val="-12"/>
        </w:rPr>
        <w:t xml:space="preserve"> </w:t>
      </w:r>
      <w:hyperlink r:id="rId11" w:history="1">
        <w:r w:rsidR="00634966" w:rsidRPr="00A32646">
          <w:rPr>
            <w:rStyle w:val="Hyperlink"/>
            <w:spacing w:val="-12"/>
          </w:rPr>
          <w:t>www.mpiphp.org</w:t>
        </w:r>
      </w:hyperlink>
      <w:r w:rsidR="00634966">
        <w:rPr>
          <w:spacing w:val="-12"/>
        </w:rPr>
        <w:t xml:space="preserve"> </w:t>
      </w:r>
      <w:r w:rsidR="00634966">
        <w:rPr>
          <w:spacing w:val="-2"/>
        </w:rPr>
        <w:t xml:space="preserve"> </w:t>
      </w:r>
      <w:r w:rsidR="008A00C5">
        <w:rPr>
          <w:spacing w:val="-12"/>
        </w:rPr>
        <w:t xml:space="preserve"> </w:t>
      </w:r>
      <w:r w:rsidR="008A00C5">
        <w:rPr>
          <w:spacing w:val="-2"/>
        </w:rPr>
        <w:t>or</w:t>
      </w:r>
      <w:r w:rsidR="008A00C5">
        <w:rPr>
          <w:spacing w:val="-11"/>
        </w:rPr>
        <w:t xml:space="preserve"> </w:t>
      </w:r>
      <w:r w:rsidR="008A00C5">
        <w:rPr>
          <w:spacing w:val="-2"/>
        </w:rPr>
        <w:t>call</w:t>
      </w:r>
      <w:r w:rsidR="008A00C5">
        <w:rPr>
          <w:spacing w:val="-11"/>
        </w:rPr>
        <w:t xml:space="preserve"> </w:t>
      </w:r>
      <w:r w:rsidR="008A00C5">
        <w:rPr>
          <w:spacing w:val="-2"/>
        </w:rPr>
        <w:t xml:space="preserve">(855) </w:t>
      </w:r>
      <w:r w:rsidR="008A00C5">
        <w:t>ASK-4MPI</w:t>
      </w:r>
      <w:r w:rsidR="008A00C5">
        <w:rPr>
          <w:spacing w:val="-10"/>
        </w:rPr>
        <w:t xml:space="preserve"> </w:t>
      </w:r>
      <w:r w:rsidR="008A00C5">
        <w:t>from</w:t>
      </w:r>
      <w:r w:rsidR="008A00C5">
        <w:rPr>
          <w:spacing w:val="-7"/>
        </w:rPr>
        <w:t xml:space="preserve"> </w:t>
      </w:r>
      <w:r w:rsidR="007A3735">
        <w:rPr>
          <w:spacing w:val="-7"/>
        </w:rPr>
        <w:t>6</w:t>
      </w:r>
      <w:r w:rsidR="008A00C5">
        <w:rPr>
          <w:spacing w:val="-8"/>
        </w:rPr>
        <w:t xml:space="preserve"> </w:t>
      </w:r>
      <w:r w:rsidR="008A00C5">
        <w:t>a.m.</w:t>
      </w:r>
      <w:r w:rsidR="008A00C5">
        <w:rPr>
          <w:spacing w:val="-8"/>
        </w:rPr>
        <w:t xml:space="preserve"> </w:t>
      </w:r>
      <w:r w:rsidR="008A00C5">
        <w:t>to</w:t>
      </w:r>
      <w:r w:rsidR="008A00C5">
        <w:rPr>
          <w:spacing w:val="-8"/>
        </w:rPr>
        <w:t xml:space="preserve"> </w:t>
      </w:r>
      <w:r w:rsidR="007A3735">
        <w:rPr>
          <w:spacing w:val="-8"/>
        </w:rPr>
        <w:t>6</w:t>
      </w:r>
      <w:r w:rsidR="008A00C5">
        <w:rPr>
          <w:spacing w:val="-9"/>
        </w:rPr>
        <w:t xml:space="preserve"> </w:t>
      </w:r>
      <w:r w:rsidR="008A00C5">
        <w:t>p.m.</w:t>
      </w:r>
      <w:r w:rsidR="008A00C5">
        <w:rPr>
          <w:spacing w:val="-9"/>
        </w:rPr>
        <w:t xml:space="preserve"> </w:t>
      </w:r>
      <w:r w:rsidR="008A00C5">
        <w:t>Pacific</w:t>
      </w:r>
      <w:r w:rsidR="008A00C5">
        <w:rPr>
          <w:spacing w:val="-6"/>
        </w:rPr>
        <w:t xml:space="preserve"> </w:t>
      </w:r>
      <w:r w:rsidR="008A00C5">
        <w:t>Standard</w:t>
      </w:r>
      <w:r w:rsidR="008A00C5">
        <w:rPr>
          <w:spacing w:val="-9"/>
        </w:rPr>
        <w:t xml:space="preserve"> </w:t>
      </w:r>
      <w:r w:rsidR="008A00C5">
        <w:t>Time,</w:t>
      </w:r>
      <w:r w:rsidR="008A00C5">
        <w:rPr>
          <w:spacing w:val="-9"/>
        </w:rPr>
        <w:t xml:space="preserve"> </w:t>
      </w:r>
      <w:r w:rsidR="008A00C5">
        <w:t>Monday</w:t>
      </w:r>
      <w:r w:rsidR="008A00C5">
        <w:rPr>
          <w:spacing w:val="-9"/>
        </w:rPr>
        <w:t xml:space="preserve"> </w:t>
      </w:r>
      <w:r w:rsidR="008A00C5">
        <w:t>through</w:t>
      </w:r>
      <w:r w:rsidR="008A00C5">
        <w:rPr>
          <w:spacing w:val="-9"/>
        </w:rPr>
        <w:t xml:space="preserve"> </w:t>
      </w:r>
      <w:r w:rsidR="008A00C5">
        <w:t>Friday.</w:t>
      </w:r>
    </w:p>
    <w:p w14:paraId="00819C27" w14:textId="77777777" w:rsidR="003979EA" w:rsidRDefault="008A00C5">
      <w:pPr>
        <w:pStyle w:val="BodyText"/>
        <w:spacing w:before="252"/>
        <w:ind w:left="115"/>
      </w:pPr>
      <w:r>
        <w:rPr>
          <w:spacing w:val="-2"/>
        </w:rPr>
        <w:t>Sincerely,</w:t>
      </w:r>
    </w:p>
    <w:p w14:paraId="76BCF712" w14:textId="77777777" w:rsidR="003979EA" w:rsidRDefault="003979EA">
      <w:pPr>
        <w:pStyle w:val="BodyText"/>
      </w:pPr>
    </w:p>
    <w:p w14:paraId="490C1ECA" w14:textId="6689B157" w:rsidR="003979EA" w:rsidRDefault="008A00C5" w:rsidP="007A3735">
      <w:pPr>
        <w:pStyle w:val="BodyText"/>
        <w:spacing w:before="1"/>
        <w:ind w:left="115" w:right="7009"/>
        <w:rPr>
          <w:sz w:val="10"/>
        </w:rPr>
      </w:pPr>
      <w:r>
        <w:t>Retirement Benefits</w:t>
      </w:r>
    </w:p>
    <w:p w14:paraId="71060F56" w14:textId="77777777" w:rsidR="003979EA" w:rsidRDefault="003979EA">
      <w:pPr>
        <w:pStyle w:val="BodyText"/>
        <w:rPr>
          <w:sz w:val="10"/>
        </w:rPr>
      </w:pPr>
    </w:p>
    <w:p w14:paraId="70AFC19B" w14:textId="77777777" w:rsidR="003979EA" w:rsidRDefault="003979EA">
      <w:pPr>
        <w:pStyle w:val="BodyText"/>
        <w:spacing w:before="112"/>
        <w:rPr>
          <w:sz w:val="10"/>
        </w:rPr>
      </w:pPr>
    </w:p>
    <w:p w14:paraId="21A346A7" w14:textId="77777777" w:rsidR="003979EA" w:rsidRDefault="008A00C5">
      <w:pPr>
        <w:ind w:left="2628" w:right="2627" w:hanging="3"/>
        <w:jc w:val="center"/>
        <w:rPr>
          <w:rFonts w:ascii="Gill Sans MT" w:hAnsi="Gill Sans MT"/>
          <w:sz w:val="13"/>
        </w:rPr>
      </w:pPr>
      <w:r>
        <w:rPr>
          <w:rFonts w:ascii="Gill Sans MT" w:hAnsi="Gill Sans MT"/>
          <w:smallCaps/>
          <w:color w:val="777771"/>
          <w:w w:val="140"/>
          <w:sz w:val="13"/>
        </w:rPr>
        <w:t>11365</w:t>
      </w:r>
      <w:r>
        <w:rPr>
          <w:rFonts w:ascii="Gill Sans MT" w:hAnsi="Gill Sans MT"/>
          <w:smallCaps/>
          <w:color w:val="777771"/>
          <w:spacing w:val="-2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 xml:space="preserve">Ventura Boulevard </w:t>
      </w:r>
      <w:r>
        <w:rPr>
          <w:rFonts w:ascii="Wingdings" w:hAnsi="Wingdings"/>
          <w:color w:val="777771"/>
          <w:w w:val="140"/>
          <w:sz w:val="13"/>
        </w:rPr>
        <w:t></w:t>
      </w:r>
      <w:r>
        <w:rPr>
          <w:color w:val="777771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Studio City,</w:t>
      </w:r>
      <w:r>
        <w:rPr>
          <w:rFonts w:ascii="Gill Sans MT" w:hAnsi="Gill Sans MT"/>
          <w:smallCaps/>
          <w:color w:val="777771"/>
          <w:spacing w:val="-2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California</w:t>
      </w:r>
      <w:r>
        <w:rPr>
          <w:rFonts w:ascii="Gill Sans MT" w:hAnsi="Gill Sans MT"/>
          <w:smallCaps/>
          <w:color w:val="777771"/>
          <w:spacing w:val="40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91604-3148</w:t>
      </w:r>
      <w:r>
        <w:rPr>
          <w:rFonts w:ascii="Gill Sans MT" w:hAnsi="Gill Sans MT"/>
          <w:smallCaps/>
          <w:color w:val="777771"/>
          <w:spacing w:val="40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Mailing</w:t>
      </w:r>
      <w:r>
        <w:rPr>
          <w:rFonts w:ascii="Gill Sans MT" w:hAnsi="Gill Sans MT"/>
          <w:smallCaps/>
          <w:color w:val="777771"/>
          <w:spacing w:val="-3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Address:</w:t>
      </w:r>
      <w:r>
        <w:rPr>
          <w:rFonts w:ascii="Gill Sans MT" w:hAnsi="Gill Sans MT"/>
          <w:smallCaps/>
          <w:color w:val="777771"/>
          <w:spacing w:val="18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P.O.</w:t>
      </w:r>
      <w:r>
        <w:rPr>
          <w:rFonts w:ascii="Gill Sans MT" w:hAnsi="Gill Sans MT"/>
          <w:smallCaps/>
          <w:color w:val="777771"/>
          <w:spacing w:val="-8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Box</w:t>
      </w:r>
      <w:r>
        <w:rPr>
          <w:rFonts w:ascii="Gill Sans MT" w:hAnsi="Gill Sans MT"/>
          <w:smallCaps/>
          <w:color w:val="777771"/>
          <w:spacing w:val="-1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1999</w:t>
      </w:r>
      <w:r>
        <w:rPr>
          <w:rFonts w:ascii="Gill Sans MT" w:hAnsi="Gill Sans MT"/>
          <w:smallCaps/>
          <w:color w:val="777771"/>
          <w:spacing w:val="-9"/>
          <w:w w:val="140"/>
          <w:sz w:val="13"/>
        </w:rPr>
        <w:t xml:space="preserve"> </w:t>
      </w:r>
      <w:r>
        <w:rPr>
          <w:rFonts w:ascii="Wingdings" w:hAnsi="Wingdings"/>
          <w:color w:val="777771"/>
          <w:w w:val="140"/>
          <w:sz w:val="13"/>
        </w:rPr>
        <w:t></w:t>
      </w:r>
      <w:r>
        <w:rPr>
          <w:color w:val="777771"/>
          <w:spacing w:val="-9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Studio</w:t>
      </w:r>
      <w:r>
        <w:rPr>
          <w:rFonts w:ascii="Gill Sans MT" w:hAnsi="Gill Sans MT"/>
          <w:smallCaps/>
          <w:color w:val="777771"/>
          <w:spacing w:val="-3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City,</w:t>
      </w:r>
      <w:r>
        <w:rPr>
          <w:rFonts w:ascii="Gill Sans MT" w:hAnsi="Gill Sans MT"/>
          <w:smallCaps/>
          <w:color w:val="777771"/>
          <w:spacing w:val="-8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California</w:t>
      </w:r>
      <w:r>
        <w:rPr>
          <w:rFonts w:ascii="Gill Sans MT" w:hAnsi="Gill Sans MT"/>
          <w:smallCaps/>
          <w:color w:val="777771"/>
          <w:spacing w:val="37"/>
          <w:w w:val="140"/>
          <w:sz w:val="13"/>
        </w:rPr>
        <w:t xml:space="preserve"> </w:t>
      </w:r>
      <w:r>
        <w:rPr>
          <w:rFonts w:ascii="Gill Sans MT" w:hAnsi="Gill Sans MT"/>
          <w:smallCaps/>
          <w:color w:val="777771"/>
          <w:w w:val="140"/>
          <w:sz w:val="13"/>
        </w:rPr>
        <w:t>91614-0999</w:t>
      </w:r>
    </w:p>
    <w:p w14:paraId="0FDA4B83" w14:textId="77777777" w:rsidR="003979EA" w:rsidRDefault="008A00C5">
      <w:pPr>
        <w:spacing w:before="1"/>
        <w:ind w:left="1"/>
        <w:jc w:val="center"/>
        <w:rPr>
          <w:rFonts w:ascii="Gill Sans MT" w:hAnsi="Gill Sans MT"/>
          <w:sz w:val="13"/>
        </w:rPr>
      </w:pPr>
      <w:r>
        <w:rPr>
          <w:rFonts w:ascii="Gill Sans MT" w:hAnsi="Gill Sans MT"/>
          <w:color w:val="777771"/>
          <w:spacing w:val="-2"/>
          <w:w w:val="140"/>
          <w:sz w:val="13"/>
        </w:rPr>
        <w:t>(855)</w:t>
      </w:r>
      <w:r>
        <w:rPr>
          <w:rFonts w:ascii="Gill Sans MT" w:hAnsi="Gill Sans MT"/>
          <w:color w:val="777771"/>
          <w:spacing w:val="-8"/>
          <w:w w:val="140"/>
          <w:sz w:val="13"/>
        </w:rPr>
        <w:t xml:space="preserve"> </w:t>
      </w:r>
      <w:r>
        <w:rPr>
          <w:rFonts w:ascii="Gill Sans MT" w:hAnsi="Gill Sans MT"/>
          <w:color w:val="777771"/>
          <w:spacing w:val="-2"/>
          <w:w w:val="140"/>
          <w:sz w:val="13"/>
        </w:rPr>
        <w:t>ASK-4MPI</w:t>
      </w:r>
      <w:r>
        <w:rPr>
          <w:rFonts w:ascii="Gill Sans MT" w:hAnsi="Gill Sans MT"/>
          <w:color w:val="777771"/>
          <w:spacing w:val="-6"/>
          <w:w w:val="140"/>
          <w:sz w:val="13"/>
        </w:rPr>
        <w:t xml:space="preserve"> </w:t>
      </w:r>
      <w:r>
        <w:rPr>
          <w:rFonts w:ascii="Wingdings" w:hAnsi="Wingdings"/>
          <w:color w:val="777771"/>
          <w:spacing w:val="-2"/>
          <w:w w:val="140"/>
          <w:sz w:val="13"/>
        </w:rPr>
        <w:t></w:t>
      </w:r>
      <w:r>
        <w:rPr>
          <w:color w:val="777771"/>
          <w:spacing w:val="-3"/>
          <w:w w:val="140"/>
          <w:sz w:val="13"/>
        </w:rPr>
        <w:t xml:space="preserve"> </w:t>
      </w:r>
      <w:hyperlink r:id="rId12">
        <w:r>
          <w:rPr>
            <w:rFonts w:ascii="Gill Sans MT" w:hAnsi="Gill Sans MT"/>
            <w:color w:val="777771"/>
            <w:spacing w:val="-2"/>
            <w:w w:val="140"/>
            <w:sz w:val="13"/>
          </w:rPr>
          <w:t>www.mpiphp.org</w:t>
        </w:r>
      </w:hyperlink>
    </w:p>
    <w:p w14:paraId="448FA812" w14:textId="77777777" w:rsidR="003979EA" w:rsidRDefault="008A00C5">
      <w:pPr>
        <w:spacing w:before="134"/>
        <w:ind w:right="613"/>
        <w:jc w:val="right"/>
        <w:rPr>
          <w:sz w:val="12"/>
        </w:rPr>
      </w:pPr>
      <w:r>
        <w:rPr>
          <w:spacing w:val="-5"/>
          <w:sz w:val="12"/>
        </w:rPr>
        <w:t>DIS-</w:t>
      </w:r>
      <w:r>
        <w:rPr>
          <w:spacing w:val="-4"/>
          <w:sz w:val="12"/>
        </w:rPr>
        <w:t>0012</w:t>
      </w:r>
    </w:p>
    <w:p w14:paraId="7BFFCC06" w14:textId="77777777" w:rsidR="003979EA" w:rsidRDefault="008A00C5">
      <w:pPr>
        <w:ind w:left="115"/>
        <w:rPr>
          <w:sz w:val="18"/>
        </w:rPr>
      </w:pPr>
      <w:bookmarkStart w:id="18" w:name="A19"/>
      <w:r>
        <w:rPr>
          <w:spacing w:val="-2"/>
          <w:sz w:val="18"/>
        </w:rPr>
        <w:t>{</w:t>
      </w:r>
      <w:proofErr w:type="spellStart"/>
      <w:r>
        <w:rPr>
          <w:spacing w:val="-2"/>
          <w:sz w:val="18"/>
        </w:rPr>
        <w:t>stdMbrParticipantMPID</w:t>
      </w:r>
      <w:proofErr w:type="spellEnd"/>
      <w:r>
        <w:rPr>
          <w:spacing w:val="-2"/>
          <w:sz w:val="18"/>
        </w:rPr>
        <w:t>}</w:t>
      </w:r>
      <w:bookmarkEnd w:id="18"/>
    </w:p>
    <w:sectPr w:rsidR="003979EA">
      <w:type w:val="continuous"/>
      <w:pgSz w:w="12240" w:h="15840"/>
      <w:pgMar w:top="540" w:right="82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EA"/>
    <w:rsid w:val="001C30AC"/>
    <w:rsid w:val="002B2FF1"/>
    <w:rsid w:val="003360FA"/>
    <w:rsid w:val="003775DC"/>
    <w:rsid w:val="003979EA"/>
    <w:rsid w:val="003A3C5E"/>
    <w:rsid w:val="0044326B"/>
    <w:rsid w:val="00466A8B"/>
    <w:rsid w:val="004C75E3"/>
    <w:rsid w:val="004D2846"/>
    <w:rsid w:val="00536065"/>
    <w:rsid w:val="006233BF"/>
    <w:rsid w:val="00634966"/>
    <w:rsid w:val="006471DC"/>
    <w:rsid w:val="006940E4"/>
    <w:rsid w:val="00747848"/>
    <w:rsid w:val="007A3735"/>
    <w:rsid w:val="007C6EC0"/>
    <w:rsid w:val="008205D3"/>
    <w:rsid w:val="008851DC"/>
    <w:rsid w:val="008A00C5"/>
    <w:rsid w:val="00937121"/>
    <w:rsid w:val="00A06E45"/>
    <w:rsid w:val="00A2505E"/>
    <w:rsid w:val="00A60792"/>
    <w:rsid w:val="00A81540"/>
    <w:rsid w:val="00AD5434"/>
    <w:rsid w:val="00B11CE4"/>
    <w:rsid w:val="00B966DA"/>
    <w:rsid w:val="00BE0A04"/>
    <w:rsid w:val="00D5376A"/>
    <w:rsid w:val="00F3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3C78"/>
  <w15:docId w15:val="{D23CF7CE-D5CC-4A58-9EE4-7EA7BE56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115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A2505E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250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piphp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piphp.org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mpiphp.or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mpiphp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25a517-f0b6-453f-bfd9-52f68595b7b0">
      <Terms xmlns="http://schemas.microsoft.com/office/infopath/2007/PartnerControls"/>
    </lcf76f155ced4ddcb4097134ff3c332f>
    <TaxCatchAll xmlns="06563a1b-9250-4be4-92f8-8daf4c39c6dd" xsi:nil="true"/>
    <SensitiveDataType xmlns="1725a517-f0b6-453f-bfd9-52f68595b7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299D1FC79ED48BD355AEBAAF546A9" ma:contentTypeVersion="15" ma:contentTypeDescription="Create a new document." ma:contentTypeScope="" ma:versionID="3ff970267089c565f9e8cf5ae408044c">
  <xsd:schema xmlns:xsd="http://www.w3.org/2001/XMLSchema" xmlns:xs="http://www.w3.org/2001/XMLSchema" xmlns:p="http://schemas.microsoft.com/office/2006/metadata/properties" xmlns:ns2="1725a517-f0b6-453f-bfd9-52f68595b7b0" xmlns:ns3="06563a1b-9250-4be4-92f8-8daf4c39c6dd" targetNamespace="http://schemas.microsoft.com/office/2006/metadata/properties" ma:root="true" ma:fieldsID="4bfee9897aa7e8711912d824640e6e6d" ns2:_="" ns3:_="">
    <xsd:import namespace="1725a517-f0b6-453f-bfd9-52f68595b7b0"/>
    <xsd:import namespace="06563a1b-9250-4be4-92f8-8daf4c39c6dd"/>
    <xsd:element name="properties">
      <xsd:complexType>
        <xsd:sequence>
          <xsd:element name="documentManagement">
            <xsd:complexType>
              <xsd:all>
                <xsd:element ref="ns2:SensitiveData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5a517-f0b6-453f-bfd9-52f68595b7b0" elementFormDefault="qualified">
    <xsd:import namespace="http://schemas.microsoft.com/office/2006/documentManagement/types"/>
    <xsd:import namespace="http://schemas.microsoft.com/office/infopath/2007/PartnerControls"/>
    <xsd:element name="SensitiveDataType" ma:index="8" nillable="true" ma:displayName="SensitiveDataType" ma:internalName="SensitiveDataTyp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51f61ab-d4e8-47a1-b6e5-01f82726d2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3a1b-9250-4be4-92f8-8daf4c39c6d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f51616e-4009-42bc-8d1e-1857aca5b94d}" ma:internalName="TaxCatchAll" ma:showField="CatchAllData" ma:web="06563a1b-9250-4be4-92f8-8daf4c39c6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CE8D2-BD92-4B47-B192-7359B13B8F86}">
  <ds:schemaRefs>
    <ds:schemaRef ds:uri="http://schemas.microsoft.com/office/2006/metadata/properties"/>
    <ds:schemaRef ds:uri="http://schemas.microsoft.com/office/infopath/2007/PartnerControls"/>
    <ds:schemaRef ds:uri="1725a517-f0b6-453f-bfd9-52f68595b7b0"/>
    <ds:schemaRef ds:uri="06563a1b-9250-4be4-92f8-8daf4c39c6dd"/>
  </ds:schemaRefs>
</ds:datastoreItem>
</file>

<file path=customXml/itemProps2.xml><?xml version="1.0" encoding="utf-8"?>
<ds:datastoreItem xmlns:ds="http://schemas.openxmlformats.org/officeDocument/2006/customXml" ds:itemID="{AF545718-05FB-4524-B5BD-663BC625D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ABFE5-6797-48E6-8A08-2ED72D65C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5a517-f0b6-453f-bfd9-52f68595b7b0"/>
    <ds:schemaRef ds:uri="06563a1b-9250-4be4-92f8-8daf4c39c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9FCCA9-841D-48D1-9538-C4737CC8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352</Words>
  <Characters>2012</Characters>
  <Application>Microsoft Office Word</Application>
  <DocSecurity>0</DocSecurity>
  <Lines>16</Lines>
  <Paragraphs>4</Paragraphs>
  <ScaleCrop>false</ScaleCrop>
  <Company>Micron Electronics, Inc.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Disability Retirement Conversion Confirmation Letter</dc:title>
  <dc:creator>Teresa Carrillo</dc:creator>
  <dc:description>completed</dc:description>
  <cp:lastModifiedBy>Thiru Masilamani</cp:lastModifiedBy>
  <cp:revision>3</cp:revision>
  <cp:lastPrinted>2024-06-19T16:06:00Z</cp:lastPrinted>
  <dcterms:created xsi:type="dcterms:W3CDTF">2024-06-25T23:31:00Z</dcterms:created>
  <dcterms:modified xsi:type="dcterms:W3CDTF">2025-08-05T20:21:00Z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reated">
    <vt:filetime>2024-06-10T00:00:00Z</vt:filetime>
  </property>
  <property fmtid="{D5CDD505-2E9C-101B-9397-08002B2CF9AE}" pid="4" name="Creator">
    <vt:lpwstr>Acrobat PDFMaker 24 for Word</vt:lpwstr>
  </property>
  <property fmtid="{D5CDD505-2E9C-101B-9397-08002B2CF9AE}" pid="5" name="LastSaved">
    <vt:filetime>2024-06-10T00:00:00Z</vt:filetime>
  </property>
  <property fmtid="{D5CDD505-2E9C-101B-9397-08002B2CF9AE}" pid="6" name="Producer">
    <vt:lpwstr>Adobe PDF Library 24.2.23</vt:lpwstr>
  </property>
  <property fmtid="{D5CDD505-2E9C-101B-9397-08002B2CF9AE}" pid="7" name="SourceModified">
    <vt:lpwstr>D:20240610220120</vt:lpwstr>
  </property>
  <property fmtid="{D5CDD505-2E9C-101B-9397-08002B2CF9AE}" pid="8" name="_NewReviewCycle">
    <vt:lpwstr/>
  </property>
  <property fmtid="{D5CDD505-2E9C-101B-9397-08002B2CF9AE}" pid="9" name="ContentTypeId">
    <vt:lpwstr>0x010100A7A299D1FC79ED48BD355AEBAAF546A9</vt:lpwstr>
  </property>
</Properties>
</file>